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471FE" w14:textId="77777777" w:rsidR="00C03017" w:rsidRPr="00A32480" w:rsidRDefault="00C03017" w:rsidP="00C03017">
      <w:pPr>
        <w:ind w:left="4962"/>
        <w:jc w:val="center"/>
        <w:rPr>
          <w:rFonts w:ascii="Times New Roman" w:hAnsi="Times New Roman" w:cs="Times New Roman"/>
          <w:b/>
          <w:sz w:val="28"/>
          <w:szCs w:val="28"/>
        </w:rPr>
      </w:pPr>
      <w:bookmarkStart w:id="0" w:name="_Toc99555827"/>
      <w:bookmarkStart w:id="1" w:name="_Toc99602287"/>
      <w:r w:rsidRPr="00A32480">
        <w:rPr>
          <w:rFonts w:ascii="Times New Roman" w:hAnsi="Times New Roman" w:cs="Times New Roman"/>
          <w:b/>
          <w:sz w:val="28"/>
          <w:szCs w:val="28"/>
        </w:rPr>
        <w:t>УТВЕРЖДЕНО</w:t>
      </w:r>
    </w:p>
    <w:p w14:paraId="57B613A9" w14:textId="77777777" w:rsidR="00C03017" w:rsidRPr="00A32480" w:rsidRDefault="00C03017" w:rsidP="00C03017">
      <w:pPr>
        <w:tabs>
          <w:tab w:val="left" w:pos="5103"/>
        </w:tabs>
        <w:spacing w:after="0"/>
        <w:ind w:left="4962"/>
        <w:jc w:val="both"/>
        <w:rPr>
          <w:rFonts w:ascii="Times New Roman" w:hAnsi="Times New Roman" w:cs="Times New Roman"/>
          <w:sz w:val="28"/>
          <w:szCs w:val="28"/>
        </w:rPr>
      </w:pPr>
      <w:r w:rsidRPr="00A32480">
        <w:rPr>
          <w:rFonts w:ascii="Times New Roman" w:hAnsi="Times New Roman" w:cs="Times New Roman"/>
          <w:sz w:val="28"/>
          <w:szCs w:val="28"/>
        </w:rPr>
        <w:t>Наблюдательным советом</w:t>
      </w:r>
    </w:p>
    <w:p w14:paraId="7F1D13EE" w14:textId="77777777" w:rsidR="00C03017" w:rsidRPr="00A32480" w:rsidRDefault="00C03017" w:rsidP="00C03017">
      <w:pPr>
        <w:pStyle w:val="ConsPlusTitle"/>
        <w:widowControl/>
        <w:tabs>
          <w:tab w:val="left" w:pos="540"/>
        </w:tabs>
        <w:ind w:left="4962"/>
        <w:jc w:val="both"/>
        <w:rPr>
          <w:rFonts w:ascii="Times New Roman" w:hAnsi="Times New Roman" w:cs="Times New Roman"/>
          <w:b w:val="0"/>
          <w:sz w:val="28"/>
          <w:szCs w:val="28"/>
        </w:rPr>
      </w:pPr>
      <w:r w:rsidRPr="00A32480">
        <w:rPr>
          <w:rFonts w:ascii="Times New Roman" w:hAnsi="Times New Roman" w:cs="Times New Roman"/>
          <w:b w:val="0"/>
          <w:sz w:val="28"/>
          <w:szCs w:val="28"/>
        </w:rPr>
        <w:t>Федерального государственного автономного научного учреждения «Научно-исследовательский институт хлебопекарной промышленности»</w:t>
      </w:r>
    </w:p>
    <w:p w14:paraId="199293FD" w14:textId="616DCDD2" w:rsidR="00C03017" w:rsidRPr="00A32480" w:rsidRDefault="00C03017" w:rsidP="00C03017">
      <w:pPr>
        <w:pStyle w:val="ConsPlusTitle"/>
        <w:widowControl/>
        <w:tabs>
          <w:tab w:val="left" w:pos="540"/>
        </w:tabs>
        <w:ind w:left="4962"/>
        <w:jc w:val="both"/>
        <w:rPr>
          <w:rFonts w:ascii="Times New Roman" w:hAnsi="Times New Roman" w:cs="Times New Roman"/>
          <w:b w:val="0"/>
          <w:sz w:val="28"/>
          <w:szCs w:val="28"/>
        </w:rPr>
      </w:pPr>
      <w:r w:rsidRPr="00A32480">
        <w:rPr>
          <w:rFonts w:ascii="Times New Roman" w:hAnsi="Times New Roman" w:cs="Times New Roman"/>
          <w:b w:val="0"/>
          <w:sz w:val="28"/>
          <w:szCs w:val="28"/>
        </w:rPr>
        <w:t xml:space="preserve">Протокол № </w:t>
      </w:r>
      <w:r w:rsidR="00656418" w:rsidRPr="005156A5">
        <w:rPr>
          <w:rFonts w:ascii="Times New Roman" w:hAnsi="Times New Roman" w:cs="Times New Roman"/>
          <w:b w:val="0"/>
          <w:sz w:val="28"/>
          <w:szCs w:val="28"/>
        </w:rPr>
        <w:t>6</w:t>
      </w:r>
      <w:r w:rsidRPr="00A32480">
        <w:rPr>
          <w:rFonts w:ascii="Times New Roman" w:hAnsi="Times New Roman" w:cs="Times New Roman"/>
          <w:b w:val="0"/>
          <w:sz w:val="28"/>
          <w:szCs w:val="28"/>
        </w:rPr>
        <w:t xml:space="preserve"> от </w:t>
      </w:r>
      <w:r w:rsidR="00656418" w:rsidRPr="005156A5">
        <w:rPr>
          <w:rFonts w:ascii="Times New Roman" w:hAnsi="Times New Roman" w:cs="Times New Roman"/>
          <w:b w:val="0"/>
          <w:sz w:val="28"/>
          <w:szCs w:val="28"/>
        </w:rPr>
        <w:t xml:space="preserve">28 </w:t>
      </w:r>
      <w:r w:rsidR="00656418">
        <w:rPr>
          <w:rFonts w:ascii="Times New Roman" w:hAnsi="Times New Roman" w:cs="Times New Roman"/>
          <w:b w:val="0"/>
          <w:sz w:val="28"/>
          <w:szCs w:val="28"/>
        </w:rPr>
        <w:t>марта</w:t>
      </w:r>
      <w:r w:rsidRPr="00A32480">
        <w:rPr>
          <w:rFonts w:ascii="Times New Roman" w:hAnsi="Times New Roman" w:cs="Times New Roman"/>
          <w:b w:val="0"/>
          <w:sz w:val="28"/>
          <w:szCs w:val="28"/>
        </w:rPr>
        <w:t xml:space="preserve"> 202</w:t>
      </w:r>
      <w:r w:rsidR="00480F45">
        <w:rPr>
          <w:rFonts w:ascii="Times New Roman" w:hAnsi="Times New Roman" w:cs="Times New Roman"/>
          <w:b w:val="0"/>
          <w:sz w:val="28"/>
          <w:szCs w:val="28"/>
        </w:rPr>
        <w:t>5</w:t>
      </w:r>
      <w:r w:rsidRPr="00A32480">
        <w:rPr>
          <w:rFonts w:ascii="Times New Roman" w:hAnsi="Times New Roman" w:cs="Times New Roman"/>
          <w:b w:val="0"/>
          <w:sz w:val="28"/>
          <w:szCs w:val="28"/>
        </w:rPr>
        <w:t xml:space="preserve"> года </w:t>
      </w:r>
    </w:p>
    <w:p w14:paraId="27441492"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79D5FFB3"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21BF6DFD"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47EB5568"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2A385019"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4D659657"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4D45577B"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7839D548"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5DB835EC"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7EF987DB"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45DDD6B1"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6A822122"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1D3E1794"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721B56C3" w14:textId="77777777" w:rsidR="00C03017" w:rsidRPr="00A32480" w:rsidRDefault="00C03017" w:rsidP="00C03017">
      <w:pPr>
        <w:pStyle w:val="ConsPlusTitle"/>
        <w:tabs>
          <w:tab w:val="left" w:pos="0"/>
        </w:tabs>
        <w:jc w:val="center"/>
        <w:rPr>
          <w:rFonts w:ascii="Times New Roman" w:hAnsi="Times New Roman" w:cs="Times New Roman"/>
          <w:sz w:val="28"/>
          <w:szCs w:val="28"/>
        </w:rPr>
      </w:pPr>
      <w:r w:rsidRPr="00A32480">
        <w:rPr>
          <w:rFonts w:ascii="Times New Roman" w:hAnsi="Times New Roman" w:cs="Times New Roman"/>
          <w:sz w:val="28"/>
          <w:szCs w:val="28"/>
        </w:rPr>
        <w:t>ПОЛОЖЕНИЕ</w:t>
      </w:r>
    </w:p>
    <w:p w14:paraId="1DDC7A6B" w14:textId="77777777" w:rsidR="00C03017" w:rsidRPr="00A32480" w:rsidRDefault="00C03017" w:rsidP="00C03017">
      <w:pPr>
        <w:pStyle w:val="ConsPlusTitle"/>
        <w:tabs>
          <w:tab w:val="left" w:pos="0"/>
        </w:tabs>
        <w:jc w:val="center"/>
        <w:rPr>
          <w:rFonts w:ascii="Times New Roman" w:hAnsi="Times New Roman" w:cs="Times New Roman"/>
          <w:sz w:val="28"/>
          <w:szCs w:val="28"/>
        </w:rPr>
      </w:pPr>
    </w:p>
    <w:p w14:paraId="2E510CDA" w14:textId="77777777" w:rsidR="00C03017" w:rsidRPr="00A32480" w:rsidRDefault="00C03017" w:rsidP="00C03017">
      <w:pPr>
        <w:pStyle w:val="ConsPlusTitle"/>
        <w:tabs>
          <w:tab w:val="left" w:pos="0"/>
        </w:tabs>
        <w:jc w:val="center"/>
        <w:rPr>
          <w:rFonts w:ascii="Times New Roman" w:hAnsi="Times New Roman" w:cs="Times New Roman"/>
          <w:sz w:val="28"/>
          <w:szCs w:val="28"/>
        </w:rPr>
      </w:pPr>
      <w:r w:rsidRPr="00A32480">
        <w:rPr>
          <w:rFonts w:ascii="Times New Roman" w:hAnsi="Times New Roman" w:cs="Times New Roman"/>
          <w:sz w:val="28"/>
          <w:szCs w:val="28"/>
        </w:rPr>
        <w:t>О закупке товаров, работ, услуг для нужд</w:t>
      </w:r>
    </w:p>
    <w:p w14:paraId="7666C096" w14:textId="77777777" w:rsidR="00C03017" w:rsidRPr="00A32480" w:rsidRDefault="00C03017" w:rsidP="00C03017">
      <w:pPr>
        <w:pStyle w:val="ConsPlusTitle"/>
        <w:tabs>
          <w:tab w:val="left" w:pos="0"/>
        </w:tabs>
        <w:jc w:val="center"/>
        <w:rPr>
          <w:rFonts w:ascii="Times New Roman" w:hAnsi="Times New Roman" w:cs="Times New Roman"/>
          <w:sz w:val="28"/>
          <w:szCs w:val="28"/>
        </w:rPr>
      </w:pPr>
      <w:r w:rsidRPr="00A32480">
        <w:rPr>
          <w:rFonts w:ascii="Times New Roman" w:hAnsi="Times New Roman" w:cs="Times New Roman"/>
          <w:sz w:val="28"/>
          <w:szCs w:val="28"/>
        </w:rPr>
        <w:t>Федерального государственного автономного научного учреждения «Научно-исследовательский институт хлебопекарной промышленности»</w:t>
      </w:r>
    </w:p>
    <w:p w14:paraId="5EF73FF0" w14:textId="77777777" w:rsidR="00C03017" w:rsidRPr="00A32480" w:rsidRDefault="00C03017" w:rsidP="00C03017">
      <w:pPr>
        <w:pStyle w:val="ConsPlusTitle"/>
        <w:tabs>
          <w:tab w:val="left" w:pos="0"/>
        </w:tabs>
        <w:rPr>
          <w:rFonts w:ascii="Times New Roman" w:hAnsi="Times New Roman" w:cs="Times New Roman"/>
          <w:b w:val="0"/>
          <w:sz w:val="28"/>
          <w:szCs w:val="28"/>
        </w:rPr>
      </w:pPr>
    </w:p>
    <w:p w14:paraId="4E5CC75C" w14:textId="77777777" w:rsidR="00C03017" w:rsidRPr="00A32480" w:rsidRDefault="00C03017" w:rsidP="00C03017">
      <w:pPr>
        <w:pStyle w:val="ConsPlusTitle"/>
        <w:tabs>
          <w:tab w:val="left" w:pos="0"/>
        </w:tabs>
        <w:rPr>
          <w:rFonts w:ascii="Times New Roman" w:hAnsi="Times New Roman" w:cs="Times New Roman"/>
          <w:b w:val="0"/>
          <w:sz w:val="28"/>
          <w:szCs w:val="28"/>
        </w:rPr>
      </w:pPr>
    </w:p>
    <w:p w14:paraId="5858E0D9" w14:textId="77777777" w:rsidR="00C03017" w:rsidRPr="00A32480" w:rsidRDefault="00C03017" w:rsidP="00C03017">
      <w:pPr>
        <w:pStyle w:val="ConsPlusTitle"/>
        <w:tabs>
          <w:tab w:val="left" w:pos="0"/>
        </w:tabs>
        <w:rPr>
          <w:rFonts w:ascii="Times New Roman" w:hAnsi="Times New Roman" w:cs="Times New Roman"/>
          <w:b w:val="0"/>
          <w:sz w:val="28"/>
          <w:szCs w:val="28"/>
        </w:rPr>
      </w:pPr>
    </w:p>
    <w:p w14:paraId="64B6C929" w14:textId="77777777" w:rsidR="00C03017" w:rsidRPr="00A32480" w:rsidRDefault="00C03017" w:rsidP="00C03017">
      <w:pPr>
        <w:pStyle w:val="ConsPlusTitle"/>
        <w:tabs>
          <w:tab w:val="left" w:pos="0"/>
        </w:tabs>
        <w:rPr>
          <w:rFonts w:ascii="Times New Roman" w:hAnsi="Times New Roman" w:cs="Times New Roman"/>
          <w:b w:val="0"/>
          <w:sz w:val="28"/>
          <w:szCs w:val="28"/>
        </w:rPr>
      </w:pPr>
    </w:p>
    <w:p w14:paraId="53500C0D" w14:textId="77777777" w:rsidR="00C03017" w:rsidRPr="00A32480" w:rsidRDefault="00C03017" w:rsidP="00C03017">
      <w:pPr>
        <w:pStyle w:val="ConsPlusTitle"/>
        <w:tabs>
          <w:tab w:val="left" w:pos="0"/>
        </w:tabs>
        <w:rPr>
          <w:rFonts w:ascii="Times New Roman" w:hAnsi="Times New Roman" w:cs="Times New Roman"/>
          <w:b w:val="0"/>
          <w:sz w:val="28"/>
          <w:szCs w:val="28"/>
        </w:rPr>
      </w:pPr>
    </w:p>
    <w:p w14:paraId="40EB269D" w14:textId="77777777" w:rsidR="00C03017" w:rsidRPr="00A32480" w:rsidRDefault="00C03017" w:rsidP="00C03017">
      <w:pPr>
        <w:pStyle w:val="ConsPlusTitle"/>
        <w:tabs>
          <w:tab w:val="left" w:pos="0"/>
        </w:tabs>
        <w:rPr>
          <w:rFonts w:ascii="Times New Roman" w:hAnsi="Times New Roman" w:cs="Times New Roman"/>
          <w:b w:val="0"/>
          <w:sz w:val="28"/>
          <w:szCs w:val="28"/>
        </w:rPr>
      </w:pPr>
    </w:p>
    <w:p w14:paraId="18353159" w14:textId="77777777" w:rsidR="00C03017" w:rsidRDefault="00C03017" w:rsidP="00C03017">
      <w:pPr>
        <w:pStyle w:val="ConsPlusTitle"/>
        <w:tabs>
          <w:tab w:val="left" w:pos="0"/>
        </w:tabs>
        <w:rPr>
          <w:rFonts w:ascii="Times New Roman" w:hAnsi="Times New Roman" w:cs="Times New Roman"/>
          <w:b w:val="0"/>
          <w:sz w:val="28"/>
          <w:szCs w:val="28"/>
        </w:rPr>
      </w:pPr>
    </w:p>
    <w:p w14:paraId="632390B2" w14:textId="77777777" w:rsidR="00480F45" w:rsidRDefault="00480F45" w:rsidP="00C03017">
      <w:pPr>
        <w:pStyle w:val="ConsPlusTitle"/>
        <w:tabs>
          <w:tab w:val="left" w:pos="0"/>
        </w:tabs>
        <w:rPr>
          <w:rFonts w:ascii="Times New Roman" w:hAnsi="Times New Roman" w:cs="Times New Roman"/>
          <w:b w:val="0"/>
          <w:sz w:val="28"/>
          <w:szCs w:val="28"/>
        </w:rPr>
      </w:pPr>
    </w:p>
    <w:p w14:paraId="61C68010" w14:textId="77777777" w:rsidR="00480F45" w:rsidRDefault="00480F45" w:rsidP="00C03017">
      <w:pPr>
        <w:pStyle w:val="ConsPlusTitle"/>
        <w:tabs>
          <w:tab w:val="left" w:pos="0"/>
        </w:tabs>
        <w:rPr>
          <w:rFonts w:ascii="Times New Roman" w:hAnsi="Times New Roman" w:cs="Times New Roman"/>
          <w:b w:val="0"/>
          <w:sz w:val="28"/>
          <w:szCs w:val="28"/>
        </w:rPr>
      </w:pPr>
    </w:p>
    <w:p w14:paraId="08638D4E" w14:textId="77777777" w:rsidR="00480F45" w:rsidRDefault="00480F45" w:rsidP="00C03017">
      <w:pPr>
        <w:pStyle w:val="ConsPlusTitle"/>
        <w:tabs>
          <w:tab w:val="left" w:pos="0"/>
        </w:tabs>
        <w:rPr>
          <w:rFonts w:ascii="Times New Roman" w:hAnsi="Times New Roman" w:cs="Times New Roman"/>
          <w:b w:val="0"/>
          <w:sz w:val="28"/>
          <w:szCs w:val="28"/>
        </w:rPr>
      </w:pPr>
    </w:p>
    <w:p w14:paraId="5886FA0C" w14:textId="77777777" w:rsidR="00480F45" w:rsidRPr="00A32480" w:rsidRDefault="00480F45" w:rsidP="00C03017">
      <w:pPr>
        <w:pStyle w:val="ConsPlusTitle"/>
        <w:tabs>
          <w:tab w:val="left" w:pos="0"/>
        </w:tabs>
        <w:rPr>
          <w:rFonts w:ascii="Times New Roman" w:hAnsi="Times New Roman" w:cs="Times New Roman"/>
          <w:b w:val="0"/>
          <w:sz w:val="28"/>
          <w:szCs w:val="28"/>
        </w:rPr>
      </w:pPr>
    </w:p>
    <w:p w14:paraId="4BB2F4C7" w14:textId="77777777" w:rsidR="00C03017" w:rsidRPr="00A32480" w:rsidRDefault="00C03017" w:rsidP="00C03017">
      <w:pPr>
        <w:pStyle w:val="ConsPlusTitle"/>
        <w:tabs>
          <w:tab w:val="left" w:pos="0"/>
        </w:tabs>
        <w:rPr>
          <w:rFonts w:ascii="Times New Roman" w:hAnsi="Times New Roman" w:cs="Times New Roman"/>
          <w:b w:val="0"/>
          <w:sz w:val="28"/>
          <w:szCs w:val="28"/>
        </w:rPr>
      </w:pPr>
    </w:p>
    <w:p w14:paraId="052A48AC" w14:textId="77777777" w:rsidR="00C03017" w:rsidRPr="00A32480" w:rsidRDefault="00C03017" w:rsidP="00C03017">
      <w:pPr>
        <w:pStyle w:val="ConsPlusTitle"/>
        <w:tabs>
          <w:tab w:val="left" w:pos="0"/>
        </w:tabs>
        <w:rPr>
          <w:rFonts w:ascii="Times New Roman" w:hAnsi="Times New Roman" w:cs="Times New Roman"/>
          <w:b w:val="0"/>
          <w:sz w:val="28"/>
          <w:szCs w:val="28"/>
        </w:rPr>
      </w:pPr>
    </w:p>
    <w:p w14:paraId="223DBED6" w14:textId="77777777" w:rsidR="00C03017" w:rsidRPr="00A32480" w:rsidRDefault="00C03017" w:rsidP="00C03017">
      <w:pPr>
        <w:pStyle w:val="ConsPlusTitle"/>
        <w:tabs>
          <w:tab w:val="left" w:pos="0"/>
        </w:tabs>
        <w:rPr>
          <w:rFonts w:ascii="Times New Roman" w:hAnsi="Times New Roman" w:cs="Times New Roman"/>
          <w:b w:val="0"/>
          <w:sz w:val="28"/>
          <w:szCs w:val="28"/>
        </w:rPr>
      </w:pPr>
    </w:p>
    <w:p w14:paraId="4232A3AF" w14:textId="77777777" w:rsidR="00C03017" w:rsidRPr="00A32480" w:rsidRDefault="00C03017" w:rsidP="00C03017">
      <w:pPr>
        <w:pStyle w:val="ConsPlusTitle"/>
        <w:tabs>
          <w:tab w:val="left" w:pos="0"/>
        </w:tabs>
        <w:rPr>
          <w:rFonts w:ascii="Times New Roman" w:hAnsi="Times New Roman" w:cs="Times New Roman"/>
          <w:b w:val="0"/>
          <w:sz w:val="28"/>
          <w:szCs w:val="28"/>
        </w:rPr>
      </w:pPr>
    </w:p>
    <w:p w14:paraId="2BBE4911" w14:textId="3B3C1B80" w:rsidR="00C03017" w:rsidRPr="00A32480" w:rsidRDefault="00C03017" w:rsidP="00C03017">
      <w:pPr>
        <w:pStyle w:val="ConsPlusTitle"/>
        <w:tabs>
          <w:tab w:val="left" w:pos="0"/>
        </w:tabs>
        <w:jc w:val="center"/>
        <w:rPr>
          <w:rFonts w:ascii="Times New Roman" w:hAnsi="Times New Roman" w:cs="Times New Roman"/>
          <w:bCs/>
          <w:sz w:val="28"/>
          <w:szCs w:val="28"/>
        </w:rPr>
      </w:pPr>
      <w:r w:rsidRPr="00A32480">
        <w:rPr>
          <w:rFonts w:ascii="Times New Roman" w:hAnsi="Times New Roman" w:cs="Times New Roman"/>
          <w:bCs/>
          <w:sz w:val="28"/>
          <w:szCs w:val="28"/>
        </w:rPr>
        <w:t>г. Москва, 202</w:t>
      </w:r>
      <w:r w:rsidR="00480F45">
        <w:rPr>
          <w:rFonts w:ascii="Times New Roman" w:hAnsi="Times New Roman" w:cs="Times New Roman"/>
          <w:bCs/>
          <w:sz w:val="28"/>
          <w:szCs w:val="28"/>
        </w:rPr>
        <w:t>5</w:t>
      </w:r>
      <w:r w:rsidRPr="00A32480">
        <w:rPr>
          <w:rFonts w:ascii="Times New Roman" w:hAnsi="Times New Roman" w:cs="Times New Roman"/>
          <w:bCs/>
          <w:sz w:val="28"/>
          <w:szCs w:val="28"/>
        </w:rPr>
        <w:t xml:space="preserve"> год.</w:t>
      </w:r>
    </w:p>
    <w:p w14:paraId="7992DE71" w14:textId="77777777" w:rsidR="00C03017" w:rsidRPr="00A32480" w:rsidRDefault="00C03017" w:rsidP="00C03017">
      <w:pPr>
        <w:pStyle w:val="af7"/>
        <w:spacing w:line="240" w:lineRule="auto"/>
        <w:jc w:val="center"/>
        <w:rPr>
          <w:rFonts w:ascii="Times New Roman" w:eastAsiaTheme="minorHAnsi" w:hAnsi="Times New Roman" w:cs="Times New Roman"/>
          <w:color w:val="auto"/>
          <w:sz w:val="22"/>
          <w:szCs w:val="22"/>
          <w:lang w:eastAsia="en-US"/>
        </w:rPr>
      </w:pPr>
    </w:p>
    <w:sdt>
      <w:sdtPr>
        <w:rPr>
          <w:rFonts w:ascii="Times New Roman" w:eastAsiaTheme="minorHAnsi" w:hAnsi="Times New Roman" w:cs="Times New Roman"/>
          <w:color w:val="auto"/>
          <w:sz w:val="22"/>
          <w:szCs w:val="22"/>
          <w:lang w:eastAsia="en-US"/>
        </w:rPr>
        <w:id w:val="-384871220"/>
        <w:docPartObj>
          <w:docPartGallery w:val="Table of Contents"/>
          <w:docPartUnique/>
        </w:docPartObj>
      </w:sdtPr>
      <w:sdtEndPr>
        <w:rPr>
          <w:b/>
          <w:bCs/>
        </w:rPr>
      </w:sdtEndPr>
      <w:sdtContent>
        <w:p w14:paraId="7309110C" w14:textId="3E98737A" w:rsidR="00F2319E" w:rsidRPr="00A32480" w:rsidRDefault="00F2319E" w:rsidP="00C03017">
          <w:pPr>
            <w:pStyle w:val="af7"/>
            <w:spacing w:line="240" w:lineRule="auto"/>
            <w:jc w:val="center"/>
            <w:rPr>
              <w:rStyle w:val="21"/>
              <w:rFonts w:ascii="Times New Roman" w:eastAsiaTheme="majorEastAsia" w:hAnsi="Times New Roman" w:cs="Times New Roman"/>
              <w:i w:val="0"/>
              <w:iCs w:val="0"/>
              <w:color w:val="000000" w:themeColor="text1"/>
            </w:rPr>
          </w:pPr>
          <w:r w:rsidRPr="00A32480">
            <w:rPr>
              <w:rStyle w:val="21"/>
              <w:rFonts w:ascii="Times New Roman" w:eastAsiaTheme="majorEastAsia" w:hAnsi="Times New Roman" w:cs="Times New Roman"/>
              <w:i w:val="0"/>
              <w:iCs w:val="0"/>
              <w:color w:val="000000" w:themeColor="text1"/>
            </w:rPr>
            <w:t>Оглавление</w:t>
          </w:r>
        </w:p>
        <w:p w14:paraId="42B21622" w14:textId="4E64C0CB" w:rsidR="00CD5743" w:rsidRPr="00A32480" w:rsidRDefault="00F2319E">
          <w:pPr>
            <w:pStyle w:val="22"/>
            <w:rPr>
              <w:rFonts w:ascii="Times New Roman" w:eastAsiaTheme="minorEastAsia" w:hAnsi="Times New Roman" w:cs="Times New Roman"/>
              <w:noProof/>
              <w:lang w:eastAsia="ru-RU"/>
            </w:rPr>
          </w:pPr>
          <w:r w:rsidRPr="00A32480">
            <w:rPr>
              <w:rFonts w:ascii="Times New Roman" w:hAnsi="Times New Roman" w:cs="Times New Roman"/>
              <w:noProof/>
              <w:sz w:val="26"/>
              <w:szCs w:val="26"/>
            </w:rPr>
            <w:fldChar w:fldCharType="begin"/>
          </w:r>
          <w:r w:rsidRPr="00A32480">
            <w:rPr>
              <w:rFonts w:ascii="Times New Roman" w:hAnsi="Times New Roman" w:cs="Times New Roman"/>
              <w:sz w:val="26"/>
              <w:szCs w:val="26"/>
            </w:rPr>
            <w:instrText xml:space="preserve"> TOC \o "1-3" \h \z \u </w:instrText>
          </w:r>
          <w:r w:rsidRPr="00A32480">
            <w:rPr>
              <w:rFonts w:ascii="Times New Roman" w:hAnsi="Times New Roman" w:cs="Times New Roman"/>
              <w:noProof/>
              <w:sz w:val="26"/>
              <w:szCs w:val="26"/>
            </w:rPr>
            <w:fldChar w:fldCharType="separate"/>
          </w:r>
          <w:hyperlink w:anchor="_Toc114490969" w:history="1">
            <w:r w:rsidR="00CD5743" w:rsidRPr="00A32480">
              <w:rPr>
                <w:rStyle w:val="af2"/>
                <w:rFonts w:ascii="Times New Roman" w:hAnsi="Times New Roman" w:cs="Times New Roman"/>
                <w:noProof/>
              </w:rPr>
              <w:t>Глава I. Общие положения</w:t>
            </w:r>
            <w:r w:rsidR="00CD5743" w:rsidRPr="00A32480">
              <w:rPr>
                <w:rFonts w:ascii="Times New Roman" w:hAnsi="Times New Roman" w:cs="Times New Roman"/>
                <w:noProof/>
                <w:webHidden/>
              </w:rPr>
              <w:tab/>
            </w:r>
            <w:r w:rsidR="00CD5743" w:rsidRPr="00A32480">
              <w:rPr>
                <w:rFonts w:ascii="Times New Roman" w:hAnsi="Times New Roman" w:cs="Times New Roman"/>
                <w:noProof/>
                <w:webHidden/>
              </w:rPr>
              <w:fldChar w:fldCharType="begin"/>
            </w:r>
            <w:r w:rsidR="00CD5743" w:rsidRPr="00A32480">
              <w:rPr>
                <w:rFonts w:ascii="Times New Roman" w:hAnsi="Times New Roman" w:cs="Times New Roman"/>
                <w:noProof/>
                <w:webHidden/>
              </w:rPr>
              <w:instrText xml:space="preserve"> PAGEREF _Toc114490969 \h </w:instrText>
            </w:r>
            <w:r w:rsidR="00CD5743" w:rsidRPr="00A32480">
              <w:rPr>
                <w:rFonts w:ascii="Times New Roman" w:hAnsi="Times New Roman" w:cs="Times New Roman"/>
                <w:noProof/>
                <w:webHidden/>
              </w:rPr>
            </w:r>
            <w:r w:rsidR="00CD5743" w:rsidRPr="00A32480">
              <w:rPr>
                <w:rFonts w:ascii="Times New Roman" w:hAnsi="Times New Roman" w:cs="Times New Roman"/>
                <w:noProof/>
                <w:webHidden/>
              </w:rPr>
              <w:fldChar w:fldCharType="separate"/>
            </w:r>
            <w:r w:rsidR="00CD5743" w:rsidRPr="00A32480">
              <w:rPr>
                <w:rFonts w:ascii="Times New Roman" w:hAnsi="Times New Roman" w:cs="Times New Roman"/>
                <w:noProof/>
                <w:webHidden/>
              </w:rPr>
              <w:t>4</w:t>
            </w:r>
            <w:r w:rsidR="00CD5743" w:rsidRPr="00A32480">
              <w:rPr>
                <w:rFonts w:ascii="Times New Roman" w:hAnsi="Times New Roman" w:cs="Times New Roman"/>
                <w:noProof/>
                <w:webHidden/>
              </w:rPr>
              <w:fldChar w:fldCharType="end"/>
            </w:r>
          </w:hyperlink>
        </w:p>
        <w:p w14:paraId="4507EA45" w14:textId="17809FCF" w:rsidR="00CD5743" w:rsidRPr="00A32480" w:rsidRDefault="00CD5743">
          <w:pPr>
            <w:pStyle w:val="22"/>
            <w:rPr>
              <w:rFonts w:ascii="Times New Roman" w:eastAsiaTheme="minorEastAsia" w:hAnsi="Times New Roman" w:cs="Times New Roman"/>
              <w:noProof/>
              <w:lang w:eastAsia="ru-RU"/>
            </w:rPr>
          </w:pPr>
          <w:hyperlink w:anchor="_Toc114490970" w:history="1">
            <w:r w:rsidRPr="00A32480">
              <w:rPr>
                <w:rStyle w:val="af2"/>
                <w:rFonts w:ascii="Times New Roman" w:hAnsi="Times New Roman" w:cs="Times New Roman"/>
                <w:noProof/>
              </w:rPr>
              <w:t>Глава II. Порядок подготовки закупок</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_Toc114490970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5</w:t>
            </w:r>
            <w:r w:rsidRPr="00A32480">
              <w:rPr>
                <w:rFonts w:ascii="Times New Roman" w:hAnsi="Times New Roman" w:cs="Times New Roman"/>
                <w:noProof/>
                <w:webHidden/>
              </w:rPr>
              <w:fldChar w:fldCharType="end"/>
            </w:r>
          </w:hyperlink>
        </w:p>
        <w:p w14:paraId="5BB343B0" w14:textId="0530A590" w:rsidR="00CD5743" w:rsidRPr="00A32480" w:rsidRDefault="00CD5743">
          <w:pPr>
            <w:pStyle w:val="22"/>
            <w:rPr>
              <w:rFonts w:ascii="Times New Roman" w:eastAsiaTheme="minorEastAsia" w:hAnsi="Times New Roman" w:cs="Times New Roman"/>
              <w:noProof/>
              <w:lang w:eastAsia="ru-RU"/>
            </w:rPr>
          </w:pPr>
          <w:hyperlink w:anchor="_Toc114490971" w:history="1">
            <w:r w:rsidRPr="00A32480">
              <w:rPr>
                <w:rStyle w:val="af2"/>
                <w:rFonts w:ascii="Times New Roman" w:hAnsi="Times New Roman" w:cs="Times New Roman"/>
                <w:noProof/>
              </w:rPr>
              <w:t>Раздел 1. Планирование закупок</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_Toc114490971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5</w:t>
            </w:r>
            <w:r w:rsidRPr="00A32480">
              <w:rPr>
                <w:rFonts w:ascii="Times New Roman" w:hAnsi="Times New Roman" w:cs="Times New Roman"/>
                <w:noProof/>
                <w:webHidden/>
              </w:rPr>
              <w:fldChar w:fldCharType="end"/>
            </w:r>
          </w:hyperlink>
        </w:p>
        <w:p w14:paraId="0738A2FD" w14:textId="23FD9CA3" w:rsidR="00CD5743" w:rsidRPr="00A32480" w:rsidRDefault="00CD5743">
          <w:pPr>
            <w:pStyle w:val="22"/>
            <w:rPr>
              <w:rFonts w:ascii="Times New Roman" w:eastAsiaTheme="minorEastAsia" w:hAnsi="Times New Roman" w:cs="Times New Roman"/>
              <w:noProof/>
              <w:lang w:eastAsia="ru-RU"/>
            </w:rPr>
          </w:pPr>
          <w:hyperlink w:anchor="_Toc114490972" w:history="1">
            <w:r w:rsidRPr="00A32480">
              <w:rPr>
                <w:rStyle w:val="af2"/>
                <w:rFonts w:ascii="Times New Roman" w:hAnsi="Times New Roman" w:cs="Times New Roman"/>
                <w:noProof/>
              </w:rPr>
              <w:t>Раздел 2. Комиссия по осуществлению закупок</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_Toc114490972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7</w:t>
            </w:r>
            <w:r w:rsidRPr="00A32480">
              <w:rPr>
                <w:rFonts w:ascii="Times New Roman" w:hAnsi="Times New Roman" w:cs="Times New Roman"/>
                <w:noProof/>
                <w:webHidden/>
              </w:rPr>
              <w:fldChar w:fldCharType="end"/>
            </w:r>
          </w:hyperlink>
        </w:p>
        <w:p w14:paraId="22D1748A" w14:textId="5E394241" w:rsidR="00CD5743" w:rsidRPr="00A32480" w:rsidRDefault="00CD5743">
          <w:pPr>
            <w:pStyle w:val="22"/>
            <w:rPr>
              <w:rFonts w:ascii="Times New Roman" w:eastAsiaTheme="minorEastAsia" w:hAnsi="Times New Roman" w:cs="Times New Roman"/>
              <w:noProof/>
              <w:lang w:eastAsia="ru-RU"/>
            </w:rPr>
          </w:pPr>
          <w:hyperlink w:anchor="_Toc114490973" w:history="1">
            <w:r w:rsidRPr="00A32480">
              <w:rPr>
                <w:rStyle w:val="af2"/>
                <w:rFonts w:ascii="Times New Roman" w:hAnsi="Times New Roman" w:cs="Times New Roman"/>
                <w:noProof/>
              </w:rPr>
              <w:t>Раздел 3. Порядок формирования цены договора</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_Toc114490973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8</w:t>
            </w:r>
            <w:r w:rsidRPr="00A32480">
              <w:rPr>
                <w:rFonts w:ascii="Times New Roman" w:hAnsi="Times New Roman" w:cs="Times New Roman"/>
                <w:noProof/>
                <w:webHidden/>
              </w:rPr>
              <w:fldChar w:fldCharType="end"/>
            </w:r>
          </w:hyperlink>
        </w:p>
        <w:p w14:paraId="74D8A8C2" w14:textId="49493F0D" w:rsidR="00CD5743" w:rsidRPr="00A32480" w:rsidRDefault="00CD5743" w:rsidP="004570FF">
          <w:pPr>
            <w:pStyle w:val="31"/>
            <w:rPr>
              <w:rFonts w:eastAsiaTheme="minorEastAsia"/>
            </w:rPr>
          </w:pPr>
          <w:hyperlink w:anchor="_Toc114490975" w:history="1">
            <w:r w:rsidRPr="00A32480">
              <w:rPr>
                <w:rStyle w:val="af2"/>
              </w:rPr>
              <w:t>Раздел 4. Способы закупки</w:t>
            </w:r>
            <w:r w:rsidRPr="00A32480">
              <w:rPr>
                <w:webHidden/>
              </w:rPr>
              <w:tab/>
            </w:r>
            <w:r w:rsidRPr="00A32480">
              <w:rPr>
                <w:webHidden/>
              </w:rPr>
              <w:fldChar w:fldCharType="begin"/>
            </w:r>
            <w:r w:rsidRPr="00A32480">
              <w:rPr>
                <w:webHidden/>
              </w:rPr>
              <w:instrText xml:space="preserve"> PAGEREF _Toc114490975 \h </w:instrText>
            </w:r>
            <w:r w:rsidRPr="00A32480">
              <w:rPr>
                <w:webHidden/>
              </w:rPr>
            </w:r>
            <w:r w:rsidRPr="00A32480">
              <w:rPr>
                <w:webHidden/>
              </w:rPr>
              <w:fldChar w:fldCharType="separate"/>
            </w:r>
            <w:r w:rsidRPr="00A32480">
              <w:rPr>
                <w:webHidden/>
              </w:rPr>
              <w:t>14</w:t>
            </w:r>
            <w:r w:rsidRPr="00A32480">
              <w:rPr>
                <w:webHidden/>
              </w:rPr>
              <w:fldChar w:fldCharType="end"/>
            </w:r>
          </w:hyperlink>
        </w:p>
        <w:p w14:paraId="36CF00D4" w14:textId="40152164" w:rsidR="00CD5743" w:rsidRPr="00A32480" w:rsidRDefault="00CD5743" w:rsidP="004570FF">
          <w:pPr>
            <w:pStyle w:val="31"/>
            <w:rPr>
              <w:rFonts w:eastAsiaTheme="minorEastAsia"/>
            </w:rPr>
          </w:pPr>
          <w:hyperlink w:anchor="_Toc114490976" w:history="1">
            <w:r w:rsidRPr="00A32480">
              <w:rPr>
                <w:rStyle w:val="af2"/>
              </w:rPr>
              <w:t>Раздел 5.</w:t>
            </w:r>
            <w:r w:rsidRPr="00A32480">
              <w:rPr>
                <w:rFonts w:eastAsiaTheme="minorEastAsia"/>
              </w:rPr>
              <w:tab/>
            </w:r>
            <w:r w:rsidRPr="00A32480">
              <w:rPr>
                <w:rStyle w:val="af2"/>
              </w:rPr>
              <w:t>Закупки с установлением приоритета товаров российского происхождения, работ, услуг, выполняемых, оказываемых российскими лицами</w:t>
            </w:r>
            <w:r w:rsidRPr="00A32480">
              <w:rPr>
                <w:webHidden/>
              </w:rPr>
              <w:tab/>
            </w:r>
            <w:r w:rsidRPr="00A32480">
              <w:rPr>
                <w:webHidden/>
              </w:rPr>
              <w:fldChar w:fldCharType="begin"/>
            </w:r>
            <w:r w:rsidRPr="00A32480">
              <w:rPr>
                <w:webHidden/>
              </w:rPr>
              <w:instrText xml:space="preserve"> PAGEREF _Toc114490976 \h </w:instrText>
            </w:r>
            <w:r w:rsidRPr="00A32480">
              <w:rPr>
                <w:webHidden/>
              </w:rPr>
            </w:r>
            <w:r w:rsidRPr="00A32480">
              <w:rPr>
                <w:webHidden/>
              </w:rPr>
              <w:fldChar w:fldCharType="separate"/>
            </w:r>
            <w:r w:rsidRPr="00A32480">
              <w:rPr>
                <w:webHidden/>
              </w:rPr>
              <w:t>18</w:t>
            </w:r>
            <w:r w:rsidRPr="00A32480">
              <w:rPr>
                <w:webHidden/>
              </w:rPr>
              <w:fldChar w:fldCharType="end"/>
            </w:r>
          </w:hyperlink>
        </w:p>
        <w:p w14:paraId="3E5FA3A7" w14:textId="1EBCCC3C" w:rsidR="00CD5743" w:rsidRPr="00A32480" w:rsidRDefault="00CD5743">
          <w:pPr>
            <w:pStyle w:val="22"/>
            <w:rPr>
              <w:rFonts w:ascii="Times New Roman" w:eastAsiaTheme="minorEastAsia" w:hAnsi="Times New Roman" w:cs="Times New Roman"/>
              <w:noProof/>
              <w:lang w:eastAsia="ru-RU"/>
            </w:rPr>
          </w:pPr>
          <w:hyperlink w:anchor="_Toc114490977" w:history="1">
            <w:r w:rsidRPr="00A32480">
              <w:rPr>
                <w:rStyle w:val="af2"/>
                <w:rFonts w:ascii="Times New Roman" w:hAnsi="Times New Roman" w:cs="Times New Roman"/>
                <w:noProof/>
              </w:rPr>
              <w:t>Раздел 6. Требования к участникам закупки</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_Toc114490977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20</w:t>
            </w:r>
            <w:r w:rsidRPr="00A32480">
              <w:rPr>
                <w:rFonts w:ascii="Times New Roman" w:hAnsi="Times New Roman" w:cs="Times New Roman"/>
                <w:noProof/>
                <w:webHidden/>
              </w:rPr>
              <w:fldChar w:fldCharType="end"/>
            </w:r>
          </w:hyperlink>
        </w:p>
        <w:p w14:paraId="761600F3" w14:textId="66894065" w:rsidR="00CD5743" w:rsidRPr="00A32480" w:rsidRDefault="00CD5743">
          <w:pPr>
            <w:pStyle w:val="22"/>
            <w:rPr>
              <w:rFonts w:ascii="Times New Roman" w:eastAsiaTheme="minorEastAsia" w:hAnsi="Times New Roman" w:cs="Times New Roman"/>
              <w:noProof/>
              <w:lang w:eastAsia="ru-RU"/>
            </w:rPr>
          </w:pPr>
          <w:hyperlink w:anchor="_Toc114490978" w:history="1">
            <w:r w:rsidRPr="00A32480">
              <w:rPr>
                <w:rStyle w:val="af2"/>
                <w:rFonts w:ascii="Times New Roman" w:hAnsi="Times New Roman" w:cs="Times New Roman"/>
                <w:noProof/>
              </w:rPr>
              <w:t>Раздел 7. Описание предмета закупки</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_Toc114490978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23</w:t>
            </w:r>
            <w:r w:rsidRPr="00A32480">
              <w:rPr>
                <w:rFonts w:ascii="Times New Roman" w:hAnsi="Times New Roman" w:cs="Times New Roman"/>
                <w:noProof/>
                <w:webHidden/>
              </w:rPr>
              <w:fldChar w:fldCharType="end"/>
            </w:r>
          </w:hyperlink>
        </w:p>
        <w:p w14:paraId="452F6ED3" w14:textId="37851C38" w:rsidR="00CD5743" w:rsidRPr="00A32480" w:rsidRDefault="00CD5743">
          <w:pPr>
            <w:pStyle w:val="22"/>
            <w:rPr>
              <w:rFonts w:ascii="Times New Roman" w:eastAsiaTheme="minorEastAsia" w:hAnsi="Times New Roman" w:cs="Times New Roman"/>
              <w:noProof/>
              <w:lang w:eastAsia="ru-RU"/>
            </w:rPr>
          </w:pPr>
          <w:hyperlink w:anchor="_Toc114490979" w:history="1">
            <w:r w:rsidRPr="00A32480">
              <w:rPr>
                <w:rStyle w:val="af2"/>
                <w:rFonts w:ascii="Times New Roman" w:hAnsi="Times New Roman" w:cs="Times New Roman"/>
                <w:noProof/>
              </w:rPr>
              <w:t>Раздел 8. Обеспечение заявок</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_Toc114490979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24</w:t>
            </w:r>
            <w:r w:rsidRPr="00A32480">
              <w:rPr>
                <w:rFonts w:ascii="Times New Roman" w:hAnsi="Times New Roman" w:cs="Times New Roman"/>
                <w:noProof/>
                <w:webHidden/>
              </w:rPr>
              <w:fldChar w:fldCharType="end"/>
            </w:r>
          </w:hyperlink>
        </w:p>
        <w:p w14:paraId="47BB7AEE" w14:textId="5706A316" w:rsidR="00CD5743" w:rsidRPr="00A32480" w:rsidRDefault="00CD5743">
          <w:pPr>
            <w:pStyle w:val="22"/>
            <w:rPr>
              <w:rFonts w:ascii="Times New Roman" w:eastAsiaTheme="minorEastAsia" w:hAnsi="Times New Roman" w:cs="Times New Roman"/>
              <w:noProof/>
              <w:lang w:eastAsia="ru-RU"/>
            </w:rPr>
          </w:pPr>
          <w:hyperlink w:anchor="_Toc114490980" w:history="1">
            <w:r w:rsidRPr="00A32480">
              <w:rPr>
                <w:rStyle w:val="af2"/>
                <w:rFonts w:ascii="Times New Roman" w:hAnsi="Times New Roman" w:cs="Times New Roman"/>
                <w:noProof/>
              </w:rPr>
              <w:t>Раздел 9. Обеспечение исполнения договора</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_Toc114490980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26</w:t>
            </w:r>
            <w:r w:rsidRPr="00A32480">
              <w:rPr>
                <w:rFonts w:ascii="Times New Roman" w:hAnsi="Times New Roman" w:cs="Times New Roman"/>
                <w:noProof/>
                <w:webHidden/>
              </w:rPr>
              <w:fldChar w:fldCharType="end"/>
            </w:r>
          </w:hyperlink>
        </w:p>
        <w:p w14:paraId="7E67D3F9" w14:textId="2E14FD8B" w:rsidR="00CD5743" w:rsidRPr="00A32480" w:rsidRDefault="00CD5743">
          <w:pPr>
            <w:pStyle w:val="22"/>
            <w:rPr>
              <w:rFonts w:ascii="Times New Roman" w:eastAsiaTheme="minorEastAsia" w:hAnsi="Times New Roman" w:cs="Times New Roman"/>
              <w:noProof/>
              <w:lang w:eastAsia="ru-RU"/>
            </w:rPr>
          </w:pPr>
          <w:hyperlink w:anchor="_Toc114490981" w:history="1">
            <w:r w:rsidRPr="00A32480">
              <w:rPr>
                <w:rStyle w:val="af2"/>
                <w:rFonts w:ascii="Times New Roman" w:hAnsi="Times New Roman" w:cs="Times New Roman"/>
                <w:noProof/>
              </w:rPr>
              <w:t>Раздел 10. Антидемпинговые меры</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_Toc114490981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29</w:t>
            </w:r>
            <w:r w:rsidRPr="00A32480">
              <w:rPr>
                <w:rFonts w:ascii="Times New Roman" w:hAnsi="Times New Roman" w:cs="Times New Roman"/>
                <w:noProof/>
                <w:webHidden/>
              </w:rPr>
              <w:fldChar w:fldCharType="end"/>
            </w:r>
          </w:hyperlink>
        </w:p>
        <w:p w14:paraId="703BFDA7" w14:textId="632355CE" w:rsidR="00CD5743" w:rsidRPr="00A32480" w:rsidRDefault="00CD5743">
          <w:pPr>
            <w:pStyle w:val="22"/>
            <w:rPr>
              <w:rFonts w:ascii="Times New Roman" w:eastAsiaTheme="minorEastAsia" w:hAnsi="Times New Roman" w:cs="Times New Roman"/>
              <w:noProof/>
              <w:lang w:eastAsia="ru-RU"/>
            </w:rPr>
          </w:pPr>
          <w:hyperlink w:anchor="_Toc114490982" w:history="1">
            <w:r w:rsidRPr="00A32480">
              <w:rPr>
                <w:rStyle w:val="af2"/>
                <w:rFonts w:ascii="Times New Roman" w:hAnsi="Times New Roman" w:cs="Times New Roman"/>
                <w:noProof/>
              </w:rPr>
              <w:t>Глава III. Проведение конкурентных закупок</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_Toc114490982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30</w:t>
            </w:r>
            <w:r w:rsidRPr="00A32480">
              <w:rPr>
                <w:rFonts w:ascii="Times New Roman" w:hAnsi="Times New Roman" w:cs="Times New Roman"/>
                <w:noProof/>
                <w:webHidden/>
              </w:rPr>
              <w:fldChar w:fldCharType="end"/>
            </w:r>
          </w:hyperlink>
        </w:p>
        <w:p w14:paraId="487ED5CC" w14:textId="518374BD" w:rsidR="00CD5743" w:rsidRPr="00A32480" w:rsidRDefault="00CD5743">
          <w:pPr>
            <w:pStyle w:val="22"/>
            <w:rPr>
              <w:rFonts w:ascii="Times New Roman" w:eastAsiaTheme="minorEastAsia" w:hAnsi="Times New Roman" w:cs="Times New Roman"/>
              <w:noProof/>
              <w:lang w:eastAsia="ru-RU"/>
            </w:rPr>
          </w:pPr>
          <w:hyperlink w:anchor="_Toc114490983" w:history="1">
            <w:r w:rsidRPr="00A32480">
              <w:rPr>
                <w:rStyle w:val="af2"/>
                <w:rFonts w:ascii="Times New Roman" w:hAnsi="Times New Roman" w:cs="Times New Roman"/>
                <w:noProof/>
              </w:rPr>
              <w:t>Раздел 1. Условия применения и порядок проведения открытого конкурса</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_Toc114490983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30</w:t>
            </w:r>
            <w:r w:rsidRPr="00A32480">
              <w:rPr>
                <w:rFonts w:ascii="Times New Roman" w:hAnsi="Times New Roman" w:cs="Times New Roman"/>
                <w:noProof/>
                <w:webHidden/>
              </w:rPr>
              <w:fldChar w:fldCharType="end"/>
            </w:r>
          </w:hyperlink>
        </w:p>
        <w:p w14:paraId="44DCBCC4" w14:textId="30E3F43D" w:rsidR="00CD5743" w:rsidRPr="00A32480" w:rsidRDefault="00CD5743">
          <w:pPr>
            <w:pStyle w:val="22"/>
            <w:rPr>
              <w:rFonts w:ascii="Times New Roman" w:eastAsiaTheme="minorEastAsia" w:hAnsi="Times New Roman" w:cs="Times New Roman"/>
              <w:noProof/>
              <w:lang w:eastAsia="ru-RU"/>
            </w:rPr>
          </w:pPr>
          <w:hyperlink w:anchor="_Toc114490984" w:history="1">
            <w:r w:rsidRPr="00A32480">
              <w:rPr>
                <w:rStyle w:val="af2"/>
                <w:rFonts w:ascii="Times New Roman" w:hAnsi="Times New Roman" w:cs="Times New Roman"/>
                <w:noProof/>
              </w:rPr>
              <w:t>Раздел 2. Условия применения и порядок проведения открытого конкурса  в электронной форме</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_Toc114490984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44</w:t>
            </w:r>
            <w:r w:rsidRPr="00A32480">
              <w:rPr>
                <w:rFonts w:ascii="Times New Roman" w:hAnsi="Times New Roman" w:cs="Times New Roman"/>
                <w:noProof/>
                <w:webHidden/>
              </w:rPr>
              <w:fldChar w:fldCharType="end"/>
            </w:r>
          </w:hyperlink>
        </w:p>
        <w:p w14:paraId="634273E2" w14:textId="6EA079E5" w:rsidR="00CD5743" w:rsidRPr="00A32480" w:rsidRDefault="00CD5743">
          <w:pPr>
            <w:pStyle w:val="22"/>
            <w:rPr>
              <w:rFonts w:ascii="Times New Roman" w:eastAsiaTheme="minorEastAsia" w:hAnsi="Times New Roman" w:cs="Times New Roman"/>
              <w:noProof/>
              <w:lang w:eastAsia="ru-RU"/>
            </w:rPr>
          </w:pPr>
          <w:hyperlink w:anchor="_Toc114490985" w:history="1">
            <w:r w:rsidRPr="00A32480">
              <w:rPr>
                <w:rStyle w:val="af2"/>
                <w:rFonts w:ascii="Times New Roman" w:hAnsi="Times New Roman" w:cs="Times New Roman"/>
                <w:noProof/>
              </w:rPr>
              <w:t>Раздел 3. Условия применения и порядок проведения закрытого конкурса</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_Toc114490985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60</w:t>
            </w:r>
            <w:r w:rsidRPr="00A32480">
              <w:rPr>
                <w:rFonts w:ascii="Times New Roman" w:hAnsi="Times New Roman" w:cs="Times New Roman"/>
                <w:noProof/>
                <w:webHidden/>
              </w:rPr>
              <w:fldChar w:fldCharType="end"/>
            </w:r>
          </w:hyperlink>
        </w:p>
        <w:p w14:paraId="0764864A" w14:textId="1C86EF60" w:rsidR="00CD5743" w:rsidRPr="00A32480" w:rsidRDefault="00CD5743">
          <w:pPr>
            <w:pStyle w:val="22"/>
            <w:rPr>
              <w:rFonts w:ascii="Times New Roman" w:eastAsiaTheme="minorEastAsia" w:hAnsi="Times New Roman" w:cs="Times New Roman"/>
              <w:noProof/>
              <w:lang w:eastAsia="ru-RU"/>
            </w:rPr>
          </w:pPr>
          <w:hyperlink w:anchor="_Toc114490986" w:history="1">
            <w:r w:rsidRPr="00A32480">
              <w:rPr>
                <w:rStyle w:val="af2"/>
                <w:rFonts w:ascii="Times New Roman" w:eastAsia="Times New Roman" w:hAnsi="Times New Roman" w:cs="Times New Roman"/>
                <w:noProof/>
                <w:lang w:eastAsia="ru-RU"/>
              </w:rPr>
              <w:t>Раздел 4. Условия применения и порядок проведения открытого аукциона  в электронной форме</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_Toc114490986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61</w:t>
            </w:r>
            <w:r w:rsidRPr="00A32480">
              <w:rPr>
                <w:rFonts w:ascii="Times New Roman" w:hAnsi="Times New Roman" w:cs="Times New Roman"/>
                <w:noProof/>
                <w:webHidden/>
              </w:rPr>
              <w:fldChar w:fldCharType="end"/>
            </w:r>
          </w:hyperlink>
        </w:p>
        <w:p w14:paraId="3680688D" w14:textId="4E189930" w:rsidR="00CD5743" w:rsidRPr="00A32480" w:rsidRDefault="00CD5743">
          <w:pPr>
            <w:pStyle w:val="22"/>
            <w:rPr>
              <w:rFonts w:ascii="Times New Roman" w:eastAsiaTheme="minorEastAsia" w:hAnsi="Times New Roman" w:cs="Times New Roman"/>
              <w:noProof/>
              <w:lang w:eastAsia="ru-RU"/>
            </w:rPr>
          </w:pPr>
          <w:hyperlink w:anchor="_Toc114490987" w:history="1">
            <w:r w:rsidRPr="00A32480">
              <w:rPr>
                <w:rStyle w:val="af2"/>
                <w:rFonts w:ascii="Times New Roman" w:eastAsia="Times New Roman" w:hAnsi="Times New Roman" w:cs="Times New Roman"/>
                <w:noProof/>
                <w:lang w:eastAsia="ru-RU"/>
              </w:rPr>
              <w:t>Раздел 5. Условия применения и порядок проведения закрытого аукциона</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_Toc114490987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73</w:t>
            </w:r>
            <w:r w:rsidRPr="00A32480">
              <w:rPr>
                <w:rFonts w:ascii="Times New Roman" w:hAnsi="Times New Roman" w:cs="Times New Roman"/>
                <w:noProof/>
                <w:webHidden/>
              </w:rPr>
              <w:fldChar w:fldCharType="end"/>
            </w:r>
          </w:hyperlink>
        </w:p>
        <w:p w14:paraId="7737AE61" w14:textId="0B43E11C" w:rsidR="00CD5743" w:rsidRPr="00A32480" w:rsidRDefault="00CD5743">
          <w:pPr>
            <w:pStyle w:val="22"/>
            <w:rPr>
              <w:rFonts w:ascii="Times New Roman" w:eastAsiaTheme="minorEastAsia" w:hAnsi="Times New Roman" w:cs="Times New Roman"/>
              <w:noProof/>
              <w:lang w:eastAsia="ru-RU"/>
            </w:rPr>
          </w:pPr>
          <w:hyperlink w:anchor="_Toc114490988" w:history="1">
            <w:r w:rsidRPr="00A32480">
              <w:rPr>
                <w:rStyle w:val="af2"/>
                <w:rFonts w:ascii="Times New Roman" w:eastAsia="Times New Roman" w:hAnsi="Times New Roman" w:cs="Times New Roman"/>
                <w:noProof/>
                <w:lang w:eastAsia="ru-RU"/>
              </w:rPr>
              <w:t>Раздел 6. Условия применения и порядок проведения открытого запроса котировок в электронной форме</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_Toc114490988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89</w:t>
            </w:r>
            <w:r w:rsidRPr="00A32480">
              <w:rPr>
                <w:rFonts w:ascii="Times New Roman" w:hAnsi="Times New Roman" w:cs="Times New Roman"/>
                <w:noProof/>
                <w:webHidden/>
              </w:rPr>
              <w:fldChar w:fldCharType="end"/>
            </w:r>
          </w:hyperlink>
        </w:p>
        <w:p w14:paraId="2E29B22E" w14:textId="44B5A2BD" w:rsidR="00CD5743" w:rsidRPr="00A32480" w:rsidRDefault="00CD5743">
          <w:pPr>
            <w:pStyle w:val="22"/>
            <w:rPr>
              <w:rFonts w:ascii="Times New Roman" w:eastAsiaTheme="minorEastAsia" w:hAnsi="Times New Roman" w:cs="Times New Roman"/>
              <w:noProof/>
              <w:lang w:eastAsia="ru-RU"/>
            </w:rPr>
          </w:pPr>
          <w:hyperlink w:anchor="_Toc114490989" w:history="1">
            <w:r w:rsidRPr="00A32480">
              <w:rPr>
                <w:rStyle w:val="af2"/>
                <w:rFonts w:ascii="Times New Roman" w:eastAsia="Times New Roman" w:hAnsi="Times New Roman" w:cs="Times New Roman"/>
                <w:noProof/>
                <w:lang w:eastAsia="ru-RU"/>
              </w:rPr>
              <w:t>Раздел 7. Условия применения и порядок проведения закрытого запроса котировок</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_Toc114490989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97</w:t>
            </w:r>
            <w:r w:rsidRPr="00A32480">
              <w:rPr>
                <w:rFonts w:ascii="Times New Roman" w:hAnsi="Times New Roman" w:cs="Times New Roman"/>
                <w:noProof/>
                <w:webHidden/>
              </w:rPr>
              <w:fldChar w:fldCharType="end"/>
            </w:r>
          </w:hyperlink>
        </w:p>
        <w:p w14:paraId="10A55AC4" w14:textId="7E37F527" w:rsidR="00CD5743" w:rsidRPr="00A32480" w:rsidRDefault="00CD5743">
          <w:pPr>
            <w:pStyle w:val="22"/>
            <w:rPr>
              <w:rFonts w:ascii="Times New Roman" w:eastAsiaTheme="minorEastAsia" w:hAnsi="Times New Roman" w:cs="Times New Roman"/>
              <w:noProof/>
              <w:lang w:eastAsia="ru-RU"/>
            </w:rPr>
          </w:pPr>
          <w:hyperlink w:anchor="_Toc114490990" w:history="1">
            <w:r w:rsidRPr="00A32480">
              <w:rPr>
                <w:rStyle w:val="af2"/>
                <w:rFonts w:ascii="Times New Roman" w:eastAsia="Times New Roman" w:hAnsi="Times New Roman" w:cs="Times New Roman"/>
                <w:noProof/>
                <w:lang w:eastAsia="ru-RU"/>
              </w:rPr>
              <w:t>Раздел 8. Условия применения и порядок проведения открытого запроса предложений в электронной форме</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_Toc114490990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106</w:t>
            </w:r>
            <w:r w:rsidRPr="00A32480">
              <w:rPr>
                <w:rFonts w:ascii="Times New Roman" w:hAnsi="Times New Roman" w:cs="Times New Roman"/>
                <w:noProof/>
                <w:webHidden/>
              </w:rPr>
              <w:fldChar w:fldCharType="end"/>
            </w:r>
          </w:hyperlink>
        </w:p>
        <w:p w14:paraId="3297D2B1" w14:textId="3AE16272" w:rsidR="00CD5743" w:rsidRPr="00A32480" w:rsidRDefault="00CD5743">
          <w:pPr>
            <w:pStyle w:val="22"/>
            <w:rPr>
              <w:rFonts w:ascii="Times New Roman" w:eastAsiaTheme="minorEastAsia" w:hAnsi="Times New Roman" w:cs="Times New Roman"/>
              <w:noProof/>
              <w:lang w:eastAsia="ru-RU"/>
            </w:rPr>
          </w:pPr>
          <w:hyperlink w:anchor="_Toc114490991" w:history="1">
            <w:r w:rsidRPr="00A32480">
              <w:rPr>
                <w:rStyle w:val="af2"/>
                <w:rFonts w:ascii="Times New Roman" w:eastAsia="Times New Roman" w:hAnsi="Times New Roman" w:cs="Times New Roman"/>
                <w:noProof/>
                <w:lang w:eastAsia="ru-RU"/>
              </w:rPr>
              <w:t>Раздел 9. Условия применения и порядок проведения закрытого запроса предложений</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_Toc114490991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11</w:t>
            </w:r>
            <w:r w:rsidR="00862606" w:rsidRPr="00A32480">
              <w:rPr>
                <w:rFonts w:ascii="Times New Roman" w:hAnsi="Times New Roman" w:cs="Times New Roman"/>
                <w:noProof/>
                <w:webHidden/>
              </w:rPr>
              <w:t>8</w:t>
            </w:r>
            <w:r w:rsidRPr="00A32480">
              <w:rPr>
                <w:rFonts w:ascii="Times New Roman" w:hAnsi="Times New Roman" w:cs="Times New Roman"/>
                <w:noProof/>
                <w:webHidden/>
              </w:rPr>
              <w:fldChar w:fldCharType="end"/>
            </w:r>
          </w:hyperlink>
        </w:p>
        <w:p w14:paraId="057AA0B4" w14:textId="06788D65" w:rsidR="00CD5743" w:rsidRPr="00A32480" w:rsidRDefault="00CD5743">
          <w:pPr>
            <w:pStyle w:val="22"/>
            <w:rPr>
              <w:rFonts w:ascii="Times New Roman" w:eastAsiaTheme="minorEastAsia" w:hAnsi="Times New Roman" w:cs="Times New Roman"/>
              <w:noProof/>
              <w:lang w:eastAsia="ru-RU"/>
            </w:rPr>
          </w:pPr>
          <w:hyperlink w:anchor="_Toc114490992" w:history="1">
            <w:r w:rsidRPr="00A32480">
              <w:rPr>
                <w:rStyle w:val="af2"/>
                <w:rFonts w:ascii="Times New Roman" w:eastAsia="Times New Roman" w:hAnsi="Times New Roman" w:cs="Times New Roman"/>
                <w:noProof/>
                <w:lang w:eastAsia="ru-RU"/>
              </w:rPr>
              <w:t>Раздел 10. Условия применения и порядок проведения конкурентного отбора</w:t>
            </w:r>
            <w:r w:rsidRPr="00A32480">
              <w:rPr>
                <w:rFonts w:ascii="Times New Roman" w:hAnsi="Times New Roman" w:cs="Times New Roman"/>
                <w:noProof/>
                <w:webHidden/>
              </w:rPr>
              <w:tab/>
            </w:r>
            <w:r w:rsidRPr="00A32480">
              <w:rPr>
                <w:rFonts w:ascii="Times New Roman" w:hAnsi="Times New Roman" w:cs="Times New Roman"/>
                <w:noProof/>
                <w:webHidden/>
              </w:rPr>
              <w:fldChar w:fldCharType="begin"/>
            </w:r>
            <w:r w:rsidRPr="00A32480">
              <w:rPr>
                <w:rFonts w:ascii="Times New Roman" w:hAnsi="Times New Roman" w:cs="Times New Roman"/>
                <w:noProof/>
                <w:webHidden/>
              </w:rPr>
              <w:instrText xml:space="preserve"> PAGEREF _Toc114490992 \h </w:instrText>
            </w:r>
            <w:r w:rsidRPr="00A32480">
              <w:rPr>
                <w:rFonts w:ascii="Times New Roman" w:hAnsi="Times New Roman" w:cs="Times New Roman"/>
                <w:noProof/>
                <w:webHidden/>
              </w:rPr>
            </w:r>
            <w:r w:rsidRPr="00A32480">
              <w:rPr>
                <w:rFonts w:ascii="Times New Roman" w:hAnsi="Times New Roman" w:cs="Times New Roman"/>
                <w:noProof/>
                <w:webHidden/>
              </w:rPr>
              <w:fldChar w:fldCharType="separate"/>
            </w:r>
            <w:r w:rsidRPr="00A32480">
              <w:rPr>
                <w:rFonts w:ascii="Times New Roman" w:hAnsi="Times New Roman" w:cs="Times New Roman"/>
                <w:noProof/>
                <w:webHidden/>
              </w:rPr>
              <w:t>1</w:t>
            </w:r>
            <w:r w:rsidR="00862606" w:rsidRPr="00A32480">
              <w:rPr>
                <w:rFonts w:ascii="Times New Roman" w:hAnsi="Times New Roman" w:cs="Times New Roman"/>
                <w:noProof/>
                <w:webHidden/>
              </w:rPr>
              <w:t>30</w:t>
            </w:r>
            <w:r w:rsidRPr="00A32480">
              <w:rPr>
                <w:rFonts w:ascii="Times New Roman" w:hAnsi="Times New Roman" w:cs="Times New Roman"/>
                <w:noProof/>
                <w:webHidden/>
              </w:rPr>
              <w:fldChar w:fldCharType="end"/>
            </w:r>
          </w:hyperlink>
        </w:p>
        <w:p w14:paraId="4C73C90B" w14:textId="38892C74" w:rsidR="00CD5743" w:rsidRPr="00A32480" w:rsidRDefault="00CD5743" w:rsidP="004570FF">
          <w:pPr>
            <w:pStyle w:val="31"/>
            <w:rPr>
              <w:rFonts w:eastAsiaTheme="minorEastAsia"/>
            </w:rPr>
          </w:pPr>
          <w:hyperlink w:anchor="_Toc114490993" w:history="1">
            <w:r w:rsidRPr="00A32480">
              <w:rPr>
                <w:rStyle w:val="af2"/>
              </w:rPr>
              <w:t xml:space="preserve">Глава </w:t>
            </w:r>
            <w:r w:rsidRPr="00A32480">
              <w:rPr>
                <w:rStyle w:val="af2"/>
                <w:lang w:val="en-US"/>
              </w:rPr>
              <w:t>IV</w:t>
            </w:r>
            <w:r w:rsidRPr="00A32480">
              <w:rPr>
                <w:rStyle w:val="af2"/>
              </w:rPr>
              <w:t>. Проведение неконкурентных закупок</w:t>
            </w:r>
            <w:r w:rsidRPr="00A32480">
              <w:rPr>
                <w:webHidden/>
              </w:rPr>
              <w:tab/>
            </w:r>
            <w:r w:rsidRPr="00A32480">
              <w:rPr>
                <w:webHidden/>
              </w:rPr>
              <w:fldChar w:fldCharType="begin"/>
            </w:r>
            <w:r w:rsidRPr="00A32480">
              <w:rPr>
                <w:webHidden/>
              </w:rPr>
              <w:instrText xml:space="preserve"> PAGEREF _Toc114490993 \h </w:instrText>
            </w:r>
            <w:r w:rsidRPr="00A32480">
              <w:rPr>
                <w:webHidden/>
              </w:rPr>
            </w:r>
            <w:r w:rsidRPr="00A32480">
              <w:rPr>
                <w:webHidden/>
              </w:rPr>
              <w:fldChar w:fldCharType="separate"/>
            </w:r>
            <w:r w:rsidRPr="00A32480">
              <w:rPr>
                <w:webHidden/>
              </w:rPr>
              <w:t>13</w:t>
            </w:r>
            <w:r w:rsidR="00153114" w:rsidRPr="00A32480">
              <w:rPr>
                <w:webHidden/>
              </w:rPr>
              <w:t>2</w:t>
            </w:r>
            <w:r w:rsidRPr="00A32480">
              <w:rPr>
                <w:webHidden/>
              </w:rPr>
              <w:fldChar w:fldCharType="end"/>
            </w:r>
          </w:hyperlink>
        </w:p>
        <w:p w14:paraId="10F498EB" w14:textId="21DF6F53" w:rsidR="00CD5743" w:rsidRPr="00A32480" w:rsidRDefault="00CD5743" w:rsidP="004570FF">
          <w:pPr>
            <w:pStyle w:val="31"/>
            <w:rPr>
              <w:rFonts w:eastAsiaTheme="minorEastAsia"/>
            </w:rPr>
          </w:pPr>
          <w:hyperlink w:anchor="_Toc114490994" w:history="1">
            <w:r w:rsidRPr="00A32480">
              <w:rPr>
                <w:rStyle w:val="af2"/>
              </w:rPr>
              <w:t>Раздел 1. Условия применения и порядок проведения запроса оферт</w:t>
            </w:r>
            <w:r w:rsidRPr="00A32480">
              <w:rPr>
                <w:webHidden/>
              </w:rPr>
              <w:tab/>
            </w:r>
            <w:r w:rsidRPr="00A32480">
              <w:rPr>
                <w:webHidden/>
              </w:rPr>
              <w:fldChar w:fldCharType="begin"/>
            </w:r>
            <w:r w:rsidRPr="00A32480">
              <w:rPr>
                <w:webHidden/>
              </w:rPr>
              <w:instrText xml:space="preserve"> PAGEREF _Toc114490994 \h </w:instrText>
            </w:r>
            <w:r w:rsidRPr="00A32480">
              <w:rPr>
                <w:webHidden/>
              </w:rPr>
            </w:r>
            <w:r w:rsidRPr="00A32480">
              <w:rPr>
                <w:webHidden/>
              </w:rPr>
              <w:fldChar w:fldCharType="separate"/>
            </w:r>
            <w:r w:rsidRPr="00A32480">
              <w:rPr>
                <w:webHidden/>
              </w:rPr>
              <w:t>13</w:t>
            </w:r>
            <w:r w:rsidR="00153114" w:rsidRPr="00A32480">
              <w:rPr>
                <w:webHidden/>
              </w:rPr>
              <w:t>2</w:t>
            </w:r>
            <w:r w:rsidRPr="00A32480">
              <w:rPr>
                <w:webHidden/>
              </w:rPr>
              <w:fldChar w:fldCharType="end"/>
            </w:r>
          </w:hyperlink>
        </w:p>
        <w:p w14:paraId="129B34C2" w14:textId="168AD4D3" w:rsidR="00CD5743" w:rsidRPr="00A32480" w:rsidRDefault="00CD5743" w:rsidP="004570FF">
          <w:pPr>
            <w:pStyle w:val="31"/>
            <w:rPr>
              <w:rFonts w:eastAsiaTheme="minorEastAsia"/>
            </w:rPr>
          </w:pPr>
          <w:hyperlink w:anchor="_Toc114490995" w:history="1">
            <w:r w:rsidRPr="00A32480">
              <w:rPr>
                <w:rStyle w:val="af2"/>
              </w:rPr>
              <w:t>Раздел 2. Условия применения и порядок осуществления закупки товаров, работ, услуг у единственного поставщика (подрядчика, исполнителя)</w:t>
            </w:r>
            <w:r w:rsidRPr="00A32480">
              <w:rPr>
                <w:webHidden/>
              </w:rPr>
              <w:tab/>
            </w:r>
            <w:r w:rsidRPr="00A32480">
              <w:rPr>
                <w:webHidden/>
              </w:rPr>
              <w:fldChar w:fldCharType="begin"/>
            </w:r>
            <w:r w:rsidRPr="00A32480">
              <w:rPr>
                <w:webHidden/>
              </w:rPr>
              <w:instrText xml:space="preserve"> PAGEREF _Toc114490995 \h </w:instrText>
            </w:r>
            <w:r w:rsidRPr="00A32480">
              <w:rPr>
                <w:webHidden/>
              </w:rPr>
            </w:r>
            <w:r w:rsidRPr="00A32480">
              <w:rPr>
                <w:webHidden/>
              </w:rPr>
              <w:fldChar w:fldCharType="separate"/>
            </w:r>
            <w:r w:rsidRPr="00A32480">
              <w:rPr>
                <w:webHidden/>
              </w:rPr>
              <w:t>14</w:t>
            </w:r>
            <w:r w:rsidR="000B3619" w:rsidRPr="00A32480">
              <w:rPr>
                <w:webHidden/>
              </w:rPr>
              <w:t>3</w:t>
            </w:r>
            <w:r w:rsidRPr="00A32480">
              <w:rPr>
                <w:webHidden/>
              </w:rPr>
              <w:fldChar w:fldCharType="end"/>
            </w:r>
          </w:hyperlink>
        </w:p>
        <w:p w14:paraId="6743B198" w14:textId="0AC4B6FF" w:rsidR="00CD5743" w:rsidRPr="00A32480" w:rsidRDefault="00CD5743" w:rsidP="004570FF">
          <w:pPr>
            <w:pStyle w:val="31"/>
            <w:rPr>
              <w:rFonts w:eastAsiaTheme="minorEastAsia"/>
            </w:rPr>
          </w:pPr>
          <w:hyperlink w:anchor="_Toc114490996" w:history="1">
            <w:r w:rsidRPr="00A32480">
              <w:rPr>
                <w:rStyle w:val="af2"/>
              </w:rPr>
              <w:t xml:space="preserve">Глава </w:t>
            </w:r>
            <w:r w:rsidRPr="00A32480">
              <w:rPr>
                <w:rStyle w:val="af2"/>
                <w:lang w:val="en-US"/>
              </w:rPr>
              <w:t>V</w:t>
            </w:r>
            <w:r w:rsidRPr="00A32480">
              <w:rPr>
                <w:rStyle w:val="af2"/>
              </w:rPr>
              <w:t>. Особые условия проведения конкурентных и неконкурентных закупок</w:t>
            </w:r>
            <w:r w:rsidRPr="00A32480">
              <w:rPr>
                <w:webHidden/>
              </w:rPr>
              <w:tab/>
            </w:r>
            <w:r w:rsidRPr="00A32480">
              <w:rPr>
                <w:webHidden/>
              </w:rPr>
              <w:fldChar w:fldCharType="begin"/>
            </w:r>
            <w:r w:rsidRPr="00A32480">
              <w:rPr>
                <w:webHidden/>
              </w:rPr>
              <w:instrText xml:space="preserve"> PAGEREF _Toc114490996 \h </w:instrText>
            </w:r>
            <w:r w:rsidRPr="00A32480">
              <w:rPr>
                <w:webHidden/>
              </w:rPr>
            </w:r>
            <w:r w:rsidRPr="00A32480">
              <w:rPr>
                <w:webHidden/>
              </w:rPr>
              <w:fldChar w:fldCharType="separate"/>
            </w:r>
            <w:r w:rsidRPr="00A32480">
              <w:rPr>
                <w:webHidden/>
              </w:rPr>
              <w:t>17</w:t>
            </w:r>
            <w:r w:rsidR="000B3619" w:rsidRPr="00A32480">
              <w:rPr>
                <w:webHidden/>
              </w:rPr>
              <w:t>2</w:t>
            </w:r>
            <w:r w:rsidRPr="00A32480">
              <w:rPr>
                <w:webHidden/>
              </w:rPr>
              <w:fldChar w:fldCharType="end"/>
            </w:r>
          </w:hyperlink>
        </w:p>
        <w:p w14:paraId="2B00FA1F" w14:textId="486FD077" w:rsidR="00CD5743" w:rsidRPr="00A32480" w:rsidRDefault="00CD5743" w:rsidP="004570FF">
          <w:pPr>
            <w:pStyle w:val="31"/>
            <w:rPr>
              <w:rFonts w:eastAsiaTheme="minorEastAsia"/>
            </w:rPr>
          </w:pPr>
          <w:hyperlink w:anchor="_Toc114490997" w:history="1">
            <w:r w:rsidRPr="00A32480">
              <w:rPr>
                <w:rStyle w:val="af2"/>
              </w:rPr>
              <w:t>Раздел 1. Совместные закупки</w:t>
            </w:r>
            <w:r w:rsidRPr="00A32480">
              <w:rPr>
                <w:webHidden/>
              </w:rPr>
              <w:tab/>
            </w:r>
            <w:r w:rsidRPr="00A32480">
              <w:rPr>
                <w:webHidden/>
              </w:rPr>
              <w:fldChar w:fldCharType="begin"/>
            </w:r>
            <w:r w:rsidRPr="00A32480">
              <w:rPr>
                <w:webHidden/>
              </w:rPr>
              <w:instrText xml:space="preserve"> PAGEREF _Toc114490997 \h </w:instrText>
            </w:r>
            <w:r w:rsidRPr="00A32480">
              <w:rPr>
                <w:webHidden/>
              </w:rPr>
            </w:r>
            <w:r w:rsidRPr="00A32480">
              <w:rPr>
                <w:webHidden/>
              </w:rPr>
              <w:fldChar w:fldCharType="separate"/>
            </w:r>
            <w:r w:rsidRPr="00A32480">
              <w:rPr>
                <w:webHidden/>
              </w:rPr>
              <w:t>17</w:t>
            </w:r>
            <w:r w:rsidR="000B3619" w:rsidRPr="00A32480">
              <w:rPr>
                <w:webHidden/>
              </w:rPr>
              <w:t>2</w:t>
            </w:r>
            <w:r w:rsidRPr="00A32480">
              <w:rPr>
                <w:webHidden/>
              </w:rPr>
              <w:fldChar w:fldCharType="end"/>
            </w:r>
          </w:hyperlink>
        </w:p>
        <w:p w14:paraId="5F88524C" w14:textId="0B7E0C5D" w:rsidR="00CD5743" w:rsidRPr="00A32480" w:rsidRDefault="00CD5743" w:rsidP="004570FF">
          <w:pPr>
            <w:pStyle w:val="31"/>
            <w:rPr>
              <w:rFonts w:eastAsiaTheme="minorEastAsia"/>
            </w:rPr>
          </w:pPr>
          <w:hyperlink w:anchor="_Toc114490998" w:history="1">
            <w:r w:rsidRPr="00A32480">
              <w:rPr>
                <w:rStyle w:val="af2"/>
              </w:rPr>
              <w:t>Раздел 2. Переторжка</w:t>
            </w:r>
            <w:r w:rsidRPr="00A32480">
              <w:rPr>
                <w:webHidden/>
              </w:rPr>
              <w:tab/>
            </w:r>
            <w:r w:rsidRPr="00A32480">
              <w:rPr>
                <w:webHidden/>
              </w:rPr>
              <w:fldChar w:fldCharType="begin"/>
            </w:r>
            <w:r w:rsidRPr="00A32480">
              <w:rPr>
                <w:webHidden/>
              </w:rPr>
              <w:instrText xml:space="preserve"> PAGEREF _Toc114490998 \h </w:instrText>
            </w:r>
            <w:r w:rsidRPr="00A32480">
              <w:rPr>
                <w:webHidden/>
              </w:rPr>
            </w:r>
            <w:r w:rsidRPr="00A32480">
              <w:rPr>
                <w:webHidden/>
              </w:rPr>
              <w:fldChar w:fldCharType="separate"/>
            </w:r>
            <w:r w:rsidRPr="00A32480">
              <w:rPr>
                <w:webHidden/>
              </w:rPr>
              <w:t>17</w:t>
            </w:r>
            <w:r w:rsidR="00FA576C" w:rsidRPr="00A32480">
              <w:rPr>
                <w:webHidden/>
              </w:rPr>
              <w:t>3</w:t>
            </w:r>
            <w:r w:rsidRPr="00A32480">
              <w:rPr>
                <w:webHidden/>
              </w:rPr>
              <w:fldChar w:fldCharType="end"/>
            </w:r>
          </w:hyperlink>
        </w:p>
        <w:p w14:paraId="0BCA220D" w14:textId="32EEC430" w:rsidR="00CD5743" w:rsidRPr="00A32480" w:rsidRDefault="00CD5743" w:rsidP="004570FF">
          <w:pPr>
            <w:pStyle w:val="31"/>
            <w:rPr>
              <w:rFonts w:eastAsiaTheme="minorEastAsia"/>
            </w:rPr>
          </w:pPr>
          <w:hyperlink w:anchor="_Toc114490999" w:history="1">
            <w:r w:rsidRPr="00A32480">
              <w:rPr>
                <w:rStyle w:val="af2"/>
              </w:rPr>
              <w:t xml:space="preserve">Глава </w:t>
            </w:r>
            <w:r w:rsidRPr="00A32480">
              <w:rPr>
                <w:rStyle w:val="af2"/>
                <w:lang w:val="en-US"/>
              </w:rPr>
              <w:t>VI</w:t>
            </w:r>
            <w:r w:rsidRPr="00A32480">
              <w:rPr>
                <w:rStyle w:val="af2"/>
              </w:rPr>
              <w:t>. Порядок заключения и исполнения договора</w:t>
            </w:r>
            <w:r w:rsidRPr="00A32480">
              <w:rPr>
                <w:webHidden/>
              </w:rPr>
              <w:tab/>
            </w:r>
            <w:r w:rsidRPr="00A32480">
              <w:rPr>
                <w:webHidden/>
              </w:rPr>
              <w:fldChar w:fldCharType="begin"/>
            </w:r>
            <w:r w:rsidRPr="00A32480">
              <w:rPr>
                <w:webHidden/>
              </w:rPr>
              <w:instrText xml:space="preserve"> PAGEREF _Toc114490999 \h </w:instrText>
            </w:r>
            <w:r w:rsidRPr="00A32480">
              <w:rPr>
                <w:webHidden/>
              </w:rPr>
            </w:r>
            <w:r w:rsidRPr="00A32480">
              <w:rPr>
                <w:webHidden/>
              </w:rPr>
              <w:fldChar w:fldCharType="separate"/>
            </w:r>
            <w:r w:rsidRPr="00A32480">
              <w:rPr>
                <w:webHidden/>
              </w:rPr>
              <w:t>17</w:t>
            </w:r>
            <w:r w:rsidR="00B8041A" w:rsidRPr="00A32480">
              <w:rPr>
                <w:webHidden/>
              </w:rPr>
              <w:t>4</w:t>
            </w:r>
            <w:r w:rsidRPr="00A32480">
              <w:rPr>
                <w:webHidden/>
              </w:rPr>
              <w:fldChar w:fldCharType="end"/>
            </w:r>
          </w:hyperlink>
        </w:p>
        <w:p w14:paraId="64890A89" w14:textId="6B58EA83" w:rsidR="00CD5743" w:rsidRPr="00A32480" w:rsidRDefault="00CD5743" w:rsidP="004570FF">
          <w:pPr>
            <w:pStyle w:val="31"/>
            <w:rPr>
              <w:rFonts w:eastAsiaTheme="minorEastAsia"/>
            </w:rPr>
          </w:pPr>
          <w:hyperlink w:anchor="_Toc114491000" w:history="1">
            <w:r w:rsidRPr="00A32480">
              <w:rPr>
                <w:rStyle w:val="af2"/>
              </w:rPr>
              <w:t>Глава VI</w:t>
            </w:r>
            <w:r w:rsidRPr="00A32480">
              <w:rPr>
                <w:rStyle w:val="af2"/>
                <w:lang w:val="en-US"/>
              </w:rPr>
              <w:t>I</w:t>
            </w:r>
            <w:r w:rsidRPr="00A32480">
              <w:rPr>
                <w:rStyle w:val="af2"/>
              </w:rPr>
              <w:t>. Особенности участия субъектов малого и среднего предпринимательства в закупках</w:t>
            </w:r>
            <w:r w:rsidRPr="00A32480">
              <w:rPr>
                <w:webHidden/>
              </w:rPr>
              <w:tab/>
            </w:r>
            <w:r w:rsidRPr="00A32480">
              <w:rPr>
                <w:webHidden/>
              </w:rPr>
              <w:fldChar w:fldCharType="begin"/>
            </w:r>
            <w:r w:rsidRPr="00A32480">
              <w:rPr>
                <w:webHidden/>
              </w:rPr>
              <w:instrText xml:space="preserve"> PAGEREF _Toc114491000 \h </w:instrText>
            </w:r>
            <w:r w:rsidRPr="00A32480">
              <w:rPr>
                <w:webHidden/>
              </w:rPr>
            </w:r>
            <w:r w:rsidRPr="00A32480">
              <w:rPr>
                <w:webHidden/>
              </w:rPr>
              <w:fldChar w:fldCharType="separate"/>
            </w:r>
            <w:r w:rsidRPr="00A32480">
              <w:rPr>
                <w:webHidden/>
              </w:rPr>
              <w:t>18</w:t>
            </w:r>
            <w:r w:rsidR="00B8041A" w:rsidRPr="00A32480">
              <w:rPr>
                <w:webHidden/>
              </w:rPr>
              <w:t>3</w:t>
            </w:r>
            <w:r w:rsidRPr="00A32480">
              <w:rPr>
                <w:webHidden/>
              </w:rPr>
              <w:fldChar w:fldCharType="end"/>
            </w:r>
          </w:hyperlink>
        </w:p>
        <w:p w14:paraId="78662459" w14:textId="66908C85" w:rsidR="00CD5743" w:rsidRPr="00A32480" w:rsidRDefault="00CD5743" w:rsidP="004570FF">
          <w:pPr>
            <w:pStyle w:val="31"/>
            <w:rPr>
              <w:rFonts w:eastAsiaTheme="minorEastAsia"/>
            </w:rPr>
          </w:pPr>
          <w:hyperlink w:anchor="_Toc114491001" w:history="1">
            <w:r w:rsidRPr="00A32480">
              <w:rPr>
                <w:rStyle w:val="af2"/>
              </w:rPr>
              <w:t>Раздел 1. Общие требования к осуществлению закупок среди субъектов малого и среднего предпринимательства</w:t>
            </w:r>
            <w:r w:rsidRPr="00A32480">
              <w:rPr>
                <w:webHidden/>
              </w:rPr>
              <w:tab/>
            </w:r>
            <w:r w:rsidRPr="00A32480">
              <w:rPr>
                <w:webHidden/>
              </w:rPr>
              <w:fldChar w:fldCharType="begin"/>
            </w:r>
            <w:r w:rsidRPr="00A32480">
              <w:rPr>
                <w:webHidden/>
              </w:rPr>
              <w:instrText xml:space="preserve"> PAGEREF _Toc114491001 \h </w:instrText>
            </w:r>
            <w:r w:rsidRPr="00A32480">
              <w:rPr>
                <w:webHidden/>
              </w:rPr>
            </w:r>
            <w:r w:rsidRPr="00A32480">
              <w:rPr>
                <w:webHidden/>
              </w:rPr>
              <w:fldChar w:fldCharType="separate"/>
            </w:r>
            <w:r w:rsidRPr="00A32480">
              <w:rPr>
                <w:webHidden/>
              </w:rPr>
              <w:t>18</w:t>
            </w:r>
            <w:r w:rsidR="00480F45">
              <w:rPr>
                <w:webHidden/>
              </w:rPr>
              <w:t>2</w:t>
            </w:r>
            <w:r w:rsidRPr="00A32480">
              <w:rPr>
                <w:webHidden/>
              </w:rPr>
              <w:fldChar w:fldCharType="end"/>
            </w:r>
          </w:hyperlink>
        </w:p>
        <w:p w14:paraId="018D70D5" w14:textId="09D27E2F" w:rsidR="00CD5743" w:rsidRPr="00A32480" w:rsidRDefault="00CD5743" w:rsidP="004570FF">
          <w:pPr>
            <w:pStyle w:val="31"/>
            <w:rPr>
              <w:rFonts w:eastAsiaTheme="minorEastAsia"/>
            </w:rPr>
          </w:pPr>
          <w:hyperlink w:anchor="_Toc114491002" w:history="1">
            <w:r w:rsidRPr="00A32480">
              <w:rPr>
                <w:rStyle w:val="af2"/>
              </w:rPr>
              <w:t>Раздел 2. Особенности осуществления закупок, участниками которых могут быть любые лица, в том числе субъекты малого и среднего предпринимательства</w:t>
            </w:r>
            <w:r w:rsidRPr="00A32480">
              <w:rPr>
                <w:webHidden/>
              </w:rPr>
              <w:tab/>
            </w:r>
            <w:r w:rsidRPr="00A32480">
              <w:rPr>
                <w:webHidden/>
              </w:rPr>
              <w:fldChar w:fldCharType="begin"/>
            </w:r>
            <w:r w:rsidRPr="00A32480">
              <w:rPr>
                <w:webHidden/>
              </w:rPr>
              <w:instrText xml:space="preserve"> PAGEREF _Toc114491002 \h </w:instrText>
            </w:r>
            <w:r w:rsidRPr="00A32480">
              <w:rPr>
                <w:webHidden/>
              </w:rPr>
            </w:r>
            <w:r w:rsidRPr="00A32480">
              <w:rPr>
                <w:webHidden/>
              </w:rPr>
              <w:fldChar w:fldCharType="separate"/>
            </w:r>
            <w:r w:rsidRPr="00A32480">
              <w:rPr>
                <w:webHidden/>
              </w:rPr>
              <w:t>18</w:t>
            </w:r>
            <w:r w:rsidR="00480F45">
              <w:rPr>
                <w:webHidden/>
              </w:rPr>
              <w:t>3</w:t>
            </w:r>
            <w:r w:rsidRPr="00A32480">
              <w:rPr>
                <w:webHidden/>
              </w:rPr>
              <w:fldChar w:fldCharType="end"/>
            </w:r>
          </w:hyperlink>
        </w:p>
        <w:p w14:paraId="2A2E50A8" w14:textId="0122CC00" w:rsidR="00CD5743" w:rsidRPr="00A32480" w:rsidRDefault="00CD5743" w:rsidP="004570FF">
          <w:pPr>
            <w:pStyle w:val="31"/>
            <w:rPr>
              <w:rFonts w:eastAsiaTheme="minorEastAsia"/>
            </w:rPr>
          </w:pPr>
          <w:hyperlink w:anchor="_Toc114491003" w:history="1">
            <w:r w:rsidRPr="00A32480">
              <w:rPr>
                <w:rStyle w:val="af2"/>
              </w:rPr>
              <w:t>Раздел 3. Осуществление закупок, участниками которых являются только субъекты малого и среднего предпринимательства</w:t>
            </w:r>
            <w:r w:rsidRPr="00A32480">
              <w:rPr>
                <w:webHidden/>
              </w:rPr>
              <w:tab/>
            </w:r>
            <w:r w:rsidRPr="00A32480">
              <w:rPr>
                <w:webHidden/>
              </w:rPr>
              <w:fldChar w:fldCharType="begin"/>
            </w:r>
            <w:r w:rsidRPr="00A32480">
              <w:rPr>
                <w:webHidden/>
              </w:rPr>
              <w:instrText xml:space="preserve"> PAGEREF _Toc114491003 \h </w:instrText>
            </w:r>
            <w:r w:rsidRPr="00A32480">
              <w:rPr>
                <w:webHidden/>
              </w:rPr>
            </w:r>
            <w:r w:rsidRPr="00A32480">
              <w:rPr>
                <w:webHidden/>
              </w:rPr>
              <w:fldChar w:fldCharType="separate"/>
            </w:r>
            <w:r w:rsidRPr="00A32480">
              <w:rPr>
                <w:webHidden/>
              </w:rPr>
              <w:t>18</w:t>
            </w:r>
            <w:r w:rsidR="00480F45">
              <w:rPr>
                <w:webHidden/>
              </w:rPr>
              <w:t>4</w:t>
            </w:r>
            <w:r w:rsidRPr="00A32480">
              <w:rPr>
                <w:webHidden/>
              </w:rPr>
              <w:fldChar w:fldCharType="end"/>
            </w:r>
          </w:hyperlink>
        </w:p>
        <w:p w14:paraId="4DD8F621" w14:textId="0CBF70A3" w:rsidR="00CD5743" w:rsidRPr="00A32480" w:rsidRDefault="00CD5743" w:rsidP="004570FF">
          <w:pPr>
            <w:pStyle w:val="31"/>
            <w:rPr>
              <w:rFonts w:eastAsiaTheme="minorEastAsia"/>
            </w:rPr>
          </w:pPr>
          <w:hyperlink w:anchor="_Toc114491004" w:history="1">
            <w:r w:rsidRPr="00A32480">
              <w:rPr>
                <w:rStyle w:val="af2"/>
              </w:rPr>
              <w:t>Раздел 4. Осуществление закупок, 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r w:rsidRPr="00A32480">
              <w:rPr>
                <w:webHidden/>
              </w:rPr>
              <w:tab/>
            </w:r>
            <w:r w:rsidRPr="00A32480">
              <w:rPr>
                <w:webHidden/>
              </w:rPr>
              <w:fldChar w:fldCharType="begin"/>
            </w:r>
            <w:r w:rsidRPr="00A32480">
              <w:rPr>
                <w:webHidden/>
              </w:rPr>
              <w:instrText xml:space="preserve"> PAGEREF _Toc114491004 \h </w:instrText>
            </w:r>
            <w:r w:rsidRPr="00A32480">
              <w:rPr>
                <w:webHidden/>
              </w:rPr>
            </w:r>
            <w:r w:rsidRPr="00A32480">
              <w:rPr>
                <w:webHidden/>
              </w:rPr>
              <w:fldChar w:fldCharType="separate"/>
            </w:r>
            <w:r w:rsidRPr="00A32480">
              <w:rPr>
                <w:webHidden/>
              </w:rPr>
              <w:t>19</w:t>
            </w:r>
            <w:r w:rsidR="00480F45">
              <w:rPr>
                <w:webHidden/>
              </w:rPr>
              <w:t>1</w:t>
            </w:r>
            <w:r w:rsidRPr="00A32480">
              <w:rPr>
                <w:webHidden/>
              </w:rPr>
              <w:fldChar w:fldCharType="end"/>
            </w:r>
          </w:hyperlink>
        </w:p>
        <w:p w14:paraId="17671EB4" w14:textId="6358ACEA" w:rsidR="00CD5743" w:rsidRPr="00A32480" w:rsidRDefault="00CD5743" w:rsidP="004570FF">
          <w:pPr>
            <w:pStyle w:val="31"/>
            <w:rPr>
              <w:rFonts w:eastAsiaTheme="minorEastAsia"/>
            </w:rPr>
          </w:pPr>
          <w:hyperlink w:anchor="_Toc114491005" w:history="1">
            <w:r w:rsidRPr="00A32480">
              <w:rPr>
                <w:rStyle w:val="af2"/>
              </w:rPr>
              <w:t xml:space="preserve">Глава </w:t>
            </w:r>
            <w:r w:rsidRPr="00A32480">
              <w:rPr>
                <w:rStyle w:val="af2"/>
                <w:lang w:val="en-US"/>
              </w:rPr>
              <w:t>VIII</w:t>
            </w:r>
            <w:r w:rsidRPr="00A32480">
              <w:rPr>
                <w:rStyle w:val="af2"/>
              </w:rPr>
              <w:t>. Отчетность по результатам закупок и порядок обжалования закупок</w:t>
            </w:r>
            <w:r w:rsidRPr="00A32480">
              <w:rPr>
                <w:webHidden/>
              </w:rPr>
              <w:tab/>
            </w:r>
            <w:r w:rsidRPr="00A32480">
              <w:rPr>
                <w:webHidden/>
              </w:rPr>
              <w:fldChar w:fldCharType="begin"/>
            </w:r>
            <w:r w:rsidRPr="00A32480">
              <w:rPr>
                <w:webHidden/>
              </w:rPr>
              <w:instrText xml:space="preserve"> PAGEREF _Toc114491005 \h </w:instrText>
            </w:r>
            <w:r w:rsidRPr="00A32480">
              <w:rPr>
                <w:webHidden/>
              </w:rPr>
            </w:r>
            <w:r w:rsidRPr="00A32480">
              <w:rPr>
                <w:webHidden/>
              </w:rPr>
              <w:fldChar w:fldCharType="separate"/>
            </w:r>
            <w:r w:rsidRPr="00A32480">
              <w:rPr>
                <w:webHidden/>
              </w:rPr>
              <w:t>19</w:t>
            </w:r>
            <w:r w:rsidR="00480F45">
              <w:rPr>
                <w:webHidden/>
              </w:rPr>
              <w:t>2</w:t>
            </w:r>
            <w:r w:rsidRPr="00A32480">
              <w:rPr>
                <w:webHidden/>
              </w:rPr>
              <w:fldChar w:fldCharType="end"/>
            </w:r>
          </w:hyperlink>
        </w:p>
        <w:p w14:paraId="6A119EED" w14:textId="65AB606E" w:rsidR="00CD5743" w:rsidRPr="00A32480" w:rsidRDefault="00CD5743" w:rsidP="004570FF">
          <w:pPr>
            <w:pStyle w:val="31"/>
            <w:rPr>
              <w:rFonts w:eastAsiaTheme="minorEastAsia"/>
            </w:rPr>
          </w:pPr>
          <w:hyperlink w:anchor="_Toc114491006" w:history="1">
            <w:r w:rsidRPr="00A32480">
              <w:rPr>
                <w:rStyle w:val="af2"/>
              </w:rPr>
              <w:t>Приложение № 1</w:t>
            </w:r>
            <w:r w:rsidR="00373427" w:rsidRPr="00A32480">
              <w:rPr>
                <w:rStyle w:val="af2"/>
              </w:rPr>
              <w:t xml:space="preserve"> Утратило силу</w:t>
            </w:r>
            <w:r w:rsidRPr="00A32480">
              <w:rPr>
                <w:webHidden/>
              </w:rPr>
              <w:tab/>
            </w:r>
            <w:r w:rsidRPr="00A32480">
              <w:rPr>
                <w:webHidden/>
              </w:rPr>
              <w:fldChar w:fldCharType="begin"/>
            </w:r>
            <w:r w:rsidRPr="00A32480">
              <w:rPr>
                <w:webHidden/>
              </w:rPr>
              <w:instrText xml:space="preserve"> PAGEREF _Toc114491006 \h </w:instrText>
            </w:r>
            <w:r w:rsidRPr="00A32480">
              <w:rPr>
                <w:webHidden/>
              </w:rPr>
            </w:r>
            <w:r w:rsidRPr="00A32480">
              <w:rPr>
                <w:webHidden/>
              </w:rPr>
              <w:fldChar w:fldCharType="separate"/>
            </w:r>
            <w:r w:rsidRPr="00A32480">
              <w:rPr>
                <w:webHidden/>
              </w:rPr>
              <w:t>19</w:t>
            </w:r>
            <w:r w:rsidR="00480F45">
              <w:rPr>
                <w:webHidden/>
              </w:rPr>
              <w:t>5</w:t>
            </w:r>
            <w:r w:rsidRPr="00A32480">
              <w:rPr>
                <w:webHidden/>
              </w:rPr>
              <w:fldChar w:fldCharType="end"/>
            </w:r>
          </w:hyperlink>
        </w:p>
        <w:p w14:paraId="410AEB80" w14:textId="4B07B250" w:rsidR="00CD5743" w:rsidRPr="00A32480" w:rsidRDefault="00CD5743" w:rsidP="004570FF">
          <w:pPr>
            <w:pStyle w:val="31"/>
          </w:pPr>
          <w:hyperlink w:anchor="_Toc114491007" w:history="1">
            <w:r w:rsidRPr="00A32480">
              <w:rPr>
                <w:rStyle w:val="af2"/>
              </w:rPr>
              <w:t>Перечень товаров, работ, услуг, закупка которых может осуществляться путем проведения конкурса</w:t>
            </w:r>
            <w:r w:rsidRPr="00A32480">
              <w:rPr>
                <w:webHidden/>
              </w:rPr>
              <w:tab/>
            </w:r>
            <w:r w:rsidRPr="00A32480">
              <w:rPr>
                <w:webHidden/>
              </w:rPr>
              <w:fldChar w:fldCharType="begin"/>
            </w:r>
            <w:r w:rsidRPr="00A32480">
              <w:rPr>
                <w:webHidden/>
              </w:rPr>
              <w:instrText xml:space="preserve"> PAGEREF _Toc114491007 \h </w:instrText>
            </w:r>
            <w:r w:rsidRPr="00A32480">
              <w:rPr>
                <w:webHidden/>
              </w:rPr>
            </w:r>
            <w:r w:rsidRPr="00A32480">
              <w:rPr>
                <w:webHidden/>
              </w:rPr>
              <w:fldChar w:fldCharType="separate"/>
            </w:r>
            <w:r w:rsidRPr="00A32480">
              <w:rPr>
                <w:webHidden/>
              </w:rPr>
              <w:t>19</w:t>
            </w:r>
            <w:r w:rsidR="00480F45">
              <w:rPr>
                <w:webHidden/>
              </w:rPr>
              <w:t>5</w:t>
            </w:r>
            <w:r w:rsidRPr="00A32480">
              <w:rPr>
                <w:webHidden/>
              </w:rPr>
              <w:fldChar w:fldCharType="end"/>
            </w:r>
          </w:hyperlink>
        </w:p>
        <w:p w14:paraId="4B422086" w14:textId="0A8A5748" w:rsidR="004570FF" w:rsidRPr="00A32480" w:rsidRDefault="004570FF" w:rsidP="004570FF">
          <w:pPr>
            <w:pStyle w:val="31"/>
            <w:rPr>
              <w:rFonts w:eastAsiaTheme="minorEastAsia"/>
            </w:rPr>
          </w:pPr>
          <w:hyperlink w:anchor="_Toc114491008" w:history="1">
            <w:r w:rsidRPr="00A32480">
              <w:rPr>
                <w:rStyle w:val="af2"/>
              </w:rPr>
              <w:t>Приложение № 2</w:t>
            </w:r>
            <w:r w:rsidRPr="00A32480">
              <w:rPr>
                <w:webHidden/>
              </w:rPr>
              <w:tab/>
            </w:r>
            <w:r w:rsidRPr="00A32480">
              <w:rPr>
                <w:webHidden/>
              </w:rPr>
              <w:fldChar w:fldCharType="begin"/>
            </w:r>
            <w:r w:rsidRPr="00A32480">
              <w:rPr>
                <w:webHidden/>
              </w:rPr>
              <w:instrText xml:space="preserve"> PAGEREF _Toc114491008 \h </w:instrText>
            </w:r>
            <w:r w:rsidRPr="00A32480">
              <w:rPr>
                <w:webHidden/>
              </w:rPr>
            </w:r>
            <w:r w:rsidRPr="00A32480">
              <w:rPr>
                <w:webHidden/>
              </w:rPr>
              <w:fldChar w:fldCharType="separate"/>
            </w:r>
            <w:r w:rsidRPr="00A32480">
              <w:rPr>
                <w:webHidden/>
              </w:rPr>
              <w:t>19</w:t>
            </w:r>
            <w:r w:rsidR="00480F45">
              <w:rPr>
                <w:webHidden/>
              </w:rPr>
              <w:t>6</w:t>
            </w:r>
            <w:r w:rsidRPr="00A32480">
              <w:rPr>
                <w:webHidden/>
              </w:rPr>
              <w:fldChar w:fldCharType="end"/>
            </w:r>
          </w:hyperlink>
        </w:p>
        <w:p w14:paraId="42E68EF8" w14:textId="3FE429BC" w:rsidR="004570FF" w:rsidRPr="00A32480" w:rsidRDefault="004570FF" w:rsidP="004570FF">
          <w:pPr>
            <w:pStyle w:val="31"/>
          </w:pPr>
          <w:hyperlink w:anchor="_Toc114491009" w:history="1">
            <w:r w:rsidRPr="00A32480">
              <w:rPr>
                <w:rStyle w:val="af2"/>
              </w:rPr>
              <w:t>Порядок оценки заявок на участие в конкурсе, запросе предложений, конкурентном отборе и запросе оферт, отборе предложений</w:t>
            </w:r>
            <w:r w:rsidRPr="00A32480">
              <w:rPr>
                <w:webHidden/>
              </w:rPr>
              <w:tab/>
            </w:r>
            <w:r w:rsidRPr="00A32480">
              <w:rPr>
                <w:webHidden/>
              </w:rPr>
              <w:fldChar w:fldCharType="begin"/>
            </w:r>
            <w:r w:rsidRPr="00A32480">
              <w:rPr>
                <w:webHidden/>
              </w:rPr>
              <w:instrText xml:space="preserve"> PAGEREF _Toc114491009 \h </w:instrText>
            </w:r>
            <w:r w:rsidRPr="00A32480">
              <w:rPr>
                <w:webHidden/>
              </w:rPr>
            </w:r>
            <w:r w:rsidRPr="00A32480">
              <w:rPr>
                <w:webHidden/>
              </w:rPr>
              <w:fldChar w:fldCharType="separate"/>
            </w:r>
            <w:r w:rsidRPr="00A32480">
              <w:rPr>
                <w:webHidden/>
              </w:rPr>
              <w:t>19</w:t>
            </w:r>
            <w:r w:rsidR="00480F45">
              <w:rPr>
                <w:webHidden/>
              </w:rPr>
              <w:t>6</w:t>
            </w:r>
            <w:r w:rsidRPr="00A32480">
              <w:rPr>
                <w:webHidden/>
              </w:rPr>
              <w:fldChar w:fldCharType="end"/>
            </w:r>
          </w:hyperlink>
        </w:p>
        <w:p w14:paraId="5AF95B93" w14:textId="41E1FF6C" w:rsidR="00CD5743" w:rsidRPr="00A32480" w:rsidRDefault="00CD5743" w:rsidP="004570FF">
          <w:pPr>
            <w:pStyle w:val="31"/>
            <w:rPr>
              <w:rFonts w:eastAsiaTheme="minorEastAsia"/>
            </w:rPr>
          </w:pPr>
          <w:hyperlink w:anchor="_Toc114491008" w:history="1">
            <w:r w:rsidRPr="00A32480">
              <w:rPr>
                <w:rStyle w:val="af2"/>
              </w:rPr>
              <w:t>Приложен</w:t>
            </w:r>
            <w:r w:rsidR="000C353E" w:rsidRPr="00A32480">
              <w:rPr>
                <w:rStyle w:val="af2"/>
              </w:rPr>
              <w:fldChar w:fldCharType="begin"/>
            </w:r>
            <w:r w:rsidR="000C353E" w:rsidRPr="00A32480">
              <w:rPr>
                <w:rStyle w:val="af2"/>
              </w:rPr>
              <w:instrText xml:space="preserve"> REF Прил3 \h </w:instrText>
            </w:r>
            <w:r w:rsidR="00B87F75" w:rsidRPr="00A32480">
              <w:rPr>
                <w:rStyle w:val="af2"/>
              </w:rPr>
              <w:instrText xml:space="preserve"> \* MERGEFORMAT </w:instrText>
            </w:r>
            <w:r w:rsidR="000C353E" w:rsidRPr="00A32480">
              <w:rPr>
                <w:rStyle w:val="af2"/>
              </w:rPr>
            </w:r>
            <w:r w:rsidR="000C353E" w:rsidRPr="00A32480">
              <w:rPr>
                <w:rStyle w:val="af2"/>
              </w:rPr>
              <w:fldChar w:fldCharType="end"/>
            </w:r>
            <w:r w:rsidR="000C353E" w:rsidRPr="00A32480">
              <w:rPr>
                <w:rStyle w:val="af2"/>
              </w:rPr>
              <w:fldChar w:fldCharType="begin"/>
            </w:r>
            <w:r w:rsidR="000C353E" w:rsidRPr="00A32480">
              <w:rPr>
                <w:rStyle w:val="af2"/>
              </w:rPr>
              <w:instrText xml:space="preserve"> REF Прил3 \h </w:instrText>
            </w:r>
            <w:r w:rsidR="00B87F75" w:rsidRPr="00A32480">
              <w:rPr>
                <w:rStyle w:val="af2"/>
              </w:rPr>
              <w:instrText xml:space="preserve"> \* MERGEFORMAT </w:instrText>
            </w:r>
            <w:r w:rsidR="000C353E" w:rsidRPr="00A32480">
              <w:rPr>
                <w:rStyle w:val="af2"/>
              </w:rPr>
            </w:r>
            <w:r w:rsidR="000C353E" w:rsidRPr="00A32480">
              <w:rPr>
                <w:rStyle w:val="af2"/>
              </w:rPr>
              <w:fldChar w:fldCharType="end"/>
            </w:r>
            <w:r w:rsidR="000C353E" w:rsidRPr="00A32480">
              <w:rPr>
                <w:rStyle w:val="af2"/>
              </w:rPr>
              <w:fldChar w:fldCharType="begin"/>
            </w:r>
            <w:r w:rsidR="000C353E" w:rsidRPr="00A32480">
              <w:rPr>
                <w:rStyle w:val="af2"/>
              </w:rPr>
              <w:instrText xml:space="preserve"> REF Прил3 \h </w:instrText>
            </w:r>
            <w:r w:rsidR="00B87F75" w:rsidRPr="00A32480">
              <w:rPr>
                <w:rStyle w:val="af2"/>
              </w:rPr>
              <w:instrText xml:space="preserve"> \* MERGEFORMAT </w:instrText>
            </w:r>
            <w:r w:rsidR="000C353E" w:rsidRPr="00A32480">
              <w:rPr>
                <w:rStyle w:val="af2"/>
              </w:rPr>
            </w:r>
            <w:r w:rsidR="000C353E" w:rsidRPr="00A32480">
              <w:rPr>
                <w:rStyle w:val="af2"/>
              </w:rPr>
              <w:fldChar w:fldCharType="end"/>
            </w:r>
            <w:r w:rsidRPr="00A32480">
              <w:rPr>
                <w:rStyle w:val="af2"/>
              </w:rPr>
              <w:t xml:space="preserve">ие № </w:t>
            </w:r>
            <w:r w:rsidR="004570FF" w:rsidRPr="00A32480">
              <w:rPr>
                <w:rStyle w:val="af2"/>
              </w:rPr>
              <w:t>3</w:t>
            </w:r>
            <w:r w:rsidRPr="00A32480">
              <w:rPr>
                <w:webHidden/>
              </w:rPr>
              <w:tab/>
            </w:r>
            <w:r w:rsidRPr="00A32480">
              <w:rPr>
                <w:webHidden/>
              </w:rPr>
              <w:fldChar w:fldCharType="begin"/>
            </w:r>
            <w:r w:rsidRPr="00A32480">
              <w:rPr>
                <w:webHidden/>
              </w:rPr>
              <w:instrText xml:space="preserve"> PAGEREF _Toc114491008 \h </w:instrText>
            </w:r>
            <w:r w:rsidRPr="00A32480">
              <w:rPr>
                <w:webHidden/>
              </w:rPr>
            </w:r>
            <w:r w:rsidRPr="00A32480">
              <w:rPr>
                <w:webHidden/>
              </w:rPr>
              <w:fldChar w:fldCharType="separate"/>
            </w:r>
            <w:r w:rsidR="003B1648" w:rsidRPr="00A32480">
              <w:rPr>
                <w:webHidden/>
              </w:rPr>
              <w:t>20</w:t>
            </w:r>
            <w:r w:rsidR="00480F45">
              <w:rPr>
                <w:webHidden/>
              </w:rPr>
              <w:t>1</w:t>
            </w:r>
            <w:r w:rsidRPr="00A32480">
              <w:rPr>
                <w:webHidden/>
              </w:rPr>
              <w:fldChar w:fldCharType="end"/>
            </w:r>
          </w:hyperlink>
        </w:p>
        <w:p w14:paraId="2B3AFA95" w14:textId="1A6C5225" w:rsidR="00CD5743" w:rsidRPr="00A32480" w:rsidRDefault="004570FF" w:rsidP="004570FF">
          <w:pPr>
            <w:pStyle w:val="31"/>
          </w:pPr>
          <w:hyperlink w:anchor="_Toc114491009" w:history="1">
            <w:r w:rsidRPr="00A32480">
              <w:t>Перечень товаров, работ, услуг, при осуществлении закупок которых применяются иные сроки оплаты</w:t>
            </w:r>
            <w:r w:rsidR="00CD5743" w:rsidRPr="00A32480">
              <w:rPr>
                <w:webHidden/>
              </w:rPr>
              <w:tab/>
            </w:r>
            <w:r w:rsidR="00CD5743" w:rsidRPr="00A32480">
              <w:rPr>
                <w:webHidden/>
              </w:rPr>
              <w:fldChar w:fldCharType="begin"/>
            </w:r>
            <w:r w:rsidR="00CD5743" w:rsidRPr="00A32480">
              <w:rPr>
                <w:webHidden/>
              </w:rPr>
              <w:instrText xml:space="preserve"> PAGEREF _Toc114491009 \h </w:instrText>
            </w:r>
            <w:r w:rsidR="00CD5743" w:rsidRPr="00A32480">
              <w:rPr>
                <w:webHidden/>
              </w:rPr>
            </w:r>
            <w:r w:rsidR="00CD5743" w:rsidRPr="00A32480">
              <w:rPr>
                <w:webHidden/>
              </w:rPr>
              <w:fldChar w:fldCharType="end"/>
            </w:r>
          </w:hyperlink>
          <w:r w:rsidR="000C353E" w:rsidRPr="00A32480">
            <w:fldChar w:fldCharType="begin"/>
          </w:r>
          <w:r w:rsidR="000C353E" w:rsidRPr="00A32480">
            <w:instrText xml:space="preserve"> PAGEREF Прил3 \h </w:instrText>
          </w:r>
          <w:r w:rsidR="000C353E" w:rsidRPr="00A32480">
            <w:fldChar w:fldCharType="separate"/>
          </w:r>
          <w:r w:rsidR="000C353E" w:rsidRPr="00A32480">
            <w:t>20</w:t>
          </w:r>
          <w:r w:rsidR="00480F45">
            <w:t>1</w:t>
          </w:r>
          <w:r w:rsidR="000C353E" w:rsidRPr="00A32480">
            <w:fldChar w:fldCharType="end"/>
          </w:r>
        </w:p>
        <w:p w14:paraId="012FFBE3" w14:textId="77777777" w:rsidR="004570FF" w:rsidRPr="00A32480" w:rsidRDefault="004570FF" w:rsidP="004570FF">
          <w:pPr>
            <w:rPr>
              <w:lang w:eastAsia="ru-RU"/>
            </w:rPr>
          </w:pPr>
        </w:p>
        <w:p w14:paraId="18337631" w14:textId="74AA92DC" w:rsidR="00F2319E" w:rsidRPr="00A32480" w:rsidRDefault="00F2319E" w:rsidP="00F2319E">
          <w:pPr>
            <w:spacing w:line="240" w:lineRule="auto"/>
            <w:rPr>
              <w:rFonts w:ascii="Times New Roman" w:hAnsi="Times New Roman" w:cs="Times New Roman"/>
            </w:rPr>
          </w:pPr>
          <w:r w:rsidRPr="00A32480">
            <w:rPr>
              <w:rFonts w:ascii="Times New Roman" w:hAnsi="Times New Roman" w:cs="Times New Roman"/>
              <w:b/>
              <w:bCs/>
              <w:sz w:val="26"/>
              <w:szCs w:val="26"/>
            </w:rPr>
            <w:fldChar w:fldCharType="end"/>
          </w:r>
        </w:p>
      </w:sdtContent>
    </w:sdt>
    <w:p w14:paraId="0949F5B8" w14:textId="05F05150" w:rsidR="00F2319E" w:rsidRPr="00A32480" w:rsidRDefault="00F2319E" w:rsidP="00F2319E">
      <w:pPr>
        <w:spacing w:line="240" w:lineRule="auto"/>
        <w:rPr>
          <w:rFonts w:ascii="Times New Roman" w:eastAsia="Times New Roman" w:hAnsi="Times New Roman" w:cs="Times New Roman"/>
          <w:color w:val="000000" w:themeColor="text1"/>
          <w:sz w:val="28"/>
          <w:szCs w:val="28"/>
          <w:lang w:eastAsia="ru-RU"/>
        </w:rPr>
      </w:pPr>
      <w:bookmarkStart w:id="2" w:name="_Toc99555826"/>
      <w:r w:rsidRPr="00A32480">
        <w:rPr>
          <w:rFonts w:ascii="Times New Roman" w:hAnsi="Times New Roman" w:cs="Times New Roman"/>
          <w:color w:val="000000" w:themeColor="text1"/>
          <w:sz w:val="28"/>
          <w:szCs w:val="28"/>
        </w:rPr>
        <w:br w:type="page"/>
      </w:r>
    </w:p>
    <w:p w14:paraId="756444FE" w14:textId="0691DA7F" w:rsidR="00F2319E" w:rsidRPr="00A32480" w:rsidRDefault="00F2319E" w:rsidP="00F2319E">
      <w:pPr>
        <w:pStyle w:val="ConsPlusNormal"/>
        <w:tabs>
          <w:tab w:val="left" w:pos="0"/>
        </w:tabs>
        <w:jc w:val="center"/>
        <w:outlineLvl w:val="1"/>
        <w:rPr>
          <w:rFonts w:ascii="Times New Roman" w:hAnsi="Times New Roman" w:cs="Times New Roman"/>
          <w:color w:val="000000" w:themeColor="text1"/>
          <w:sz w:val="28"/>
          <w:szCs w:val="28"/>
        </w:rPr>
      </w:pPr>
      <w:bookmarkStart w:id="3" w:name="_Toc114490969"/>
      <w:r w:rsidRPr="00A32480">
        <w:rPr>
          <w:rFonts w:ascii="Times New Roman" w:hAnsi="Times New Roman" w:cs="Times New Roman"/>
          <w:color w:val="000000" w:themeColor="text1"/>
          <w:sz w:val="28"/>
          <w:szCs w:val="28"/>
        </w:rPr>
        <w:lastRenderedPageBreak/>
        <w:t>Глава I. Общие положения</w:t>
      </w:r>
      <w:bookmarkEnd w:id="2"/>
      <w:bookmarkEnd w:id="3"/>
    </w:p>
    <w:p w14:paraId="22B7CA79" w14:textId="77777777" w:rsidR="00F2319E" w:rsidRPr="00A32480" w:rsidRDefault="00F2319E" w:rsidP="00F2319E">
      <w:pPr>
        <w:pStyle w:val="ConsPlusNormal"/>
        <w:tabs>
          <w:tab w:val="left" w:pos="0"/>
        </w:tabs>
        <w:rPr>
          <w:rFonts w:ascii="Times New Roman" w:hAnsi="Times New Roman" w:cs="Times New Roman"/>
          <w:color w:val="000000" w:themeColor="text1"/>
          <w:sz w:val="28"/>
          <w:szCs w:val="28"/>
        </w:rPr>
      </w:pPr>
    </w:p>
    <w:p w14:paraId="7FDF43B8" w14:textId="5900E552" w:rsidR="00F2319E" w:rsidRPr="00A32480" w:rsidRDefault="00F2319E" w:rsidP="00F2319E">
      <w:pPr>
        <w:pStyle w:val="ConsPlusNonformat"/>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Настоящее положение о закупке товаров, работ, услуг (далее – Положение о закупке) утверждено в соответствии с частью 3 статьи 2 Федерального закона от 18 июля 2011 г. № 223-ФЗ «О закупках товаров, работ, услуг отдельными видами юридических лиц» (далее – Федеральный закон № 223-ФЗ), является документом, который регламентирует закупочную деятельность </w:t>
      </w:r>
      <w:r w:rsidR="00C03017" w:rsidRPr="00A32480">
        <w:rPr>
          <w:rFonts w:ascii="Times New Roman" w:hAnsi="Times New Roman" w:cs="Times New Roman"/>
          <w:sz w:val="28"/>
          <w:szCs w:val="28"/>
        </w:rPr>
        <w:t xml:space="preserve">Федерального государственного автономного научного учреждения «Научно-исследовательский институт хлебопекарной промышленности» </w:t>
      </w:r>
      <w:r w:rsidRPr="00A32480">
        <w:rPr>
          <w:rFonts w:ascii="Times New Roman" w:hAnsi="Times New Roman" w:cs="Times New Roman"/>
          <w:color w:val="000000" w:themeColor="text1"/>
          <w:sz w:val="28"/>
          <w:szCs w:val="28"/>
        </w:rPr>
        <w:t>(далее – Заказчик),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частях 3.1 и 3.2 статьи 3 Федерального закона № 223-ФЗ, порядок и условия их применения, порядок заключения и исполнения договоров, а также иные связанные с обеспечением закупки положения.</w:t>
      </w:r>
    </w:p>
    <w:p w14:paraId="3335D9CA" w14:textId="77777777" w:rsidR="00F2319E" w:rsidRPr="00A32480" w:rsidRDefault="00F2319E" w:rsidP="00F2319E">
      <w:pPr>
        <w:pStyle w:val="ConsPlusNonformat"/>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Термины и определения, содержащиеся в Положении о закупке, используются в значениях, определенных Федеральным законом № 223-ФЗ, а также иными нормативными правовыми актами Российской Федерации, регулирующими закупки товаров, работ, услуг отдельными видами юридических лиц.</w:t>
      </w:r>
    </w:p>
    <w:p w14:paraId="33F0DC3F" w14:textId="77777777" w:rsidR="00F2319E" w:rsidRPr="00A32480" w:rsidRDefault="00F2319E" w:rsidP="00F2319E">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Изменения и дополнения в Положение о закупке вносятся по представлению Заказчика и утверждаются в соответствии с частью 3 статьи 2 Федерального закона № 223-ФЗ. Положение о закупке и изменения к нему вступают в силу со дня размещения в Единой информационной системе в сфере закупок </w:t>
      </w:r>
      <w:r w:rsidRPr="00A32480">
        <w:rPr>
          <w:rFonts w:ascii="Times New Roman" w:hAnsi="Times New Roman" w:cs="Times New Roman"/>
          <w:sz w:val="28"/>
          <w:szCs w:val="28"/>
        </w:rPr>
        <w:t>товаров, работ, услуг для обеспечения государственных и муниципальных нужд</w:t>
      </w:r>
      <w:r w:rsidRPr="00A32480">
        <w:rPr>
          <w:rFonts w:ascii="Times New Roman" w:eastAsia="Times New Roman" w:hAnsi="Times New Roman" w:cs="Times New Roman"/>
          <w:color w:val="000000" w:themeColor="text1"/>
          <w:sz w:val="28"/>
          <w:szCs w:val="28"/>
          <w:lang w:eastAsia="ru-RU"/>
        </w:rPr>
        <w:t xml:space="preserve"> (далее – Единая информационная система).</w:t>
      </w:r>
    </w:p>
    <w:p w14:paraId="3A3E29C4" w14:textId="77777777" w:rsidR="00F2319E" w:rsidRPr="00A32480" w:rsidRDefault="00F2319E" w:rsidP="00F2319E">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Размещение измененного Положения о закупке в Единой информационной системе осуществляется вместе с размещением документа, содержащего перечень внесенных изменений.</w:t>
      </w:r>
    </w:p>
    <w:p w14:paraId="7DD5059D" w14:textId="77777777" w:rsidR="00F2319E" w:rsidRPr="00A32480" w:rsidRDefault="00F2319E" w:rsidP="00F2319E">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При осуществлении закупок Заказчик руководствуется Конституцией Российской Федерации, Гражданским кодексом Российской Федерации, Федеральным законом № 223-ФЗ, другими федеральными законами и иными нормативными правовыми актами Российской Федерации, а также Положением о закупке.</w:t>
      </w:r>
    </w:p>
    <w:p w14:paraId="704547D3" w14:textId="77777777" w:rsidR="00F2319E" w:rsidRPr="00A32480" w:rsidRDefault="00F2319E" w:rsidP="00F2319E">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5. Положение о закупке регулирует отношения, связанные с осуществлением закупок Заказчика:</w:t>
      </w:r>
    </w:p>
    <w:p w14:paraId="2CE16A28" w14:textId="77777777" w:rsidR="00F2319E" w:rsidRPr="00A32480" w:rsidRDefault="00F2319E" w:rsidP="00F2319E">
      <w:pPr>
        <w:spacing w:after="0" w:line="240" w:lineRule="auto"/>
        <w:ind w:firstLine="709"/>
        <w:jc w:val="both"/>
        <w:rPr>
          <w:rFonts w:ascii="Times New Roman" w:hAnsi="Times New Roman" w:cs="Times New Roman"/>
        </w:rPr>
      </w:pPr>
      <w:r w:rsidRPr="00A32480">
        <w:rPr>
          <w:rFonts w:ascii="Times New Roman" w:eastAsia="Times New Roman" w:hAnsi="Times New Roman" w:cs="Times New Roman"/>
          <w:color w:val="000000" w:themeColor="text1"/>
          <w:sz w:val="28"/>
          <w:szCs w:val="28"/>
          <w:lang w:eastAsia="ru-RU"/>
        </w:rPr>
        <w:t xml:space="preserve">5.1. Федерального автономного учреждения, за исключением закупок в соответствии с частью 4 статьи 15 Федерального закона от 5 апреля 2013 г. № 44-ФЗ «О контрактной системе в сфере закупок товаров, работ, услуг для </w:t>
      </w:r>
      <w:r w:rsidRPr="00A32480">
        <w:rPr>
          <w:rFonts w:ascii="Times New Roman" w:eastAsia="Times New Roman" w:hAnsi="Times New Roman" w:cs="Times New Roman"/>
          <w:color w:val="000000" w:themeColor="text1"/>
          <w:sz w:val="28"/>
          <w:szCs w:val="28"/>
          <w:lang w:eastAsia="ru-RU"/>
        </w:rPr>
        <w:lastRenderedPageBreak/>
        <w:t>обеспечения государственных и муниципальных нужд» (далее – Федеральный закон № 44-ФЗ);</w:t>
      </w:r>
      <w:r w:rsidRPr="00A32480">
        <w:rPr>
          <w:rFonts w:ascii="Times New Roman" w:hAnsi="Times New Roman" w:cs="Times New Roman"/>
        </w:rPr>
        <w:t xml:space="preserve"> </w:t>
      </w:r>
    </w:p>
    <w:p w14:paraId="5EB247C9" w14:textId="77777777" w:rsidR="00F2319E" w:rsidRPr="00A32480" w:rsidRDefault="00F2319E"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Положение о закупке регулирует отношения по закупкам в целях:</w:t>
      </w:r>
    </w:p>
    <w:p w14:paraId="7878E041" w14:textId="77777777" w:rsidR="00F2319E" w:rsidRPr="00A32480" w:rsidRDefault="00F2319E"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обеспечения своевременного и полного удовлетворения нужд Заказчика в товарах, работах, услугах с необходимыми показателями цены, качества и надежности;</w:t>
      </w:r>
    </w:p>
    <w:p w14:paraId="50400F94" w14:textId="77777777" w:rsidR="00F2319E" w:rsidRPr="00A32480" w:rsidRDefault="00F2319E"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б) эффективного расходования денежных средств Заказчика;</w:t>
      </w:r>
    </w:p>
    <w:p w14:paraId="44A2853F" w14:textId="77777777" w:rsidR="00F2319E" w:rsidRPr="00A32480" w:rsidRDefault="00F2319E"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обеспечения единства экономического пространства;</w:t>
      </w:r>
    </w:p>
    <w:p w14:paraId="29DE8B9E" w14:textId="77777777" w:rsidR="00F2319E" w:rsidRPr="00A32480" w:rsidRDefault="00F2319E"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г) расширения возможностей участия юридических и физических лиц в закупке товаров, работ, услуг и стимулирования такого участия;</w:t>
      </w:r>
    </w:p>
    <w:p w14:paraId="599EFC0C" w14:textId="77777777" w:rsidR="00F2319E" w:rsidRPr="00A32480" w:rsidRDefault="00F2319E"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д) развития добросовестной конкуренции;</w:t>
      </w:r>
    </w:p>
    <w:p w14:paraId="4338356C" w14:textId="77777777" w:rsidR="00F2319E" w:rsidRPr="00A32480" w:rsidRDefault="00F2319E"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е) обеспечения гласности и прозрачности закупок;</w:t>
      </w:r>
    </w:p>
    <w:p w14:paraId="5E663AA3" w14:textId="77777777" w:rsidR="00F2319E" w:rsidRPr="00A32480" w:rsidRDefault="00F2319E"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ж) предотвращения коррупции и других злоупотреблений.</w:t>
      </w:r>
    </w:p>
    <w:p w14:paraId="12E46738" w14:textId="77777777" w:rsidR="00F2319E" w:rsidRPr="00A32480" w:rsidRDefault="00F2319E"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7. Положение о закупке не регулирует отношения, связанные с осуществлением закупок в случаях, которые являются исключениями из области применения Федерального закона № 223-ФЗ, а также в случае закупки товаров, работ, услуг, оплата которых по одному договору осуществляется одновременно за счет средств, указанных в пункте 5 настоящего раздела Положения о закупке и иных источников финансирования. </w:t>
      </w:r>
    </w:p>
    <w:p w14:paraId="5F588750" w14:textId="77777777" w:rsidR="00F2319E" w:rsidRPr="00A32480" w:rsidRDefault="00F2319E"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Отношения, связанные с осуществлением закупок в случаях, которые являются исключениями из области применения Федерального закона № 223-ФЗ, регулируются Федеральным законом № 44-ФЗ.</w:t>
      </w:r>
    </w:p>
    <w:p w14:paraId="624BFC33" w14:textId="77777777" w:rsidR="00F2319E" w:rsidRPr="00A32480" w:rsidRDefault="00F2319E"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оплата товаров, работ, услуг по одному договору осуществляется одновременно за счет средств, указанных в </w:t>
      </w:r>
      <w:r w:rsidRPr="00A32480">
        <w:rPr>
          <w:rFonts w:ascii="Times New Roman" w:hAnsi="Times New Roman" w:cs="Times New Roman"/>
          <w:sz w:val="28"/>
          <w:szCs w:val="28"/>
        </w:rPr>
        <w:t xml:space="preserve">пункте 5 </w:t>
      </w:r>
      <w:r w:rsidRPr="00A32480">
        <w:rPr>
          <w:rFonts w:ascii="Times New Roman" w:hAnsi="Times New Roman" w:cs="Times New Roman"/>
          <w:color w:val="000000" w:themeColor="text1"/>
          <w:sz w:val="28"/>
          <w:szCs w:val="28"/>
        </w:rPr>
        <w:t xml:space="preserve">настоящего раздела Положения о закупке, и за счет иных средств </w:t>
      </w:r>
      <w:r w:rsidRPr="00A32480">
        <w:rPr>
          <w:rFonts w:ascii="Times New Roman" w:hAnsi="Times New Roman" w:cs="Times New Roman"/>
          <w:sz w:val="28"/>
          <w:szCs w:val="28"/>
        </w:rPr>
        <w:t>бюджета бюджетной системы Российской Федерации</w:t>
      </w:r>
      <w:r w:rsidRPr="00A32480">
        <w:rPr>
          <w:rFonts w:ascii="Times New Roman" w:hAnsi="Times New Roman" w:cs="Times New Roman"/>
          <w:color w:val="000000" w:themeColor="text1"/>
          <w:sz w:val="28"/>
          <w:szCs w:val="28"/>
        </w:rPr>
        <w:t>, Заказчик осуществляет соответствующую закупку в соответствии с Федеральным законом № 44-ФЗ.</w:t>
      </w:r>
    </w:p>
    <w:p w14:paraId="7485A9E8" w14:textId="77777777" w:rsidR="00D13143" w:rsidRPr="00A32480" w:rsidRDefault="00D13143" w:rsidP="00D13143">
      <w:pPr>
        <w:pStyle w:val="ConsPlusNormal"/>
        <w:tabs>
          <w:tab w:val="left" w:pos="0"/>
        </w:tabs>
        <w:spacing w:line="36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Положение о закупке не регулирует отношения, связанные </w:t>
      </w:r>
      <w:r w:rsidRPr="00A32480">
        <w:rPr>
          <w:rFonts w:ascii="Times New Roman" w:hAnsi="Times New Roman" w:cs="Times New Roman"/>
          <w:sz w:val="28"/>
          <w:szCs w:val="28"/>
        </w:rPr>
        <w:br/>
        <w:t xml:space="preserve">с осуществлением Заказчиком закупок товаров, работ, услуг у юридических лиц, которые признаются взаимозависимыми с ним лицами в соответствии </w:t>
      </w:r>
      <w:r w:rsidRPr="00A32480">
        <w:rPr>
          <w:rFonts w:ascii="Times New Roman" w:hAnsi="Times New Roman" w:cs="Times New Roman"/>
          <w:sz w:val="28"/>
          <w:szCs w:val="28"/>
        </w:rPr>
        <w:br/>
        <w:t>с Налоговым кодексом Российской Федерации, если такие закупки осуществляются в целях обеспечения единого технологического процесса.</w:t>
      </w:r>
    </w:p>
    <w:p w14:paraId="46D4230A" w14:textId="77777777" w:rsidR="00D13143" w:rsidRPr="00A32480" w:rsidRDefault="00D13143" w:rsidP="00D13143">
      <w:pPr>
        <w:pStyle w:val="ConsPlusNormal"/>
        <w:tabs>
          <w:tab w:val="left" w:pos="0"/>
        </w:tabs>
        <w:spacing w:line="36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Перечень взаимозависимых лиц, с которыми могут осуществляться закупки товаров, работ, услуг в целях обеспечения единого технологического процесса, обоснование включения в указанный перечень каждого юридического лица, а также порядок заключения договоров </w:t>
      </w:r>
      <w:r w:rsidRPr="00A32480">
        <w:rPr>
          <w:rFonts w:ascii="Times New Roman" w:hAnsi="Times New Roman" w:cs="Times New Roman"/>
          <w:sz w:val="28"/>
          <w:szCs w:val="28"/>
        </w:rPr>
        <w:br/>
        <w:t xml:space="preserve">с взаимозависимыми лицами, поименованных в соответствующем перечне, утверждается локальным актом Заказчика, который является приложением </w:t>
      </w:r>
      <w:r w:rsidRPr="00A32480">
        <w:rPr>
          <w:rFonts w:ascii="Times New Roman" w:hAnsi="Times New Roman" w:cs="Times New Roman"/>
          <w:sz w:val="28"/>
          <w:szCs w:val="28"/>
        </w:rPr>
        <w:br/>
      </w:r>
      <w:r w:rsidRPr="00A32480">
        <w:rPr>
          <w:rFonts w:ascii="Times New Roman" w:hAnsi="Times New Roman" w:cs="Times New Roman"/>
          <w:sz w:val="28"/>
          <w:szCs w:val="28"/>
        </w:rPr>
        <w:lastRenderedPageBreak/>
        <w:t xml:space="preserve">к Положению о закупке. </w:t>
      </w:r>
    </w:p>
    <w:p w14:paraId="535116EA" w14:textId="77777777" w:rsidR="00D13143" w:rsidRPr="00A32480" w:rsidRDefault="00D13143" w:rsidP="00D13143">
      <w:pPr>
        <w:pStyle w:val="ConsPlusNormal"/>
        <w:tabs>
          <w:tab w:val="left" w:pos="0"/>
        </w:tabs>
        <w:spacing w:line="36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В случае если юридическое лицо, включенное в перечень взаимозависимых лиц, перестало соответствовать признакам взаимозависимого лица, закупки товаров, работ, услуг у такого лица осуществляются в соответствии с Федеральным законом № 223-ФЗ </w:t>
      </w:r>
      <w:r w:rsidRPr="00A32480">
        <w:rPr>
          <w:rFonts w:ascii="Times New Roman" w:hAnsi="Times New Roman" w:cs="Times New Roman"/>
          <w:sz w:val="28"/>
          <w:szCs w:val="28"/>
        </w:rPr>
        <w:br/>
        <w:t>и Положением о закупке.</w:t>
      </w:r>
    </w:p>
    <w:p w14:paraId="68E8F881" w14:textId="77777777" w:rsidR="00D13143" w:rsidRPr="00A32480" w:rsidRDefault="00D13143" w:rsidP="00D13143">
      <w:pPr>
        <w:pStyle w:val="ConsPlusNormal"/>
        <w:tabs>
          <w:tab w:val="left" w:pos="0"/>
        </w:tabs>
        <w:spacing w:line="36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В случае если юридическое лицо, не включенное в перечень взаимозависимых лиц, стало соответствовать признакам взаимозависимого лица, закупки товаров, работ, услуг у такого лица осуществляются </w:t>
      </w:r>
      <w:r w:rsidRPr="00A32480">
        <w:rPr>
          <w:rFonts w:ascii="Times New Roman" w:hAnsi="Times New Roman" w:cs="Times New Roman"/>
          <w:sz w:val="28"/>
          <w:szCs w:val="28"/>
        </w:rPr>
        <w:br/>
        <w:t xml:space="preserve">в соответствии с Федеральным законом № 223-ФЗ и Положением </w:t>
      </w:r>
      <w:r w:rsidRPr="00A32480">
        <w:rPr>
          <w:rFonts w:ascii="Times New Roman" w:hAnsi="Times New Roman" w:cs="Times New Roman"/>
          <w:sz w:val="28"/>
          <w:szCs w:val="28"/>
        </w:rPr>
        <w:br/>
        <w:t>о закупке.</w:t>
      </w:r>
    </w:p>
    <w:p w14:paraId="18171F33" w14:textId="77777777" w:rsidR="00F2319E" w:rsidRPr="00A32480" w:rsidRDefault="00F2319E"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8. В случае если законодательством Российской Федерации установлены отдельные требования к срокам проведения закупочных процедур, размерам и форме обеспечения заявок на участие и обеспечения исполнения договоров, к участникам закупок и предоставляемым ими документам, и другие требования к порядку проведения закупок в соответствии с</w:t>
      </w:r>
      <w:r w:rsidRPr="00A32480">
        <w:rPr>
          <w:rFonts w:ascii="Times New Roman" w:hAnsi="Times New Roman" w:cs="Times New Roman"/>
          <w:b/>
          <w:color w:val="000000" w:themeColor="text1"/>
          <w:sz w:val="28"/>
          <w:szCs w:val="28"/>
        </w:rPr>
        <w:t xml:space="preserve"> </w:t>
      </w:r>
      <w:r w:rsidRPr="00A32480">
        <w:rPr>
          <w:rFonts w:ascii="Times New Roman" w:hAnsi="Times New Roman" w:cs="Times New Roman"/>
          <w:color w:val="000000" w:themeColor="text1"/>
          <w:sz w:val="28"/>
          <w:szCs w:val="28"/>
        </w:rPr>
        <w:t>Федеральным законом № 223-ФЗ, противоречащие указанным в Положение о закупке, то Заказчиком применяются нормы законодательства Российской Федерации.</w:t>
      </w:r>
    </w:p>
    <w:p w14:paraId="7970D505" w14:textId="77777777" w:rsidR="00F2319E" w:rsidRPr="00A32480" w:rsidRDefault="00F2319E" w:rsidP="00F2319E">
      <w:pPr>
        <w:pStyle w:val="ConsPlusNormal"/>
        <w:tabs>
          <w:tab w:val="left" w:pos="0"/>
        </w:tabs>
        <w:jc w:val="center"/>
        <w:outlineLvl w:val="1"/>
        <w:rPr>
          <w:rFonts w:ascii="Times New Roman" w:hAnsi="Times New Roman" w:cs="Times New Roman"/>
          <w:color w:val="000000" w:themeColor="text1"/>
          <w:sz w:val="28"/>
          <w:szCs w:val="28"/>
        </w:rPr>
      </w:pPr>
    </w:p>
    <w:p w14:paraId="61926360" w14:textId="50820C62"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bookmarkStart w:id="4" w:name="_Toc114490970"/>
      <w:r w:rsidRPr="00A32480">
        <w:rPr>
          <w:rFonts w:ascii="Times New Roman" w:hAnsi="Times New Roman" w:cs="Times New Roman"/>
          <w:color w:val="000000" w:themeColor="text1"/>
          <w:sz w:val="28"/>
          <w:szCs w:val="28"/>
        </w:rPr>
        <w:t>Глава II. Порядок подготовки закупок</w:t>
      </w:r>
      <w:bookmarkEnd w:id="0"/>
      <w:bookmarkEnd w:id="1"/>
      <w:bookmarkEnd w:id="4"/>
    </w:p>
    <w:p w14:paraId="47FB4433" w14:textId="77777777" w:rsidR="007454F7" w:rsidRPr="00A32480" w:rsidRDefault="007454F7" w:rsidP="00F2319E">
      <w:pPr>
        <w:pStyle w:val="ConsPlusNormal"/>
        <w:tabs>
          <w:tab w:val="left" w:pos="0"/>
        </w:tabs>
        <w:rPr>
          <w:rFonts w:ascii="Times New Roman" w:hAnsi="Times New Roman" w:cs="Times New Roman"/>
          <w:color w:val="000000" w:themeColor="text1"/>
          <w:sz w:val="28"/>
          <w:szCs w:val="28"/>
        </w:rPr>
      </w:pPr>
    </w:p>
    <w:p w14:paraId="0D7428B4" w14:textId="0356F7F6"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bookmarkStart w:id="5" w:name="_Toc99555828"/>
      <w:bookmarkStart w:id="6" w:name="_Toc99602288"/>
      <w:bookmarkStart w:id="7" w:name="_Toc114490971"/>
      <w:r w:rsidRPr="00A32480">
        <w:rPr>
          <w:rFonts w:ascii="Times New Roman" w:hAnsi="Times New Roman" w:cs="Times New Roman"/>
          <w:color w:val="000000" w:themeColor="text1"/>
          <w:sz w:val="28"/>
          <w:szCs w:val="28"/>
        </w:rPr>
        <w:t>Раздел 1. Планирование закупок</w:t>
      </w:r>
      <w:bookmarkEnd w:id="5"/>
      <w:bookmarkEnd w:id="6"/>
      <w:bookmarkEnd w:id="7"/>
    </w:p>
    <w:p w14:paraId="3C4A4281" w14:textId="77777777" w:rsidR="007454F7" w:rsidRPr="00A32480" w:rsidRDefault="007454F7" w:rsidP="00F2319E">
      <w:pPr>
        <w:pStyle w:val="ConsPlusNormal"/>
        <w:tabs>
          <w:tab w:val="left" w:pos="0"/>
        </w:tabs>
        <w:outlineLvl w:val="1"/>
        <w:rPr>
          <w:rFonts w:ascii="Times New Roman" w:hAnsi="Times New Roman" w:cs="Times New Roman"/>
          <w:color w:val="000000" w:themeColor="text1"/>
          <w:sz w:val="28"/>
          <w:szCs w:val="28"/>
        </w:rPr>
      </w:pPr>
    </w:p>
    <w:p w14:paraId="07E622C9" w14:textId="3822B42A" w:rsidR="007454F7" w:rsidRPr="00A32480" w:rsidRDefault="007454F7" w:rsidP="008C7390">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Формирование плана закупки</w:t>
      </w:r>
      <w:r w:rsidR="0036017D" w:rsidRPr="00A32480">
        <w:rPr>
          <w:rFonts w:ascii="Times New Roman" w:hAnsi="Times New Roman" w:cs="Times New Roman"/>
          <w:sz w:val="28"/>
          <w:szCs w:val="28"/>
        </w:rPr>
        <w:t xml:space="preserve"> товаров, работ, услуг</w:t>
      </w:r>
      <w:r w:rsidRPr="00A32480">
        <w:rPr>
          <w:rFonts w:ascii="Times New Roman" w:hAnsi="Times New Roman" w:cs="Times New Roman"/>
          <w:color w:val="000000" w:themeColor="text1"/>
          <w:sz w:val="28"/>
          <w:szCs w:val="28"/>
        </w:rPr>
        <w:t xml:space="preserve">, а также его размещение </w:t>
      </w:r>
      <w:r w:rsidR="008C7390" w:rsidRPr="00A32480">
        <w:rPr>
          <w:rFonts w:ascii="Times New Roman" w:hAnsi="Times New Roman" w:cs="Times New Roman"/>
          <w:color w:val="000000" w:themeColor="text1"/>
          <w:sz w:val="28"/>
          <w:szCs w:val="28"/>
        </w:rPr>
        <w:t xml:space="preserve">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w:t>
      </w:r>
      <w:r w:rsidRPr="00A32480">
        <w:rPr>
          <w:rFonts w:ascii="Times New Roman" w:hAnsi="Times New Roman" w:cs="Times New Roman"/>
          <w:color w:val="000000" w:themeColor="text1"/>
          <w:sz w:val="28"/>
          <w:szCs w:val="28"/>
        </w:rPr>
        <w:t xml:space="preserve">осуществляется Заказчиком в соответствии </w:t>
      </w:r>
      <w:r w:rsidRPr="00A32480">
        <w:rPr>
          <w:rFonts w:ascii="Times New Roman" w:hAnsi="Times New Roman" w:cs="Times New Roman"/>
          <w:color w:val="000000" w:themeColor="text1"/>
          <w:sz w:val="28"/>
          <w:szCs w:val="28"/>
        </w:rPr>
        <w:br/>
        <w:t>с требованиями, установленными Правительством Российской Федерации</w:t>
      </w:r>
      <w:r w:rsidRPr="00A32480">
        <w:rPr>
          <w:rFonts w:ascii="Times New Roman" w:hAnsi="Times New Roman" w:cs="Times New Roman"/>
          <w:color w:val="000000" w:themeColor="text1"/>
          <w:sz w:val="28"/>
          <w:szCs w:val="28"/>
        </w:rPr>
        <w:br/>
        <w:t>на основании части 2 статьи 4 Федерального закона № 223-ФЗ.</w:t>
      </w:r>
    </w:p>
    <w:p w14:paraId="22D13D48" w14:textId="74888590"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План закупки</w:t>
      </w:r>
      <w:r w:rsidR="0036017D" w:rsidRPr="00A32480">
        <w:rPr>
          <w:rFonts w:ascii="Times New Roman" w:hAnsi="Times New Roman" w:cs="Times New Roman"/>
          <w:sz w:val="28"/>
          <w:szCs w:val="28"/>
        </w:rPr>
        <w:t xml:space="preserve"> товаров, работ, услуг</w:t>
      </w:r>
      <w:r w:rsidRPr="00A32480">
        <w:rPr>
          <w:rFonts w:ascii="Times New Roman" w:hAnsi="Times New Roman" w:cs="Times New Roman"/>
          <w:color w:val="000000" w:themeColor="text1"/>
          <w:sz w:val="28"/>
          <w:szCs w:val="28"/>
        </w:rPr>
        <w:t xml:space="preserve"> утверждается Заказчиком на срок не менее чем один год.</w:t>
      </w:r>
    </w:p>
    <w:p w14:paraId="5028B8D7"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План закупки инновационной продукции, высокотехнологичной продукции, лекарственных средств утверждается и размещается Заказчиком в Единой информационной системе на период от пяти до семи лет.</w:t>
      </w:r>
    </w:p>
    <w:p w14:paraId="4547E719"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Договоры на поставку товаров, выполнение работ, оказание услуг заключаются Заказчиком по результатам закупок, осуществляемых </w:t>
      </w:r>
      <w:r w:rsidRPr="00A32480">
        <w:rPr>
          <w:rFonts w:ascii="Times New Roman" w:hAnsi="Times New Roman" w:cs="Times New Roman"/>
          <w:color w:val="000000" w:themeColor="text1"/>
          <w:sz w:val="28"/>
          <w:szCs w:val="28"/>
        </w:rPr>
        <w:br/>
        <w:t xml:space="preserve">в соответствии с планом закупки (если сведения о таких закупках </w:t>
      </w:r>
      <w:r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lastRenderedPageBreak/>
        <w:t xml:space="preserve">в обязательном порядке подлежат включению в план закупки согласно принятому в соответствии с частью 2 статьи 4 Федерального закона </w:t>
      </w:r>
      <w:r w:rsidRPr="00A32480">
        <w:rPr>
          <w:rFonts w:ascii="Times New Roman" w:hAnsi="Times New Roman" w:cs="Times New Roman"/>
          <w:color w:val="000000" w:themeColor="text1"/>
          <w:sz w:val="28"/>
          <w:szCs w:val="28"/>
        </w:rPr>
        <w:br/>
        <w:t xml:space="preserve">№ 223-ФЗ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в соответствии </w:t>
      </w:r>
      <w:r w:rsidRPr="00A32480">
        <w:rPr>
          <w:rFonts w:ascii="Times New Roman" w:hAnsi="Times New Roman" w:cs="Times New Roman"/>
          <w:color w:val="000000" w:themeColor="text1"/>
          <w:sz w:val="28"/>
          <w:szCs w:val="28"/>
        </w:rPr>
        <w:br/>
        <w:t xml:space="preserve">с Федеральным законом № 223-ФЗ),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w:t>
      </w:r>
      <w:r w:rsidRPr="00A32480">
        <w:rPr>
          <w:rFonts w:ascii="Times New Roman" w:hAnsi="Times New Roman" w:cs="Times New Roman"/>
          <w:color w:val="000000" w:themeColor="text1"/>
          <w:sz w:val="28"/>
          <w:szCs w:val="28"/>
        </w:rPr>
        <w:br/>
        <w:t xml:space="preserve">при необходимости срочного медицинского вмешательства, а также </w:t>
      </w:r>
      <w:r w:rsidRPr="00A32480">
        <w:rPr>
          <w:rFonts w:ascii="Times New Roman" w:hAnsi="Times New Roman" w:cs="Times New Roman"/>
          <w:color w:val="000000" w:themeColor="text1"/>
          <w:sz w:val="28"/>
          <w:szCs w:val="28"/>
        </w:rPr>
        <w:br/>
        <w:t>для предотвращения угрозы возникновения указанных ситуаций.</w:t>
      </w:r>
    </w:p>
    <w:p w14:paraId="6A65F7B3" w14:textId="79F9E4D4" w:rsidR="0036017D"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w:t>
      </w:r>
      <w:bookmarkStart w:id="8" w:name="_Ref391744459"/>
      <w:r w:rsidRPr="00A32480">
        <w:rPr>
          <w:rFonts w:ascii="Times New Roman" w:hAnsi="Times New Roman" w:cs="Times New Roman"/>
          <w:color w:val="000000" w:themeColor="text1"/>
          <w:sz w:val="28"/>
          <w:szCs w:val="28"/>
        </w:rPr>
        <w:t>. </w:t>
      </w:r>
      <w:bookmarkEnd w:id="8"/>
      <w:r w:rsidR="0036017D" w:rsidRPr="00A32480">
        <w:rPr>
          <w:rFonts w:ascii="Times New Roman" w:hAnsi="Times New Roman" w:cs="Times New Roman"/>
          <w:color w:val="000000" w:themeColor="text1"/>
          <w:sz w:val="28"/>
          <w:szCs w:val="28"/>
        </w:rPr>
        <w:t>При необходимости до размещения в Единой информационной системе извещения и документации о закупке Заказчик вправе опубликовать на официальном сайте Заказчика в информационно-коммуникационной сети «Интернет» анонс предстоящей процедуры закупки (далее – анонс) в целях:</w:t>
      </w:r>
    </w:p>
    <w:p w14:paraId="64DC7414" w14:textId="77777777" w:rsidR="0036017D" w:rsidRPr="00A32480" w:rsidRDefault="0036017D"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повышения осведомленности рынка о предстоящей процедуре закупки;</w:t>
      </w:r>
    </w:p>
    <w:p w14:paraId="1D31C3FD" w14:textId="14008FCA" w:rsidR="0036017D" w:rsidRPr="00A32480" w:rsidRDefault="0036017D"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заблаговременного предупреждения потенциальных поставщиков (подрядчиков, исполнителей) о планируемой процедуре закупки, а также об условиях и требованиях, которые могут быть установлены в документации о предстоящей закупке;</w:t>
      </w:r>
    </w:p>
    <w:p w14:paraId="29AFBF48" w14:textId="7498F958" w:rsidR="0036017D" w:rsidRPr="00A32480" w:rsidRDefault="0036017D"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проведения анализа и изучения возможностей рынка по удовлетворению потребности Заказчика через получение обратной связи от потенциальных поставщиков (подрядчиков, исполнителей) относительно параметров предстоящей закупки, включая получение информации об аналогах товаров и имеющихся на рынке инновационных технологиях;</w:t>
      </w:r>
    </w:p>
    <w:p w14:paraId="6C0D4F15" w14:textId="2BA29151" w:rsidR="0036017D" w:rsidRPr="00A32480" w:rsidRDefault="0036017D"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повышения качества подготовки Заказчиком извещения и документации о закупке;</w:t>
      </w:r>
    </w:p>
    <w:p w14:paraId="7EDF4B35" w14:textId="559FB816" w:rsidR="007454F7" w:rsidRPr="00A32480" w:rsidRDefault="0036017D"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иных целях, не противоречащих законодательству Российской Федерации и Положению о закупке (при необходимости).</w:t>
      </w:r>
      <w:r w:rsidR="007454F7" w:rsidRPr="00A32480">
        <w:rPr>
          <w:rFonts w:ascii="Times New Roman" w:hAnsi="Times New Roman" w:cs="Times New Roman"/>
          <w:color w:val="000000" w:themeColor="text1"/>
          <w:sz w:val="28"/>
          <w:szCs w:val="28"/>
        </w:rPr>
        <w:t xml:space="preserve"> </w:t>
      </w:r>
    </w:p>
    <w:p w14:paraId="5755388C"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bookmarkStart w:id="9" w:name="_Ref391801865"/>
      <w:r w:rsidRPr="00A32480">
        <w:rPr>
          <w:rFonts w:ascii="Times New Roman" w:hAnsi="Times New Roman" w:cs="Times New Roman"/>
          <w:color w:val="000000" w:themeColor="text1"/>
          <w:sz w:val="28"/>
          <w:szCs w:val="28"/>
        </w:rPr>
        <w:t xml:space="preserve">6. Содержание анонса определяется Заказчиком. Анонс не является официальным документом, объявляющим о начале закупки. Отказ </w:t>
      </w:r>
      <w:r w:rsidRPr="00A32480">
        <w:rPr>
          <w:rFonts w:ascii="Times New Roman" w:hAnsi="Times New Roman" w:cs="Times New Roman"/>
          <w:color w:val="000000" w:themeColor="text1"/>
          <w:sz w:val="28"/>
          <w:szCs w:val="28"/>
        </w:rPr>
        <w:br/>
        <w:t xml:space="preserve">от проведения ранее анонсированных процедур закупок не может быть основанием для претензий со стороны потенциальных поставщиков (подрядчиков, исполнителей). Информация, представленная потенциальными поставщиками (подрядчиками, исполнителями) в ответ </w:t>
      </w:r>
      <w:r w:rsidRPr="00A32480">
        <w:rPr>
          <w:rFonts w:ascii="Times New Roman" w:hAnsi="Times New Roman" w:cs="Times New Roman"/>
          <w:color w:val="000000" w:themeColor="text1"/>
          <w:sz w:val="28"/>
          <w:szCs w:val="28"/>
        </w:rPr>
        <w:br/>
        <w:t>на размещение анонса, не должна рассматриваться в качестве предложений для заключения договора.</w:t>
      </w:r>
      <w:bookmarkEnd w:id="9"/>
    </w:p>
    <w:p w14:paraId="7B673C48" w14:textId="77777777" w:rsidR="007454F7" w:rsidRPr="00A32480" w:rsidRDefault="007454F7" w:rsidP="00F2319E">
      <w:pPr>
        <w:pStyle w:val="ConsPlusNormal"/>
        <w:tabs>
          <w:tab w:val="left" w:pos="0"/>
        </w:tabs>
        <w:outlineLvl w:val="1"/>
        <w:rPr>
          <w:rFonts w:ascii="Times New Roman" w:hAnsi="Times New Roman" w:cs="Times New Roman"/>
          <w:color w:val="000000" w:themeColor="text1"/>
          <w:sz w:val="28"/>
          <w:szCs w:val="28"/>
        </w:rPr>
      </w:pPr>
    </w:p>
    <w:p w14:paraId="428085CD" w14:textId="5A4E7DE8"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bookmarkStart w:id="10" w:name="_Toc99555829"/>
      <w:bookmarkStart w:id="11" w:name="_Toc99602289"/>
      <w:bookmarkStart w:id="12" w:name="_Toc114490972"/>
      <w:r w:rsidRPr="00A32480">
        <w:rPr>
          <w:rFonts w:ascii="Times New Roman" w:hAnsi="Times New Roman" w:cs="Times New Roman"/>
          <w:color w:val="000000" w:themeColor="text1"/>
          <w:sz w:val="28"/>
          <w:szCs w:val="28"/>
        </w:rPr>
        <w:t>Раздел 2. Комиссия по осуществлению закупок</w:t>
      </w:r>
      <w:bookmarkEnd w:id="10"/>
      <w:bookmarkEnd w:id="11"/>
      <w:bookmarkEnd w:id="12"/>
    </w:p>
    <w:p w14:paraId="5799D5D3" w14:textId="77777777" w:rsidR="007454F7" w:rsidRPr="00A32480" w:rsidRDefault="007454F7" w:rsidP="00F2319E">
      <w:pPr>
        <w:pStyle w:val="ConsPlusNormal"/>
        <w:tabs>
          <w:tab w:val="left" w:pos="0"/>
        </w:tabs>
        <w:jc w:val="both"/>
        <w:rPr>
          <w:rFonts w:ascii="Times New Roman" w:hAnsi="Times New Roman" w:cs="Times New Roman"/>
          <w:color w:val="000000" w:themeColor="text1"/>
          <w:sz w:val="28"/>
          <w:szCs w:val="28"/>
        </w:rPr>
      </w:pPr>
    </w:p>
    <w:p w14:paraId="43ACDD03" w14:textId="08A749BA" w:rsidR="007454F7" w:rsidRPr="00A32480" w:rsidRDefault="007454F7" w:rsidP="00F2319E">
      <w:pPr>
        <w:pStyle w:val="ConsPlusNormal"/>
        <w:tabs>
          <w:tab w:val="left" w:pos="0"/>
        </w:tabs>
        <w:ind w:firstLine="540"/>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До размещения в Единой информационной системе извещения </w:t>
      </w:r>
      <w:r w:rsidRPr="00A32480">
        <w:rPr>
          <w:rFonts w:ascii="Times New Roman" w:hAnsi="Times New Roman" w:cs="Times New Roman"/>
          <w:color w:val="000000" w:themeColor="text1"/>
          <w:sz w:val="28"/>
          <w:szCs w:val="28"/>
        </w:rPr>
        <w:br/>
        <w:t xml:space="preserve">о закупке Заказчик создает комиссию по осуществлению закупки (далее </w:t>
      </w:r>
      <w:r w:rsidR="009A3C1E"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комиссия), определяет порядок ее работы, персональный состав и назначает председателя комиссии. Создание комиссии не требуется при осуществлении закупки у единственного поставщика (подрядчика, исполнителя).</w:t>
      </w:r>
    </w:p>
    <w:p w14:paraId="59A7A25E" w14:textId="77777777" w:rsidR="007454F7" w:rsidRPr="00A32480" w:rsidRDefault="007454F7" w:rsidP="00F2319E">
      <w:pPr>
        <w:pStyle w:val="ConsPlusNormal"/>
        <w:tabs>
          <w:tab w:val="left" w:pos="0"/>
        </w:tabs>
        <w:ind w:firstLine="540"/>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 акте.</w:t>
      </w:r>
    </w:p>
    <w:p w14:paraId="0F0CC7AB" w14:textId="5C1F0532" w:rsidR="007454F7" w:rsidRPr="00A32480" w:rsidRDefault="007454F7" w:rsidP="00F2319E">
      <w:pPr>
        <w:pStyle w:val="ConsPlusNormal"/>
        <w:tabs>
          <w:tab w:val="left" w:pos="0"/>
        </w:tabs>
        <w:ind w:firstLine="540"/>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Число членов комиссии должно быть не менее чем три человека. </w:t>
      </w:r>
      <w:r w:rsidRPr="00A32480">
        <w:rPr>
          <w:rFonts w:ascii="Times New Roman" w:hAnsi="Times New Roman" w:cs="Times New Roman"/>
          <w:color w:val="000000" w:themeColor="text1"/>
          <w:sz w:val="28"/>
          <w:szCs w:val="28"/>
        </w:rPr>
        <w:br/>
        <w:t xml:space="preserve">Общее количество членов </w:t>
      </w:r>
      <w:r w:rsidR="003E5E0C" w:rsidRPr="00A32480">
        <w:rPr>
          <w:rFonts w:ascii="Times New Roman" w:hAnsi="Times New Roman" w:cs="Times New Roman"/>
          <w:color w:val="000000" w:themeColor="text1"/>
          <w:sz w:val="28"/>
          <w:szCs w:val="28"/>
        </w:rPr>
        <w:t>к</w:t>
      </w:r>
      <w:r w:rsidRPr="00A32480">
        <w:rPr>
          <w:rFonts w:ascii="Times New Roman" w:hAnsi="Times New Roman" w:cs="Times New Roman"/>
          <w:color w:val="000000" w:themeColor="text1"/>
          <w:sz w:val="28"/>
          <w:szCs w:val="28"/>
        </w:rPr>
        <w:t xml:space="preserve">омиссии не может быть четным. При этом </w:t>
      </w:r>
      <w:r w:rsidR="006B693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в состав комиссии могут входить как сотрудники Заказчика, </w:t>
      </w:r>
      <w:r w:rsidRPr="00A32480">
        <w:rPr>
          <w:rFonts w:ascii="Times New Roman" w:hAnsi="Times New Roman" w:cs="Times New Roman"/>
          <w:color w:val="000000" w:themeColor="text1"/>
          <w:sz w:val="28"/>
          <w:szCs w:val="28"/>
        </w:rPr>
        <w:br/>
        <w:t xml:space="preserve">так и </w:t>
      </w:r>
      <w:r w:rsidR="00923431" w:rsidRPr="00A32480">
        <w:rPr>
          <w:rFonts w:ascii="Times New Roman" w:hAnsi="Times New Roman" w:cs="Times New Roman"/>
          <w:sz w:val="28"/>
          <w:szCs w:val="28"/>
        </w:rPr>
        <w:t>привлекаемые на договорной основе сторонние лица (эксперты)</w:t>
      </w:r>
      <w:r w:rsidRPr="00A32480">
        <w:rPr>
          <w:rFonts w:ascii="Times New Roman" w:hAnsi="Times New Roman" w:cs="Times New Roman"/>
          <w:color w:val="000000" w:themeColor="text1"/>
          <w:sz w:val="28"/>
          <w:szCs w:val="28"/>
        </w:rPr>
        <w:t xml:space="preserve">. </w:t>
      </w:r>
    </w:p>
    <w:p w14:paraId="7854A497" w14:textId="3C6648C4" w:rsidR="007454F7" w:rsidRPr="00A32480" w:rsidRDefault="007454F7" w:rsidP="00F2319E">
      <w:pPr>
        <w:pStyle w:val="ConsPlusNormal"/>
        <w:tabs>
          <w:tab w:val="left" w:pos="0"/>
        </w:tabs>
        <w:ind w:firstLine="540"/>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w:t>
      </w:r>
      <w:r w:rsidR="00923431" w:rsidRPr="00A32480">
        <w:rPr>
          <w:rFonts w:ascii="Times New Roman" w:hAnsi="Times New Roman" w:cs="Times New Roman"/>
          <w:sz w:val="28"/>
          <w:szCs w:val="28"/>
        </w:rPr>
        <w:t xml:space="preserve">Руководитель Заказчика, член комиссии </w:t>
      </w:r>
      <w:r w:rsidR="00923431" w:rsidRPr="00A32480">
        <w:rPr>
          <w:rFonts w:ascii="Times New Roman" w:hAnsi="Times New Roman" w:cs="Times New Roman"/>
          <w:color w:val="000000" w:themeColor="text1"/>
          <w:sz w:val="28"/>
          <w:szCs w:val="28"/>
        </w:rPr>
        <w:t xml:space="preserve">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 </w:t>
      </w:r>
      <w:r w:rsidR="00923431" w:rsidRPr="00A32480">
        <w:rPr>
          <w:rFonts w:ascii="Times New Roman" w:hAnsi="Times New Roman" w:cs="Times New Roman"/>
          <w:color w:val="000000" w:themeColor="text1"/>
          <w:sz w:val="28"/>
          <w:szCs w:val="28"/>
        </w:rPr>
        <w:br/>
        <w:t>№ 273-ФЗ «О противодействии коррупции».</w:t>
      </w:r>
    </w:p>
    <w:p w14:paraId="1F33E41E" w14:textId="77777777" w:rsidR="00923431" w:rsidRPr="00A32480" w:rsidRDefault="00923431" w:rsidP="00F2319E">
      <w:pPr>
        <w:pStyle w:val="ConsPlusNormal"/>
        <w:tabs>
          <w:tab w:val="left" w:pos="0"/>
        </w:tabs>
        <w:ind w:firstLine="540"/>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4.1. Членами комиссии не могут быть:</w:t>
      </w:r>
    </w:p>
    <w:p w14:paraId="52143CD7" w14:textId="00D1C738" w:rsidR="00923431" w:rsidRPr="00A32480" w:rsidRDefault="00923431" w:rsidP="00F2319E">
      <w:pPr>
        <w:pStyle w:val="ConsPlusNormal"/>
        <w:tabs>
          <w:tab w:val="left" w:pos="0"/>
        </w:tabs>
        <w:ind w:firstLine="540"/>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w:t>
      </w:r>
    </w:p>
    <w:p w14:paraId="6D6EE7C2" w14:textId="77777777" w:rsidR="00923431" w:rsidRPr="00A32480" w:rsidRDefault="00923431" w:rsidP="00F2319E">
      <w:pPr>
        <w:pStyle w:val="ConsPlusNormal"/>
        <w:tabs>
          <w:tab w:val="left" w:pos="0"/>
        </w:tabs>
        <w:ind w:firstLine="540"/>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52BDEDA5" w14:textId="6E6C8D71" w:rsidR="00923431" w:rsidRPr="00A32480" w:rsidRDefault="00923431" w:rsidP="00F2319E">
      <w:pPr>
        <w:pStyle w:val="ConsPlusNormal"/>
        <w:tabs>
          <w:tab w:val="left" w:pos="0"/>
        </w:tabs>
        <w:ind w:firstLine="540"/>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иные физические лица в случаях, определенных Положением о закупке.</w:t>
      </w:r>
    </w:p>
    <w:p w14:paraId="3B0261F1" w14:textId="319F9CC5" w:rsidR="00923431" w:rsidRPr="00A32480" w:rsidRDefault="00923431" w:rsidP="00F2319E">
      <w:pPr>
        <w:pStyle w:val="ConsPlusNormal"/>
        <w:tabs>
          <w:tab w:val="left" w:pos="0"/>
        </w:tabs>
        <w:ind w:firstLine="540"/>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4.2. Член комиссии по осуществлению закупок обязан незамедлительно сообщить Заказчику, принявшему решение о создании комиссии, о возникновении обстоятельств, предусмотренных пунктом 4.1 настоящего раздела. В случае выявления в составе комиссии физических лиц, указанных в пункте 4.1 настоящего раздела,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пункта 4.1 настоящего раздела.</w:t>
      </w:r>
    </w:p>
    <w:p w14:paraId="623B1AE8"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4"/>
          <w:szCs w:val="24"/>
        </w:rPr>
      </w:pPr>
      <w:r w:rsidRPr="00A32480">
        <w:rPr>
          <w:rFonts w:ascii="Times New Roman" w:hAnsi="Times New Roman" w:cs="Times New Roman"/>
          <w:color w:val="000000" w:themeColor="text1"/>
          <w:sz w:val="28"/>
          <w:szCs w:val="28"/>
        </w:rPr>
        <w:t>5. Основной функцией комиссии является принятие решений при проведении закупки. При этом заседание комиссии считается правомочным, если на нем присутствует не менее чем пятьдесят процентов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r w:rsidRPr="00A32480">
        <w:rPr>
          <w:rFonts w:ascii="Times New Roman" w:eastAsia="Times New Roman" w:hAnsi="Times New Roman" w:cs="Times New Roman"/>
          <w:color w:val="000000" w:themeColor="text1"/>
          <w:sz w:val="24"/>
          <w:szCs w:val="24"/>
        </w:rPr>
        <w:t xml:space="preserve"> </w:t>
      </w:r>
    </w:p>
    <w:p w14:paraId="10841F69"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4"/>
          <w:szCs w:val="24"/>
        </w:rPr>
      </w:pPr>
    </w:p>
    <w:p w14:paraId="37B5AC8D" w14:textId="1869C5B1"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bookmarkStart w:id="13" w:name="_Toc99555830"/>
      <w:bookmarkStart w:id="14" w:name="_Toc99602290"/>
      <w:bookmarkStart w:id="15" w:name="_Toc114490973"/>
      <w:r w:rsidRPr="00A32480">
        <w:rPr>
          <w:rFonts w:ascii="Times New Roman" w:hAnsi="Times New Roman" w:cs="Times New Roman"/>
          <w:color w:val="000000" w:themeColor="text1"/>
          <w:sz w:val="28"/>
          <w:szCs w:val="28"/>
        </w:rPr>
        <w:t>Раздел 3. Порядок формирования цены договора</w:t>
      </w:r>
      <w:bookmarkEnd w:id="13"/>
      <w:bookmarkEnd w:id="14"/>
      <w:bookmarkEnd w:id="15"/>
    </w:p>
    <w:p w14:paraId="4FA979E9"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p>
    <w:p w14:paraId="33B6AD92" w14:textId="0F9B68ED"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1. </w:t>
      </w:r>
      <w:r w:rsidR="00923431" w:rsidRPr="00A32480">
        <w:rPr>
          <w:rFonts w:ascii="Times New Roman" w:eastAsia="Times New Roman" w:hAnsi="Times New Roman" w:cs="Times New Roman"/>
          <w:color w:val="000000" w:themeColor="text1"/>
          <w:sz w:val="28"/>
          <w:szCs w:val="28"/>
        </w:rPr>
        <w:t xml:space="preserve">При осуществлении закупок определение и обоснование </w:t>
      </w:r>
      <w:r w:rsidR="00D13143" w:rsidRPr="00A32480">
        <w:rPr>
          <w:rFonts w:ascii="Times New Roman" w:eastAsia="Times New Roman" w:hAnsi="Times New Roman" w:cs="Times New Roman"/>
          <w:sz w:val="28"/>
          <w:szCs w:val="28"/>
          <w:lang w:eastAsia="ru-RU"/>
        </w:rPr>
        <w:t>начальной (максимальной)</w:t>
      </w:r>
      <w:r w:rsidR="00D13143" w:rsidRPr="00A32480">
        <w:rPr>
          <w:rFonts w:ascii="Times New Roman" w:hAnsi="Times New Roman"/>
          <w:sz w:val="28"/>
        </w:rPr>
        <w:t xml:space="preserve"> цены договора</w:t>
      </w:r>
      <w:r w:rsidR="00923431" w:rsidRPr="00A32480">
        <w:rPr>
          <w:rFonts w:ascii="Times New Roman" w:eastAsia="Times New Roman" w:hAnsi="Times New Roman" w:cs="Times New Roman"/>
          <w:color w:val="000000" w:themeColor="text1"/>
          <w:sz w:val="28"/>
          <w:szCs w:val="28"/>
        </w:rPr>
        <w:t>, цены договора, заключаемого с единственным поставщиком (исполнителем, подрядчиком) (далее – НМЦД), включая определение формулы цены и максимального значения цены договора, определение и обоснование цены единицы товара, работы, услуги, определение максимального значения цены договора производится Заказчиком в соответствии с настоящим Положением о закупке</w:t>
      </w:r>
      <w:r w:rsidRPr="00A32480">
        <w:rPr>
          <w:rFonts w:ascii="Times New Roman" w:eastAsia="Times New Roman" w:hAnsi="Times New Roman" w:cs="Times New Roman"/>
          <w:color w:val="000000" w:themeColor="text1"/>
          <w:sz w:val="28"/>
          <w:szCs w:val="28"/>
        </w:rPr>
        <w:t>.</w:t>
      </w:r>
    </w:p>
    <w:p w14:paraId="022D9049"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2. Определение и обоснование НМЦД осуществляется Заказчиком путем определения и обоснования начальной (максимальной) цены единицы каждого товара, работы, услуги, являющихся предметом закупки, в случае если предмет (объем) закупки состоит из нескольких видов товаров, работ, услуг.</w:t>
      </w:r>
    </w:p>
    <w:p w14:paraId="2904F69F"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3. НМЦД должн</w:t>
      </w:r>
      <w:r w:rsidR="009A3C1E" w:rsidRPr="00A32480">
        <w:rPr>
          <w:rFonts w:ascii="Times New Roman" w:eastAsia="Times New Roman" w:hAnsi="Times New Roman" w:cs="Times New Roman"/>
          <w:color w:val="000000" w:themeColor="text1"/>
          <w:sz w:val="28"/>
          <w:szCs w:val="28"/>
        </w:rPr>
        <w:t>а</w:t>
      </w:r>
      <w:r w:rsidRPr="00A32480">
        <w:rPr>
          <w:rFonts w:ascii="Times New Roman" w:eastAsia="Times New Roman" w:hAnsi="Times New Roman" w:cs="Times New Roman"/>
          <w:color w:val="000000" w:themeColor="text1"/>
          <w:sz w:val="28"/>
          <w:szCs w:val="28"/>
        </w:rPr>
        <w:t xml:space="preserve"> включать в себя информацию о расходах (расходы) на перевозку, страхование, уплату таможенных пошлин, налогов и других обязательных платежей.</w:t>
      </w:r>
    </w:p>
    <w:p w14:paraId="3E75EAC9" w14:textId="46742B84"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4. Определение и обоснование НМЦД осуществляется Заказчиком, до размещения соответствующего извещения </w:t>
      </w:r>
      <w:r w:rsidR="006B693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о закупке в Е</w:t>
      </w:r>
      <w:r w:rsidR="00D6525B" w:rsidRPr="00A32480">
        <w:rPr>
          <w:rFonts w:ascii="Times New Roman" w:eastAsia="Times New Roman" w:hAnsi="Times New Roman" w:cs="Times New Roman"/>
          <w:color w:val="000000" w:themeColor="text1"/>
          <w:sz w:val="28"/>
          <w:szCs w:val="28"/>
        </w:rPr>
        <w:t>диной информационной системе</w:t>
      </w:r>
      <w:r w:rsidRPr="00A32480">
        <w:rPr>
          <w:rFonts w:ascii="Times New Roman" w:eastAsia="Times New Roman" w:hAnsi="Times New Roman" w:cs="Times New Roman"/>
          <w:color w:val="000000" w:themeColor="text1"/>
          <w:sz w:val="28"/>
          <w:szCs w:val="28"/>
        </w:rPr>
        <w:t xml:space="preserve">, а при заключении договора </w:t>
      </w:r>
      <w:r w:rsidR="006B693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с единственным поставщиком (исполнителем, подрядчиком) – до даты заключения соответствующего договора.</w:t>
      </w:r>
    </w:p>
    <w:p w14:paraId="4CBCF444"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5. В случае если в рамках одной закупки предполагается закупка технологически и функционально связанных товаров, работ, услуг, то НМЦД может быть рассчитана на основании информации о цене всего объекта закупки либо как сумма цен всех включенных в объект закупки товаров, работ, услуг. При этом Заказчик обязан подробно описать в спецификации объем, этапы и технические (функциональные) характеристики предмета закупки (входящих в объем закупки соответствующих товаров, работ, услуг).</w:t>
      </w:r>
    </w:p>
    <w:p w14:paraId="07F3A6FA" w14:textId="77777777" w:rsidR="007454F7" w:rsidRPr="00A32480" w:rsidRDefault="009A3C1E"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6. НМЦД определяется и обосновывае</w:t>
      </w:r>
      <w:r w:rsidR="007454F7" w:rsidRPr="00A32480">
        <w:rPr>
          <w:rFonts w:ascii="Times New Roman" w:eastAsia="Times New Roman" w:hAnsi="Times New Roman" w:cs="Times New Roman"/>
          <w:color w:val="000000" w:themeColor="text1"/>
          <w:sz w:val="28"/>
          <w:szCs w:val="28"/>
        </w:rPr>
        <w:t>тся Заказчиком посредством применения следующего метода или нескольких следующих методов:</w:t>
      </w:r>
    </w:p>
    <w:p w14:paraId="2959893B"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1) метод сопоставимых рыночных цен (анализа рынка);</w:t>
      </w:r>
    </w:p>
    <w:p w14:paraId="6AF2700D"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2) нормативный метод;</w:t>
      </w:r>
    </w:p>
    <w:p w14:paraId="71C197D5"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3) тарифный метод;</w:t>
      </w:r>
    </w:p>
    <w:p w14:paraId="2AEAC2FC"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4) проектно-сметный метод;</w:t>
      </w:r>
    </w:p>
    <w:p w14:paraId="0B471A16"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5) затратный метод.</w:t>
      </w:r>
    </w:p>
    <w:p w14:paraId="41C07DFB"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6.1. Метод сопоставимых рыночных цен (анализа рынка) заключается в установлен</w:t>
      </w:r>
      <w:r w:rsidR="009A3C1E" w:rsidRPr="00A32480">
        <w:rPr>
          <w:rFonts w:ascii="Times New Roman" w:eastAsia="Times New Roman" w:hAnsi="Times New Roman" w:cs="Times New Roman"/>
          <w:color w:val="000000" w:themeColor="text1"/>
          <w:sz w:val="28"/>
          <w:szCs w:val="28"/>
        </w:rPr>
        <w:t>ии НМЦД</w:t>
      </w:r>
      <w:r w:rsidRPr="00A32480">
        <w:rPr>
          <w:rFonts w:ascii="Times New Roman" w:eastAsia="Times New Roman" w:hAnsi="Times New Roman" w:cs="Times New Roman"/>
          <w:color w:val="000000" w:themeColor="text1"/>
          <w:sz w:val="28"/>
          <w:szCs w:val="28"/>
        </w:rPr>
        <w:t xml:space="preserve"> на основании информации о рыночных </w:t>
      </w:r>
      <w:r w:rsidR="00373F2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 xml:space="preserve">ценах идентичных товаров, работ, услуг, планируемых к закупкам, </w:t>
      </w:r>
      <w:r w:rsidR="00373F2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или при их отсутствии однородных товаров, работ, услуг.</w:t>
      </w:r>
    </w:p>
    <w:p w14:paraId="10ADE4AC"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7A2A4FD5"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w:t>
      </w:r>
      <w:r w:rsidR="006B693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 xml:space="preserve">на соответствующие результаты или эти различия могут быть учтены </w:t>
      </w:r>
      <w:r w:rsidR="006B693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с применением корректировок таких условий.</w:t>
      </w:r>
    </w:p>
    <w:p w14:paraId="444584CE"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3A04B85D"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В целях применения метода сопоставимых рыночных цен (анализа рынка) могут использоваться общедоступная информация о рыночных ценах товаров, работ, услуг </w:t>
      </w:r>
      <w:bookmarkStart w:id="16" w:name="sub_2218"/>
      <w:r w:rsidRPr="00A32480">
        <w:rPr>
          <w:rFonts w:ascii="Times New Roman" w:eastAsia="Times New Roman" w:hAnsi="Times New Roman" w:cs="Times New Roman"/>
          <w:color w:val="000000" w:themeColor="text1"/>
          <w:sz w:val="28"/>
          <w:szCs w:val="28"/>
        </w:rPr>
        <w:t xml:space="preserve">информация о ценах товаров, работ, услуг, полученная по запросу Заказчика у поставщиков (исполнителей, подрядчиков), обладающих опытом поставок соответствующих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w:t>
      </w:r>
      <w:r w:rsidR="00D6525B" w:rsidRPr="00A32480">
        <w:rPr>
          <w:rFonts w:ascii="Times New Roman" w:eastAsia="Times New Roman" w:hAnsi="Times New Roman" w:cs="Times New Roman"/>
          <w:color w:val="000000" w:themeColor="text1"/>
          <w:sz w:val="28"/>
          <w:szCs w:val="28"/>
        </w:rPr>
        <w:t>Единой информационной системе</w:t>
      </w:r>
      <w:r w:rsidRPr="00A32480">
        <w:rPr>
          <w:rFonts w:ascii="Times New Roman" w:eastAsia="Times New Roman" w:hAnsi="Times New Roman" w:cs="Times New Roman"/>
          <w:color w:val="000000" w:themeColor="text1"/>
          <w:sz w:val="28"/>
          <w:szCs w:val="28"/>
        </w:rPr>
        <w:t>.</w:t>
      </w:r>
    </w:p>
    <w:p w14:paraId="6221A658"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К общедоступной информации о ценах товаров, работ, услуг относятся:</w:t>
      </w:r>
    </w:p>
    <w:p w14:paraId="3FF760A6"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bookmarkStart w:id="17" w:name="sub_22181"/>
      <w:bookmarkEnd w:id="16"/>
      <w:r w:rsidRPr="00A32480">
        <w:rPr>
          <w:rFonts w:ascii="Times New Roman" w:eastAsia="Times New Roman" w:hAnsi="Times New Roman" w:cs="Times New Roman"/>
          <w:color w:val="000000" w:themeColor="text1"/>
          <w:sz w:val="28"/>
          <w:szCs w:val="28"/>
        </w:rPr>
        <w:t xml:space="preserve">1) информация о ценах товаров, работ, услуг, содержащаяся </w:t>
      </w:r>
      <w:r w:rsidR="006B693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14:paraId="1043A29D"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bookmarkStart w:id="18" w:name="sub_22182"/>
      <w:bookmarkEnd w:id="17"/>
      <w:r w:rsidRPr="00A32480">
        <w:rPr>
          <w:rFonts w:ascii="Times New Roman" w:eastAsia="Times New Roman" w:hAnsi="Times New Roman" w:cs="Times New Roman"/>
          <w:color w:val="000000" w:themeColor="text1"/>
          <w:sz w:val="28"/>
          <w:szCs w:val="28"/>
        </w:rPr>
        <w:t xml:space="preserve">2) информация о ценах товаров, работ, услуг, содержащаяся в рекламе, каталогах, описаниях товаров и в других предложениях, обращенных </w:t>
      </w:r>
      <w:r w:rsidR="00373F2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 xml:space="preserve">к неопределенному кругу лиц и признаваемых в соответствии с </w:t>
      </w:r>
      <w:hyperlink r:id="rId8" w:history="1">
        <w:r w:rsidRPr="00A32480">
          <w:rPr>
            <w:rFonts w:ascii="Times New Roman" w:eastAsia="Times New Roman" w:hAnsi="Times New Roman" w:cs="Times New Roman"/>
            <w:color w:val="000000" w:themeColor="text1"/>
            <w:sz w:val="28"/>
            <w:szCs w:val="28"/>
          </w:rPr>
          <w:t>гражданским законодательством</w:t>
        </w:r>
      </w:hyperlink>
      <w:r w:rsidRPr="00A32480">
        <w:rPr>
          <w:rFonts w:ascii="Times New Roman" w:eastAsia="Times New Roman" w:hAnsi="Times New Roman" w:cs="Times New Roman"/>
          <w:color w:val="000000" w:themeColor="text1"/>
          <w:sz w:val="28"/>
          <w:szCs w:val="28"/>
        </w:rPr>
        <w:t xml:space="preserve"> публичными офертами;</w:t>
      </w:r>
    </w:p>
    <w:p w14:paraId="0DC22081" w14:textId="71B648F5"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bookmarkStart w:id="19" w:name="sub_22183"/>
      <w:bookmarkEnd w:id="18"/>
      <w:r w:rsidRPr="00A32480">
        <w:rPr>
          <w:rFonts w:ascii="Times New Roman" w:eastAsia="Times New Roman" w:hAnsi="Times New Roman" w:cs="Times New Roman"/>
          <w:color w:val="000000" w:themeColor="text1"/>
          <w:sz w:val="28"/>
          <w:szCs w:val="28"/>
        </w:rPr>
        <w:t>3) информация о котировках на российских биржах;</w:t>
      </w:r>
    </w:p>
    <w:p w14:paraId="6B65A291"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bookmarkStart w:id="20" w:name="sub_22184"/>
      <w:bookmarkEnd w:id="19"/>
      <w:r w:rsidRPr="00A32480">
        <w:rPr>
          <w:rFonts w:ascii="Times New Roman" w:eastAsia="Times New Roman" w:hAnsi="Times New Roman" w:cs="Times New Roman"/>
          <w:color w:val="000000" w:themeColor="text1"/>
          <w:sz w:val="28"/>
          <w:szCs w:val="28"/>
        </w:rPr>
        <w:t>4) информация о котировках на электронных площадках;</w:t>
      </w:r>
    </w:p>
    <w:p w14:paraId="351A8D3D"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bookmarkStart w:id="21" w:name="sub_22185"/>
      <w:bookmarkEnd w:id="20"/>
      <w:r w:rsidRPr="00A32480">
        <w:rPr>
          <w:rFonts w:ascii="Times New Roman" w:eastAsia="Times New Roman" w:hAnsi="Times New Roman" w:cs="Times New Roman"/>
          <w:color w:val="000000" w:themeColor="text1"/>
          <w:sz w:val="28"/>
          <w:szCs w:val="28"/>
        </w:rPr>
        <w:t>5) данные государственной статистической отчетности о ценах товаров, работ, услуг;</w:t>
      </w:r>
    </w:p>
    <w:p w14:paraId="56A91AAD"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bookmarkStart w:id="22" w:name="sub_22186"/>
      <w:bookmarkEnd w:id="21"/>
      <w:r w:rsidRPr="00A32480">
        <w:rPr>
          <w:rFonts w:ascii="Times New Roman" w:eastAsia="Times New Roman" w:hAnsi="Times New Roman" w:cs="Times New Roman"/>
          <w:color w:val="000000" w:themeColor="text1"/>
          <w:sz w:val="28"/>
          <w:szCs w:val="28"/>
        </w:rPr>
        <w:t xml:space="preserve">6) информация о ценах товаров, работ, услуг, содержащаяся </w:t>
      </w:r>
      <w:r w:rsidR="006B693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 xml:space="preserve">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w:t>
      </w:r>
      <w:r w:rsidR="006B693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в официальных источниках информации иностранных государств, международных организаций или иных общедоступных изданиях;</w:t>
      </w:r>
    </w:p>
    <w:p w14:paraId="30713D8F"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bookmarkStart w:id="23" w:name="sub_22187"/>
      <w:bookmarkEnd w:id="22"/>
      <w:r w:rsidRPr="00A32480">
        <w:rPr>
          <w:rFonts w:ascii="Times New Roman" w:eastAsia="Times New Roman" w:hAnsi="Times New Roman" w:cs="Times New Roman"/>
          <w:color w:val="000000" w:themeColor="text1"/>
          <w:sz w:val="28"/>
          <w:szCs w:val="28"/>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03536135" w14:textId="11D5DE7D"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bookmarkStart w:id="24" w:name="sub_22188"/>
      <w:bookmarkEnd w:id="23"/>
      <w:r w:rsidRPr="00A32480">
        <w:rPr>
          <w:rFonts w:ascii="Times New Roman" w:eastAsia="Times New Roman" w:hAnsi="Times New Roman" w:cs="Times New Roman"/>
          <w:color w:val="000000" w:themeColor="text1"/>
          <w:sz w:val="28"/>
          <w:szCs w:val="28"/>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w:t>
      </w:r>
      <w:r w:rsidR="00923431" w:rsidRPr="00A32480">
        <w:rPr>
          <w:rFonts w:ascii="Times New Roman" w:eastAsia="Times New Roman" w:hAnsi="Times New Roman" w:cs="Times New Roman"/>
          <w:color w:val="000000" w:themeColor="text1"/>
          <w:sz w:val="28"/>
          <w:szCs w:val="28"/>
        </w:rPr>
        <w:t xml:space="preserve"> цен</w:t>
      </w:r>
      <w:r w:rsidRPr="00A32480">
        <w:rPr>
          <w:rFonts w:ascii="Times New Roman" w:eastAsia="Times New Roman" w:hAnsi="Times New Roman" w:cs="Times New Roman"/>
          <w:color w:val="000000" w:themeColor="text1"/>
          <w:sz w:val="28"/>
          <w:szCs w:val="28"/>
        </w:rPr>
        <w:t>;</w:t>
      </w:r>
    </w:p>
    <w:p w14:paraId="30C4E1F5"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9) иные источники информации.</w:t>
      </w:r>
    </w:p>
    <w:p w14:paraId="0C1D3439" w14:textId="77777777" w:rsidR="000F3CE2" w:rsidRPr="00A32480" w:rsidRDefault="00FD5B4A" w:rsidP="00F2319E">
      <w:pPr>
        <w:spacing w:after="0" w:line="240" w:lineRule="auto"/>
        <w:ind w:firstLine="709"/>
        <w:jc w:val="both"/>
        <w:rPr>
          <w:rFonts w:ascii="Times New Roman" w:eastAsia="Times New Roman" w:hAnsi="Times New Roman" w:cs="Times New Roman"/>
          <w:color w:val="000000" w:themeColor="text1"/>
          <w:sz w:val="28"/>
          <w:szCs w:val="28"/>
        </w:rPr>
      </w:pPr>
      <w:bookmarkStart w:id="25" w:name="sub_2219"/>
      <w:r w:rsidRPr="00A32480">
        <w:rPr>
          <w:rFonts w:ascii="Times New Roman" w:eastAsia="Times New Roman" w:hAnsi="Times New Roman" w:cs="Times New Roman"/>
          <w:color w:val="000000" w:themeColor="text1"/>
          <w:sz w:val="28"/>
          <w:szCs w:val="28"/>
        </w:rPr>
        <w:t xml:space="preserve">Если </w:t>
      </w:r>
      <w:r w:rsidR="007454F7" w:rsidRPr="00A32480">
        <w:rPr>
          <w:rFonts w:ascii="Times New Roman" w:eastAsia="Times New Roman" w:hAnsi="Times New Roman" w:cs="Times New Roman"/>
          <w:color w:val="000000" w:themeColor="text1"/>
          <w:sz w:val="28"/>
          <w:szCs w:val="28"/>
        </w:rPr>
        <w:t>Правительство</w:t>
      </w:r>
      <w:r w:rsidRPr="00A32480">
        <w:rPr>
          <w:rFonts w:ascii="Times New Roman" w:eastAsia="Times New Roman" w:hAnsi="Times New Roman" w:cs="Times New Roman"/>
          <w:color w:val="000000" w:themeColor="text1"/>
          <w:sz w:val="28"/>
          <w:szCs w:val="28"/>
        </w:rPr>
        <w:t>м</w:t>
      </w:r>
      <w:r w:rsidR="007454F7" w:rsidRPr="00A32480">
        <w:rPr>
          <w:rFonts w:ascii="Times New Roman" w:eastAsia="Times New Roman" w:hAnsi="Times New Roman" w:cs="Times New Roman"/>
          <w:color w:val="000000" w:themeColor="text1"/>
          <w:sz w:val="28"/>
          <w:szCs w:val="28"/>
        </w:rPr>
        <w:t xml:space="preserve"> Российской Федерации для отдельных видов, групп товаров, работ, услуг </w:t>
      </w:r>
      <w:r w:rsidRPr="00A32480">
        <w:rPr>
          <w:rFonts w:ascii="Times New Roman" w:eastAsia="Times New Roman" w:hAnsi="Times New Roman" w:cs="Times New Roman"/>
          <w:color w:val="000000" w:themeColor="text1"/>
          <w:sz w:val="28"/>
          <w:szCs w:val="28"/>
        </w:rPr>
        <w:t>установлен</w:t>
      </w:r>
      <w:r w:rsidR="007454F7" w:rsidRPr="00A32480">
        <w:rPr>
          <w:rFonts w:ascii="Times New Roman" w:eastAsia="Times New Roman" w:hAnsi="Times New Roman" w:cs="Times New Roman"/>
          <w:color w:val="000000" w:themeColor="text1"/>
          <w:sz w:val="28"/>
          <w:szCs w:val="28"/>
        </w:rPr>
        <w:t xml:space="preserve"> исчерпывающий </w:t>
      </w:r>
      <w:hyperlink r:id="rId9" w:history="1">
        <w:r w:rsidR="007454F7" w:rsidRPr="00A32480">
          <w:rPr>
            <w:rFonts w:ascii="Times New Roman" w:eastAsia="Times New Roman" w:hAnsi="Times New Roman" w:cs="Times New Roman"/>
            <w:color w:val="000000" w:themeColor="text1"/>
            <w:sz w:val="28"/>
            <w:szCs w:val="28"/>
          </w:rPr>
          <w:t>перечень</w:t>
        </w:r>
      </w:hyperlink>
      <w:r w:rsidR="007454F7" w:rsidRPr="00A32480">
        <w:rPr>
          <w:rFonts w:ascii="Times New Roman" w:eastAsia="Times New Roman" w:hAnsi="Times New Roman" w:cs="Times New Roman"/>
          <w:color w:val="000000" w:themeColor="text1"/>
          <w:sz w:val="28"/>
          <w:szCs w:val="28"/>
        </w:rPr>
        <w:t xml:space="preserve"> источников информации, которые могут быть использованы для целей определения НМЦД</w:t>
      </w:r>
      <w:r w:rsidRPr="00A32480">
        <w:rPr>
          <w:rFonts w:ascii="Times New Roman" w:eastAsia="Times New Roman" w:hAnsi="Times New Roman" w:cs="Times New Roman"/>
          <w:color w:val="000000" w:themeColor="text1"/>
          <w:sz w:val="28"/>
          <w:szCs w:val="28"/>
        </w:rPr>
        <w:t>, применяется указанный исчерпывающий перечень</w:t>
      </w:r>
      <w:r w:rsidR="000F3CE2" w:rsidRPr="00A32480">
        <w:rPr>
          <w:rFonts w:ascii="Times New Roman" w:eastAsia="Times New Roman" w:hAnsi="Times New Roman" w:cs="Times New Roman"/>
          <w:color w:val="000000" w:themeColor="text1"/>
          <w:sz w:val="28"/>
          <w:szCs w:val="28"/>
        </w:rPr>
        <w:t>.</w:t>
      </w:r>
      <w:bookmarkEnd w:id="24"/>
      <w:bookmarkEnd w:id="25"/>
    </w:p>
    <w:p w14:paraId="57692C5F" w14:textId="77777777" w:rsidR="007454F7" w:rsidRPr="00A32480" w:rsidRDefault="000F3CE2"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НМЦД</w:t>
      </w:r>
      <w:r w:rsidR="007454F7" w:rsidRPr="00A32480">
        <w:rPr>
          <w:rFonts w:ascii="Times New Roman" w:eastAsia="Times New Roman" w:hAnsi="Times New Roman" w:cs="Times New Roman"/>
          <w:color w:val="000000" w:themeColor="text1"/>
          <w:sz w:val="28"/>
          <w:szCs w:val="28"/>
        </w:rPr>
        <w:t xml:space="preserve"> методом сопоставимых рыночных цен (анализа рынка) определяется по формуле:</w:t>
      </w:r>
    </w:p>
    <w:p w14:paraId="78D82528"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m:oMathPara>
        <m:oMath>
          <m:r>
            <w:rPr>
              <w:rFonts w:ascii="Cambria Math" w:eastAsia="Times New Roman" w:hAnsi="Cambria Math" w:cs="Times New Roman"/>
              <w:color w:val="000000" w:themeColor="text1"/>
              <w:sz w:val="28"/>
              <w:szCs w:val="28"/>
            </w:rPr>
            <m:t xml:space="preserve">НМЦД= </m:t>
          </m:r>
          <m:f>
            <m:fPr>
              <m:ctrlPr>
                <w:rPr>
                  <w:rFonts w:ascii="Cambria Math" w:eastAsia="Times New Roman" w:hAnsi="Cambria Math" w:cs="Times New Roman"/>
                  <w:i/>
                  <w:color w:val="000000" w:themeColor="text1"/>
                  <w:sz w:val="28"/>
                  <w:szCs w:val="28"/>
                </w:rPr>
              </m:ctrlPr>
            </m:fPr>
            <m:num>
              <m:r>
                <w:rPr>
                  <w:rFonts w:ascii="Cambria Math" w:eastAsia="Times New Roman" w:hAnsi="Cambria Math" w:cs="Times New Roman"/>
                  <w:color w:val="000000" w:themeColor="text1"/>
                  <w:sz w:val="28"/>
                  <w:szCs w:val="28"/>
                  <w:lang w:val="en-US"/>
                </w:rPr>
                <m:t>v</m:t>
              </m:r>
            </m:num>
            <m:den>
              <m:r>
                <w:rPr>
                  <w:rFonts w:ascii="Cambria Math" w:eastAsia="Times New Roman" w:hAnsi="Cambria Math" w:cs="Times New Roman"/>
                  <w:color w:val="000000" w:themeColor="text1"/>
                  <w:sz w:val="28"/>
                  <w:szCs w:val="28"/>
                </w:rPr>
                <m:t>n</m:t>
              </m:r>
            </m:den>
          </m:f>
          <m:r>
            <w:rPr>
              <w:rFonts w:ascii="Cambria Math" w:eastAsia="Times New Roman" w:hAnsi="Cambria Math" w:cs="Times New Roman"/>
              <w:color w:val="000000" w:themeColor="text1"/>
              <w:sz w:val="28"/>
              <w:szCs w:val="28"/>
            </w:rPr>
            <m:t>*</m:t>
          </m:r>
          <m:nary>
            <m:naryPr>
              <m:chr m:val="∑"/>
              <m:limLoc m:val="undOvr"/>
              <m:ctrlPr>
                <w:rPr>
                  <w:rFonts w:ascii="Cambria Math" w:eastAsia="Times New Roman" w:hAnsi="Cambria Math" w:cs="Times New Roman"/>
                  <w:i/>
                  <w:color w:val="000000" w:themeColor="text1"/>
                  <w:sz w:val="28"/>
                  <w:szCs w:val="28"/>
                </w:rPr>
              </m:ctrlPr>
            </m:naryPr>
            <m:sub>
              <m:r>
                <w:rPr>
                  <w:rFonts w:ascii="Cambria Math" w:eastAsia="Times New Roman" w:hAnsi="Cambria Math" w:cs="Times New Roman"/>
                  <w:color w:val="000000" w:themeColor="text1"/>
                  <w:sz w:val="28"/>
                  <w:szCs w:val="28"/>
                </w:rPr>
                <m:t>i=1</m:t>
              </m:r>
            </m:sub>
            <m:sup>
              <m:r>
                <w:rPr>
                  <w:rFonts w:ascii="Cambria Math" w:eastAsia="Times New Roman" w:hAnsi="Cambria Math" w:cs="Times New Roman"/>
                  <w:color w:val="000000" w:themeColor="text1"/>
                  <w:sz w:val="28"/>
                  <w:szCs w:val="28"/>
                </w:rPr>
                <m:t>n</m:t>
              </m:r>
            </m:sup>
            <m:e>
              <m:sSub>
                <m:sSubPr>
                  <m:ctrlPr>
                    <w:rPr>
                      <w:rFonts w:ascii="Cambria Math" w:eastAsia="Times New Roman" w:hAnsi="Cambria Math" w:cs="Times New Roman"/>
                      <w:i/>
                      <w:color w:val="000000" w:themeColor="text1"/>
                      <w:sz w:val="28"/>
                      <w:szCs w:val="28"/>
                    </w:rPr>
                  </m:ctrlPr>
                </m:sSubPr>
                <m:e>
                  <m:r>
                    <w:rPr>
                      <w:rFonts w:ascii="Cambria Math" w:eastAsia="Times New Roman" w:hAnsi="Cambria Math" w:cs="Times New Roman"/>
                      <w:color w:val="000000" w:themeColor="text1"/>
                      <w:sz w:val="28"/>
                      <w:szCs w:val="28"/>
                    </w:rPr>
                    <m:t>Ц</m:t>
                  </m:r>
                </m:e>
                <m:sub>
                  <m:r>
                    <w:rPr>
                      <w:rFonts w:ascii="Cambria Math" w:eastAsia="Times New Roman" w:hAnsi="Cambria Math" w:cs="Times New Roman"/>
                      <w:color w:val="000000" w:themeColor="text1"/>
                      <w:sz w:val="28"/>
                      <w:szCs w:val="28"/>
                      <w:lang w:val="en-US"/>
                    </w:rPr>
                    <m:t>i</m:t>
                  </m:r>
                </m:sub>
              </m:sSub>
            </m:e>
          </m:nary>
          <m:r>
            <w:rPr>
              <w:rFonts w:ascii="Cambria Math" w:eastAsia="Times New Roman" w:hAnsi="Cambria Math" w:cs="Times New Roman"/>
              <w:color w:val="000000" w:themeColor="text1"/>
              <w:sz w:val="28"/>
              <w:szCs w:val="28"/>
            </w:rPr>
            <m:t xml:space="preserve">  ,</m:t>
          </m:r>
          <m:r>
            <m:rPr>
              <m:sty m:val="p"/>
            </m:rPr>
            <w:rPr>
              <w:rFonts w:ascii="Cambria Math" w:eastAsia="Times New Roman" w:hAnsi="Cambria Math" w:cs="Times New Roman"/>
              <w:color w:val="000000" w:themeColor="text1"/>
              <w:sz w:val="28"/>
              <w:szCs w:val="28"/>
            </w:rPr>
            <w:br/>
          </m:r>
        </m:oMath>
      </m:oMathPara>
      <w:r w:rsidRPr="00A32480">
        <w:rPr>
          <w:rFonts w:ascii="Times New Roman" w:eastAsia="Times New Roman" w:hAnsi="Times New Roman" w:cs="Times New Roman"/>
          <w:color w:val="000000" w:themeColor="text1"/>
          <w:sz w:val="28"/>
          <w:szCs w:val="28"/>
        </w:rPr>
        <w:t>где:</w:t>
      </w:r>
    </w:p>
    <w:p w14:paraId="171657E9"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v - количество (объем) закупаемого товара (работы, услуги);</w:t>
      </w:r>
    </w:p>
    <w:p w14:paraId="4F373A2B"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n - количество источников ценовой информации, используемых </w:t>
      </w:r>
      <w:r w:rsidR="006B693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в расчете;</w:t>
      </w:r>
    </w:p>
    <w:p w14:paraId="14BF6A20"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i - номер источника ценовой информации;</w:t>
      </w:r>
    </w:p>
    <w:p w14:paraId="0E5713B0"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Ц</w:t>
      </w:r>
      <w:r w:rsidRPr="00A32480">
        <w:rPr>
          <w:rFonts w:ascii="Times New Roman" w:eastAsia="Times New Roman" w:hAnsi="Times New Roman" w:cs="Times New Roman"/>
          <w:color w:val="000000" w:themeColor="text1"/>
          <w:sz w:val="28"/>
          <w:szCs w:val="28"/>
          <w:vertAlign w:val="subscript"/>
          <w:lang w:val="en-US"/>
        </w:rPr>
        <w:t>i</w:t>
      </w:r>
      <w:r w:rsidRPr="00A32480">
        <w:rPr>
          <w:rFonts w:ascii="Times New Roman" w:eastAsia="Times New Roman" w:hAnsi="Times New Roman" w:cs="Times New Roman"/>
          <w:color w:val="000000" w:themeColor="text1"/>
          <w:sz w:val="28"/>
          <w:szCs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w:t>
      </w:r>
      <w:r w:rsidR="00373F2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в характеристиках товаров, коммерческих и (или) финансовых условий поставок товаров, выполнения работ, оказания услуг.</w:t>
      </w:r>
    </w:p>
    <w:p w14:paraId="3D9AF40B"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При расчете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14:paraId="7C91312B"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НМЦД, указываемая Заказчиком в извещении об осуществлении закупки и (или) документации о конкурентной закупке, не должна превышать НМЦД, рассчитанную по указанной в настоящем пункте формуле.</w:t>
      </w:r>
    </w:p>
    <w:p w14:paraId="69184364" w14:textId="385CBE88"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Цена договора, заключаем</w:t>
      </w:r>
      <w:r w:rsidR="00923431" w:rsidRPr="00A32480">
        <w:rPr>
          <w:rFonts w:ascii="Times New Roman" w:eastAsia="Times New Roman" w:hAnsi="Times New Roman" w:cs="Times New Roman"/>
          <w:color w:val="000000" w:themeColor="text1"/>
          <w:sz w:val="28"/>
          <w:szCs w:val="28"/>
        </w:rPr>
        <w:t>ого</w:t>
      </w:r>
      <w:r w:rsidRPr="00A32480">
        <w:rPr>
          <w:rFonts w:ascii="Times New Roman" w:eastAsia="Times New Roman" w:hAnsi="Times New Roman" w:cs="Times New Roman"/>
          <w:color w:val="000000" w:themeColor="text1"/>
          <w:sz w:val="28"/>
          <w:szCs w:val="28"/>
        </w:rPr>
        <w:t xml:space="preserve"> с единственным поставщиком (исполнителем, подрядчиком), должна соответствовать наименьшему ценовому предложению с учетом положений настоящего пункта.</w:t>
      </w:r>
    </w:p>
    <w:p w14:paraId="59063EB2" w14:textId="18DE0C55" w:rsidR="00217379" w:rsidRPr="00A32480" w:rsidRDefault="00217379"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hAnsi="Times New Roman"/>
          <w:sz w:val="28"/>
          <w:szCs w:val="28"/>
        </w:rPr>
        <w:t xml:space="preserve">В случае осуществления закупки у единственного поставщика (подрядчика, исполнителя), НМЦД определяется путем выбора наименьшей цены из цен товара, работы, услуги, информация о которых содержится в используемых Заказчиком </w:t>
      </w:r>
      <w:r w:rsidRPr="00A32480">
        <w:rPr>
          <w:rFonts w:ascii="Times New Roman" w:eastAsia="Times New Roman" w:hAnsi="Times New Roman" w:cs="Times New Roman"/>
          <w:color w:val="000000" w:themeColor="text1"/>
          <w:sz w:val="28"/>
          <w:szCs w:val="28"/>
        </w:rPr>
        <w:t>источниках ценовой информации.</w:t>
      </w:r>
    </w:p>
    <w:p w14:paraId="40748E8E" w14:textId="44B97322" w:rsidR="00217379" w:rsidRPr="00A32480" w:rsidRDefault="00217379" w:rsidP="00217379">
      <w:pPr>
        <w:spacing w:after="0" w:line="240" w:lineRule="auto"/>
        <w:ind w:firstLine="708"/>
        <w:jc w:val="both"/>
        <w:rPr>
          <w:rFonts w:ascii="Times New Roman" w:eastAsia="Times New Roman" w:hAnsi="Times New Roman" w:cs="Times New Roman"/>
          <w:color w:val="000000" w:themeColor="text1"/>
          <w:sz w:val="28"/>
          <w:szCs w:val="28"/>
        </w:rPr>
      </w:pPr>
      <w:bookmarkStart w:id="26" w:name="_Hlk135673368"/>
      <w:r w:rsidRPr="00A32480">
        <w:rPr>
          <w:rFonts w:ascii="Times New Roman" w:eastAsia="Times New Roman" w:hAnsi="Times New Roman" w:cs="Times New Roman"/>
          <w:color w:val="000000" w:themeColor="text1"/>
          <w:sz w:val="28"/>
          <w:szCs w:val="28"/>
        </w:rPr>
        <w:t xml:space="preserve">В случае если цена Договора, заключаемого с </w:t>
      </w:r>
      <w:r w:rsidRPr="00A32480">
        <w:rPr>
          <w:rFonts w:ascii="Times New Roman" w:hAnsi="Times New Roman"/>
          <w:sz w:val="28"/>
          <w:szCs w:val="28"/>
        </w:rPr>
        <w:t xml:space="preserve">единственным поставщиком (подрядчиком, исполнителем), не превышает </w:t>
      </w:r>
      <w:r w:rsidR="00C03017" w:rsidRPr="00A32480">
        <w:rPr>
          <w:rFonts w:ascii="Times New Roman" w:hAnsi="Times New Roman"/>
          <w:sz w:val="28"/>
          <w:szCs w:val="28"/>
        </w:rPr>
        <w:t>1</w:t>
      </w:r>
      <w:r w:rsidRPr="00A32480">
        <w:rPr>
          <w:rFonts w:ascii="Times New Roman" w:hAnsi="Times New Roman"/>
          <w:sz w:val="28"/>
          <w:szCs w:val="28"/>
        </w:rPr>
        <w:t>00 000,00 рублей (</w:t>
      </w:r>
      <w:r w:rsidR="00C03017" w:rsidRPr="00A32480">
        <w:rPr>
          <w:rFonts w:ascii="Times New Roman" w:hAnsi="Times New Roman"/>
          <w:sz w:val="28"/>
          <w:szCs w:val="28"/>
        </w:rPr>
        <w:t>сто</w:t>
      </w:r>
      <w:r w:rsidRPr="00A32480">
        <w:rPr>
          <w:rFonts w:ascii="Times New Roman" w:hAnsi="Times New Roman"/>
          <w:sz w:val="28"/>
          <w:szCs w:val="28"/>
        </w:rPr>
        <w:t xml:space="preserve"> тысяч рублей ноль копеек), то Заказчик вправе обосновать НМЦД прямым запросом цены товаров, работ, услуг у поставщика, подрядчика, исполнителя, с которым планируется заключение Договора.</w:t>
      </w:r>
    </w:p>
    <w:bookmarkEnd w:id="26"/>
    <w:p w14:paraId="62DE4E6F"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6.2. Нормативный метод заключается в расчете НМЦД на основе требований к закупаемым товарам, работам, услугам, установленных </w:t>
      </w:r>
      <w:r w:rsidR="006B693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14:paraId="0573E2E0"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При определении НМЦД нормативным методом используется информация о предельных ценах товара, работы, услуги, размещенная </w:t>
      </w:r>
      <w:r w:rsidR="006B693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 xml:space="preserve">в </w:t>
      </w:r>
      <w:r w:rsidR="00D6525B" w:rsidRPr="00A32480">
        <w:rPr>
          <w:rFonts w:ascii="Times New Roman" w:eastAsia="Times New Roman" w:hAnsi="Times New Roman" w:cs="Times New Roman"/>
          <w:color w:val="000000" w:themeColor="text1"/>
          <w:sz w:val="28"/>
          <w:szCs w:val="28"/>
        </w:rPr>
        <w:t>Единой информационной системе</w:t>
      </w:r>
      <w:r w:rsidRPr="00A32480">
        <w:rPr>
          <w:rFonts w:ascii="Times New Roman" w:eastAsia="Times New Roman" w:hAnsi="Times New Roman" w:cs="Times New Roman"/>
          <w:color w:val="000000" w:themeColor="text1"/>
          <w:sz w:val="28"/>
          <w:szCs w:val="28"/>
        </w:rPr>
        <w:t>.</w:t>
      </w:r>
    </w:p>
    <w:p w14:paraId="49D36A17" w14:textId="786095A0" w:rsidR="007454F7" w:rsidRPr="00A32480" w:rsidRDefault="000318A3"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Определение НМЦД нормативным методом рекомендуется осуществлять по формуле</w:t>
      </w:r>
      <w:r w:rsidR="007454F7" w:rsidRPr="00A32480">
        <w:rPr>
          <w:rFonts w:ascii="Times New Roman" w:eastAsia="Times New Roman" w:hAnsi="Times New Roman" w:cs="Times New Roman"/>
          <w:color w:val="000000" w:themeColor="text1"/>
          <w:sz w:val="28"/>
          <w:szCs w:val="28"/>
        </w:rPr>
        <w:t>:</w:t>
      </w:r>
    </w:p>
    <w:p w14:paraId="4E99CF78" w14:textId="77777777" w:rsidR="007454F7" w:rsidRPr="00A32480" w:rsidRDefault="007454F7" w:rsidP="00F2319E">
      <w:pPr>
        <w:spacing w:after="0" w:line="240" w:lineRule="auto"/>
        <w:jc w:val="center"/>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noProof/>
          <w:color w:val="000000" w:themeColor="text1"/>
          <w:sz w:val="28"/>
          <w:szCs w:val="28"/>
          <w:lang w:eastAsia="ru-RU"/>
        </w:rPr>
        <mc:AlternateContent>
          <mc:Choice Requires="wpc">
            <w:drawing>
              <wp:inline distT="0" distB="0" distL="0" distR="0" wp14:anchorId="43640E9C" wp14:editId="70915F92">
                <wp:extent cx="1437640" cy="442595"/>
                <wp:effectExtent l="0" t="3810" r="1270" b="1270"/>
                <wp:docPr id="22" name="Полотно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22"/>
                        <wps:cNvSpPr>
                          <a:spLocks noChangeArrowheads="1"/>
                        </wps:cNvSpPr>
                        <wps:spPr bwMode="auto">
                          <a:xfrm>
                            <a:off x="0" y="0"/>
                            <a:ext cx="140589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 name="Rectangle 23"/>
                        <wps:cNvSpPr>
                          <a:spLocks noChangeArrowheads="1"/>
                        </wps:cNvSpPr>
                        <wps:spPr bwMode="auto">
                          <a:xfrm>
                            <a:off x="541655" y="19050"/>
                            <a:ext cx="27559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406BF" w14:textId="77777777" w:rsidR="008F508B" w:rsidRDefault="008F508B" w:rsidP="007454F7">
                              <w:r>
                                <w:rPr>
                                  <w:rFonts w:ascii="Times New Roman" w:hAnsi="Times New Roman" w:cs="Times New Roman"/>
                                  <w:color w:val="000000"/>
                                  <w:sz w:val="20"/>
                                  <w:szCs w:val="20"/>
                                  <w:lang w:val="en-US"/>
                                </w:rPr>
                                <w:t>норм</w:t>
                              </w:r>
                            </w:p>
                          </w:txbxContent>
                        </wps:txbx>
                        <wps:bodyPr rot="0" vert="horz" wrap="none" lIns="0" tIns="0" rIns="0" bIns="0" anchor="t" anchorCtr="0" upright="1">
                          <a:spAutoFit/>
                        </wps:bodyPr>
                      </wps:wsp>
                      <wps:wsp>
                        <wps:cNvPr id="3" name="Rectangle 24"/>
                        <wps:cNvSpPr>
                          <a:spLocks noChangeArrowheads="1"/>
                        </wps:cNvSpPr>
                        <wps:spPr bwMode="auto">
                          <a:xfrm>
                            <a:off x="12700" y="51435"/>
                            <a:ext cx="53657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2B59D" w14:textId="77777777" w:rsidR="008F508B" w:rsidRPr="00CB75AE" w:rsidRDefault="008F508B" w:rsidP="007454F7">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wps:txbx>
                        <wps:bodyPr rot="0" vert="horz" wrap="none" lIns="0" tIns="0" rIns="0" bIns="0" anchor="t" anchorCtr="0" upright="1">
                          <a:spAutoFit/>
                        </wps:bodyPr>
                      </wps:wsp>
                      <wps:wsp>
                        <wps:cNvPr id="4" name="Rectangle 25"/>
                        <wps:cNvSpPr>
                          <a:spLocks noChangeArrowheads="1"/>
                        </wps:cNvSpPr>
                        <wps:spPr bwMode="auto">
                          <a:xfrm>
                            <a:off x="838200" y="51435"/>
                            <a:ext cx="10033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2C7D0" w14:textId="77777777" w:rsidR="008F508B" w:rsidRDefault="008F508B" w:rsidP="007454F7">
                              <w:r>
                                <w:rPr>
                                  <w:rFonts w:ascii="Times New Roman" w:hAnsi="Times New Roman" w:cs="Times New Roman"/>
                                  <w:color w:val="000000"/>
                                  <w:sz w:val="28"/>
                                  <w:szCs w:val="28"/>
                                  <w:lang w:val="en-US"/>
                                </w:rPr>
                                <w:t>=</w:t>
                              </w:r>
                            </w:p>
                          </w:txbxContent>
                        </wps:txbx>
                        <wps:bodyPr rot="0" vert="horz" wrap="none" lIns="0" tIns="0" rIns="0" bIns="0" anchor="t" anchorCtr="0" upright="1">
                          <a:spAutoFit/>
                        </wps:bodyPr>
                      </wps:wsp>
                      <wps:wsp>
                        <wps:cNvPr id="5" name="Rectangle 26"/>
                        <wps:cNvSpPr>
                          <a:spLocks noChangeArrowheads="1"/>
                        </wps:cNvSpPr>
                        <wps:spPr bwMode="auto">
                          <a:xfrm>
                            <a:off x="954405" y="51435"/>
                            <a:ext cx="16827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C34FC" w14:textId="77777777" w:rsidR="008F508B" w:rsidRDefault="008F508B" w:rsidP="007454F7">
                              <w:r>
                                <w:rPr>
                                  <w:rFonts w:ascii="Times New Roman" w:hAnsi="Times New Roman" w:cs="Times New Roman"/>
                                  <w:i/>
                                  <w:iCs/>
                                  <w:color w:val="000000"/>
                                  <w:sz w:val="28"/>
                                  <w:szCs w:val="28"/>
                                  <w:lang w:val="en-US"/>
                                </w:rPr>
                                <w:t>vц</w:t>
                              </w:r>
                            </w:p>
                          </w:txbxContent>
                        </wps:txbx>
                        <wps:bodyPr rot="0" vert="horz" wrap="none" lIns="0" tIns="0" rIns="0" bIns="0" anchor="t" anchorCtr="0" upright="1">
                          <a:spAutoFit/>
                        </wps:bodyPr>
                      </wps:wsp>
                      <wps:wsp>
                        <wps:cNvPr id="6" name="Rectangle 27"/>
                        <wps:cNvSpPr>
                          <a:spLocks noChangeArrowheads="1"/>
                        </wps:cNvSpPr>
                        <wps:spPr bwMode="auto">
                          <a:xfrm>
                            <a:off x="1096010" y="147955"/>
                            <a:ext cx="25273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39772" w14:textId="77777777" w:rsidR="008F508B" w:rsidRDefault="008F508B" w:rsidP="007454F7">
                              <w:r>
                                <w:rPr>
                                  <w:rFonts w:ascii="Times New Roman" w:hAnsi="Times New Roman" w:cs="Times New Roman"/>
                                  <w:color w:val="000000"/>
                                  <w:sz w:val="20"/>
                                  <w:szCs w:val="20"/>
                                  <w:lang w:val="en-US"/>
                                </w:rPr>
                                <w:t>пред</w:t>
                              </w:r>
                            </w:p>
                          </w:txbxContent>
                        </wps:txbx>
                        <wps:bodyPr rot="0" vert="horz" wrap="none" lIns="0" tIns="0" rIns="0" bIns="0" anchor="t" anchorCtr="0" upright="1">
                          <a:spAutoFit/>
                        </wps:bodyPr>
                      </wps:wsp>
                    </wpc:wpc>
                  </a:graphicData>
                </a:graphic>
              </wp:inline>
            </w:drawing>
          </mc:Choice>
          <mc:Fallback>
            <w:pict>
              <v:group w14:anchorId="43640E9C" id="Полотно 20" o:spid="_x0000_s1026" editas="canvas" style="width:113.2pt;height:34.85pt;mso-position-horizontal-relative:char;mso-position-vertical-relative:line" coordsize="14376,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376;height:4425;visibility:visible;mso-wrap-style:square">
                  <v:fill o:detectmouseclick="t"/>
                  <v:path o:connecttype="none"/>
                </v:shape>
                <v:rect id="Rectangle 22" o:spid="_x0000_s1028" style="position:absolute;width:14058;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" filled="f" stroked="f"/>
                <v:rect id="Rectangle 23" o:spid="_x0000_s1029" style="position:absolute;left:5416;top:190;width:2756;height:25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641406BF" w14:textId="77777777" w:rsidR="008F508B" w:rsidRDefault="008F508B" w:rsidP="007454F7">
                        <w:r>
                          <w:rPr>
                            <w:rFonts w:ascii="Times New Roman" w:hAnsi="Times New Roman" w:cs="Times New Roman"/>
                            <w:color w:val="000000"/>
                            <w:sz w:val="20"/>
                            <w:szCs w:val="20"/>
                            <w:lang w:val="en-US"/>
                          </w:rPr>
                          <w:t>норм</w:t>
                        </w:r>
                      </w:p>
                    </w:txbxContent>
                  </v:textbox>
                </v:rect>
                <v:rect id="Rectangle 24" o:spid="_x0000_s1030" style="position:absolute;left:127;top:514;width:5365;height:3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7C22B59D" w14:textId="77777777" w:rsidR="008F508B" w:rsidRPr="00CB75AE" w:rsidRDefault="008F508B" w:rsidP="007454F7">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v:textbox>
                </v:rect>
                <v:rect id="Rectangle 25" o:spid="_x0000_s1031" style="position:absolute;left:8382;top:514;width:1003;height:3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01A2C7D0" w14:textId="77777777" w:rsidR="008F508B" w:rsidRDefault="008F508B" w:rsidP="007454F7">
                        <w:r>
                          <w:rPr>
                            <w:rFonts w:ascii="Times New Roman" w:hAnsi="Times New Roman" w:cs="Times New Roman"/>
                            <w:color w:val="000000"/>
                            <w:sz w:val="28"/>
                            <w:szCs w:val="28"/>
                            <w:lang w:val="en-US"/>
                          </w:rPr>
                          <w:t>=</w:t>
                        </w:r>
                      </w:p>
                    </w:txbxContent>
                  </v:textbox>
                </v:rect>
                <v:rect id="Rectangle 26" o:spid="_x0000_s1032" style="position:absolute;left:9544;top:514;width:1682;height:3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6BAC34FC" w14:textId="77777777" w:rsidR="008F508B" w:rsidRDefault="008F508B" w:rsidP="007454F7">
                        <w:r>
                          <w:rPr>
                            <w:rFonts w:ascii="Times New Roman" w:hAnsi="Times New Roman" w:cs="Times New Roman"/>
                            <w:i/>
                            <w:iCs/>
                            <w:color w:val="000000"/>
                            <w:sz w:val="28"/>
                            <w:szCs w:val="28"/>
                            <w:lang w:val="en-US"/>
                          </w:rPr>
                          <w:t>vц</w:t>
                        </w:r>
                      </w:p>
                    </w:txbxContent>
                  </v:textbox>
                </v:rect>
                <v:rect id="Rectangle 27" o:spid="_x0000_s1033" style="position:absolute;left:10960;top:1479;width:2527;height:25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7C539772" w14:textId="77777777" w:rsidR="008F508B" w:rsidRDefault="008F508B" w:rsidP="007454F7">
                        <w:r>
                          <w:rPr>
                            <w:rFonts w:ascii="Times New Roman" w:hAnsi="Times New Roman" w:cs="Times New Roman"/>
                            <w:color w:val="000000"/>
                            <w:sz w:val="20"/>
                            <w:szCs w:val="20"/>
                            <w:lang w:val="en-US"/>
                          </w:rPr>
                          <w:t>пред</w:t>
                        </w:r>
                      </w:p>
                    </w:txbxContent>
                  </v:textbox>
                </v:rect>
                <w10:anchorlock/>
              </v:group>
            </w:pict>
          </mc:Fallback>
        </mc:AlternateContent>
      </w:r>
      <w:r w:rsidRPr="00A32480">
        <w:rPr>
          <w:rFonts w:ascii="Times New Roman" w:eastAsia="Times New Roman" w:hAnsi="Times New Roman" w:cs="Times New Roman"/>
          <w:color w:val="000000" w:themeColor="text1"/>
          <w:sz w:val="28"/>
          <w:szCs w:val="28"/>
        </w:rPr>
        <w:t>,</w:t>
      </w:r>
    </w:p>
    <w:p w14:paraId="7DB903A2"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где:</w:t>
      </w:r>
    </w:p>
    <w:p w14:paraId="3DCD6446"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vertAlign w:val="superscript"/>
        </w:rPr>
        <w:t>норм</w:t>
      </w:r>
      <w:r w:rsidRPr="00A32480">
        <w:rPr>
          <w:rFonts w:ascii="Times New Roman" w:eastAsia="Times New Roman" w:hAnsi="Times New Roman" w:cs="Times New Roman"/>
          <w:color w:val="000000" w:themeColor="text1"/>
          <w:sz w:val="28"/>
          <w:szCs w:val="28"/>
        </w:rPr>
        <w:t xml:space="preserve"> - НМЦД, определяемая нормативным методом;</w:t>
      </w:r>
    </w:p>
    <w:p w14:paraId="0B8CA62D"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v - количество (объем) закупаемого товара (работы, услуги);</w:t>
      </w:r>
    </w:p>
    <w:p w14:paraId="2DCFD089"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noProof/>
          <w:color w:val="000000" w:themeColor="text1"/>
          <w:sz w:val="28"/>
          <w:szCs w:val="28"/>
          <w:lang w:eastAsia="ru-RU"/>
        </w:rPr>
        <w:drawing>
          <wp:inline distT="0" distB="0" distL="0" distR="0" wp14:anchorId="140C4945" wp14:editId="36639ED4">
            <wp:extent cx="419100" cy="264795"/>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419100" cy="264795"/>
                    </a:xfrm>
                    <a:prstGeom prst="rect">
                      <a:avLst/>
                    </a:prstGeom>
                    <a:noFill/>
                    <a:ln w="9525">
                      <a:noFill/>
                      <a:miter lim="800000"/>
                      <a:headEnd/>
                      <a:tailEnd/>
                    </a:ln>
                  </pic:spPr>
                </pic:pic>
              </a:graphicData>
            </a:graphic>
          </wp:inline>
        </w:drawing>
      </w:r>
      <w:r w:rsidRPr="00A32480">
        <w:rPr>
          <w:rFonts w:ascii="Times New Roman" w:eastAsia="Times New Roman" w:hAnsi="Times New Roman" w:cs="Times New Roman"/>
          <w:color w:val="000000" w:themeColor="text1"/>
          <w:sz w:val="28"/>
          <w:szCs w:val="28"/>
        </w:rPr>
        <w:t xml:space="preserve"> - предельная цена единицы товара, работы, услуги, установленная в рамках нормирования в сфере закупок.</w:t>
      </w:r>
    </w:p>
    <w:p w14:paraId="187FD67D"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6.3. Тарифный метод применяется Заказчиком, если в соответствии </w:t>
      </w:r>
      <w:r w:rsidR="006B693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с законодательством Российской Федерации цены закупаемых товаров, работ, услуг подлежат государственному регулированию. В этом случае НМЦД определя</w:t>
      </w:r>
      <w:r w:rsidR="000F3CE2" w:rsidRPr="00A32480">
        <w:rPr>
          <w:rFonts w:ascii="Times New Roman" w:eastAsia="Times New Roman" w:hAnsi="Times New Roman" w:cs="Times New Roman"/>
          <w:color w:val="000000" w:themeColor="text1"/>
          <w:sz w:val="28"/>
          <w:szCs w:val="28"/>
        </w:rPr>
        <w:t>е</w:t>
      </w:r>
      <w:r w:rsidRPr="00A32480">
        <w:rPr>
          <w:rFonts w:ascii="Times New Roman" w:eastAsia="Times New Roman" w:hAnsi="Times New Roman" w:cs="Times New Roman"/>
          <w:color w:val="000000" w:themeColor="text1"/>
          <w:sz w:val="28"/>
          <w:szCs w:val="28"/>
        </w:rPr>
        <w:t>тся по регулируемым ценам (тарифам) на товары, работы, услуги.</w:t>
      </w:r>
    </w:p>
    <w:p w14:paraId="7B542E28"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Определение НМЦД тарифным методом определяется по формуле:</w:t>
      </w:r>
    </w:p>
    <w:p w14:paraId="677BAFF0" w14:textId="77777777" w:rsidR="007454F7" w:rsidRPr="00A32480" w:rsidRDefault="007454F7" w:rsidP="00F2319E">
      <w:pPr>
        <w:spacing w:after="0" w:line="240" w:lineRule="auto"/>
        <w:jc w:val="center"/>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noProof/>
          <w:color w:val="000000" w:themeColor="text1"/>
          <w:sz w:val="28"/>
          <w:szCs w:val="28"/>
          <w:lang w:eastAsia="ru-RU"/>
        </w:rPr>
        <mc:AlternateContent>
          <mc:Choice Requires="wpc">
            <w:drawing>
              <wp:inline distT="0" distB="0" distL="0" distR="0" wp14:anchorId="26D0FECA" wp14:editId="3ACB41B5">
                <wp:extent cx="1566545" cy="442595"/>
                <wp:effectExtent l="1905" t="2540" r="3175" b="2540"/>
                <wp:docPr id="25" name="Полотно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 name="Rectangle 9"/>
                        <wps:cNvSpPr>
                          <a:spLocks noChangeArrowheads="1"/>
                        </wps:cNvSpPr>
                        <wps:spPr bwMode="auto">
                          <a:xfrm>
                            <a:off x="0" y="0"/>
                            <a:ext cx="15341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10"/>
                        <wps:cNvSpPr>
                          <a:spLocks noChangeArrowheads="1"/>
                        </wps:cNvSpPr>
                        <wps:spPr bwMode="auto">
                          <a:xfrm>
                            <a:off x="541655" y="19050"/>
                            <a:ext cx="32575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72B64" w14:textId="77777777" w:rsidR="008F508B" w:rsidRDefault="008F508B" w:rsidP="007454F7">
                              <w:r>
                                <w:rPr>
                                  <w:rFonts w:ascii="Times New Roman" w:hAnsi="Times New Roman" w:cs="Times New Roman"/>
                                  <w:color w:val="000000"/>
                                  <w:sz w:val="20"/>
                                  <w:szCs w:val="20"/>
                                  <w:lang w:val="en-US"/>
                                </w:rPr>
                                <w:t>тариф</w:t>
                              </w:r>
                            </w:p>
                          </w:txbxContent>
                        </wps:txbx>
                        <wps:bodyPr rot="0" vert="horz" wrap="none" lIns="0" tIns="0" rIns="0" bIns="0" anchor="t" anchorCtr="0" upright="1">
                          <a:spAutoFit/>
                        </wps:bodyPr>
                      </wps:wsp>
                      <wps:wsp>
                        <wps:cNvPr id="9" name="Rectangle 11"/>
                        <wps:cNvSpPr>
                          <a:spLocks noChangeArrowheads="1"/>
                        </wps:cNvSpPr>
                        <wps:spPr bwMode="auto">
                          <a:xfrm>
                            <a:off x="12700" y="51435"/>
                            <a:ext cx="53657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7C248" w14:textId="77777777" w:rsidR="008F508B" w:rsidRPr="00CB75AE" w:rsidRDefault="008F508B" w:rsidP="007454F7">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wps:txbx>
                        <wps:bodyPr rot="0" vert="horz" wrap="none" lIns="0" tIns="0" rIns="0" bIns="0" anchor="t" anchorCtr="0" upright="1">
                          <a:spAutoFit/>
                        </wps:bodyPr>
                      </wps:wsp>
                      <wps:wsp>
                        <wps:cNvPr id="10" name="Rectangle 12"/>
                        <wps:cNvSpPr>
                          <a:spLocks noChangeArrowheads="1"/>
                        </wps:cNvSpPr>
                        <wps:spPr bwMode="auto">
                          <a:xfrm>
                            <a:off x="889635" y="51435"/>
                            <a:ext cx="10033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882C4" w14:textId="77777777" w:rsidR="008F508B" w:rsidRDefault="008F508B" w:rsidP="007454F7">
                              <w:r>
                                <w:rPr>
                                  <w:rFonts w:ascii="Times New Roman" w:hAnsi="Times New Roman" w:cs="Times New Roman"/>
                                  <w:color w:val="000000"/>
                                  <w:sz w:val="28"/>
                                  <w:szCs w:val="28"/>
                                  <w:lang w:val="en-US"/>
                                </w:rPr>
                                <w:t>=</w:t>
                              </w:r>
                            </w:p>
                          </w:txbxContent>
                        </wps:txbx>
                        <wps:bodyPr rot="0" vert="horz" wrap="none" lIns="0" tIns="0" rIns="0" bIns="0" anchor="t" anchorCtr="0" upright="1">
                          <a:spAutoFit/>
                        </wps:bodyPr>
                      </wps:wsp>
                      <wps:wsp>
                        <wps:cNvPr id="20" name="Rectangle 13"/>
                        <wps:cNvSpPr>
                          <a:spLocks noChangeArrowheads="1"/>
                        </wps:cNvSpPr>
                        <wps:spPr bwMode="auto">
                          <a:xfrm>
                            <a:off x="1005840" y="51435"/>
                            <a:ext cx="16827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4BE5B" w14:textId="77777777" w:rsidR="008F508B" w:rsidRDefault="008F508B" w:rsidP="007454F7">
                              <w:r>
                                <w:rPr>
                                  <w:rFonts w:ascii="Times New Roman" w:hAnsi="Times New Roman" w:cs="Times New Roman"/>
                                  <w:i/>
                                  <w:iCs/>
                                  <w:color w:val="000000"/>
                                  <w:sz w:val="28"/>
                                  <w:szCs w:val="28"/>
                                  <w:lang w:val="en-US"/>
                                </w:rPr>
                                <w:t>vц</w:t>
                              </w:r>
                            </w:p>
                          </w:txbxContent>
                        </wps:txbx>
                        <wps:bodyPr rot="0" vert="horz" wrap="none" lIns="0" tIns="0" rIns="0" bIns="0" anchor="t" anchorCtr="0" upright="1">
                          <a:spAutoFit/>
                        </wps:bodyPr>
                      </wps:wsp>
                      <wps:wsp>
                        <wps:cNvPr id="21" name="Rectangle 14"/>
                        <wps:cNvSpPr>
                          <a:spLocks noChangeArrowheads="1"/>
                        </wps:cNvSpPr>
                        <wps:spPr bwMode="auto">
                          <a:xfrm>
                            <a:off x="1147445" y="147955"/>
                            <a:ext cx="32575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189A4" w14:textId="77777777" w:rsidR="008F508B" w:rsidRDefault="008F508B" w:rsidP="007454F7">
                              <w:r>
                                <w:rPr>
                                  <w:rFonts w:ascii="Times New Roman" w:hAnsi="Times New Roman" w:cs="Times New Roman"/>
                                  <w:color w:val="000000"/>
                                  <w:sz w:val="20"/>
                                  <w:szCs w:val="20"/>
                                  <w:lang w:val="en-US"/>
                                </w:rPr>
                                <w:t>тариф</w:t>
                              </w:r>
                            </w:p>
                          </w:txbxContent>
                        </wps:txbx>
                        <wps:bodyPr rot="0" vert="horz" wrap="none" lIns="0" tIns="0" rIns="0" bIns="0" anchor="t" anchorCtr="0" upright="1">
                          <a:spAutoFit/>
                        </wps:bodyPr>
                      </wps:wsp>
                    </wpc:wpc>
                  </a:graphicData>
                </a:graphic>
              </wp:inline>
            </w:drawing>
          </mc:Choice>
          <mc:Fallback>
            <w:pict>
              <v:group w14:anchorId="26D0FECA" id="Полотно 7" o:spid="_x0000_s1034" editas="canvas" style="width:123.35pt;height:34.85pt;mso-position-horizontal-relative:char;mso-position-vertical-relative:line" coordsize="15665,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">
                <v:shape id="_x0000_s1035" type="#_x0000_t75" style="position:absolute;width:15665;height:4425;visibility:visible;mso-wrap-style:square">
                  <v:fill o:detectmouseclick="t"/>
                  <v:path o:connecttype="none"/>
                </v:shape>
                <v:rect id="Rectangle 9" o:spid="_x0000_s1036" style="position:absolute;width:15341;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" filled="f" stroked="f"/>
                <v:rect id="Rectangle 10" o:spid="_x0000_s1037" style="position:absolute;left:5416;top:190;width:3258;height:25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66D72B64" w14:textId="77777777" w:rsidR="008F508B" w:rsidRDefault="008F508B" w:rsidP="007454F7">
                        <w:r>
                          <w:rPr>
                            <w:rFonts w:ascii="Times New Roman" w:hAnsi="Times New Roman" w:cs="Times New Roman"/>
                            <w:color w:val="000000"/>
                            <w:sz w:val="20"/>
                            <w:szCs w:val="20"/>
                            <w:lang w:val="en-US"/>
                          </w:rPr>
                          <w:t>тариф</w:t>
                        </w:r>
                      </w:p>
                    </w:txbxContent>
                  </v:textbox>
                </v:rect>
                <v:rect id="Rectangle 11" o:spid="_x0000_s1038" style="position:absolute;left:127;top:514;width:5365;height:3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4797C248" w14:textId="77777777" w:rsidR="008F508B" w:rsidRPr="00CB75AE" w:rsidRDefault="008F508B" w:rsidP="007454F7">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v:textbox>
                </v:rect>
                <v:rect id="Rectangle 12" o:spid="_x0000_s1039" style="position:absolute;left:8896;top:514;width:1003;height:3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71D882C4" w14:textId="77777777" w:rsidR="008F508B" w:rsidRDefault="008F508B" w:rsidP="007454F7">
                        <w:r>
                          <w:rPr>
                            <w:rFonts w:ascii="Times New Roman" w:hAnsi="Times New Roman" w:cs="Times New Roman"/>
                            <w:color w:val="000000"/>
                            <w:sz w:val="28"/>
                            <w:szCs w:val="28"/>
                            <w:lang w:val="en-US"/>
                          </w:rPr>
                          <w:t>=</w:t>
                        </w:r>
                      </w:p>
                    </w:txbxContent>
                  </v:textbox>
                </v:rect>
                <v:rect id="Rectangle 13" o:spid="_x0000_s1040" style="position:absolute;left:10058;top:514;width:1683;height:3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79A4BE5B" w14:textId="77777777" w:rsidR="008F508B" w:rsidRDefault="008F508B" w:rsidP="007454F7">
                        <w:r>
                          <w:rPr>
                            <w:rFonts w:ascii="Times New Roman" w:hAnsi="Times New Roman" w:cs="Times New Roman"/>
                            <w:i/>
                            <w:iCs/>
                            <w:color w:val="000000"/>
                            <w:sz w:val="28"/>
                            <w:szCs w:val="28"/>
                            <w:lang w:val="en-US"/>
                          </w:rPr>
                          <w:t>vц</w:t>
                        </w:r>
                      </w:p>
                    </w:txbxContent>
                  </v:textbox>
                </v:rect>
                <v:rect id="Rectangle 14" o:spid="_x0000_s1041" style="position:absolute;left:11474;top:1479;width:3258;height:25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491189A4" w14:textId="77777777" w:rsidR="008F508B" w:rsidRDefault="008F508B" w:rsidP="007454F7">
                        <w:r>
                          <w:rPr>
                            <w:rFonts w:ascii="Times New Roman" w:hAnsi="Times New Roman" w:cs="Times New Roman"/>
                            <w:color w:val="000000"/>
                            <w:sz w:val="20"/>
                            <w:szCs w:val="20"/>
                            <w:lang w:val="en-US"/>
                          </w:rPr>
                          <w:t>тариф</w:t>
                        </w:r>
                      </w:p>
                    </w:txbxContent>
                  </v:textbox>
                </v:rect>
                <w10:anchorlock/>
              </v:group>
            </w:pict>
          </mc:Fallback>
        </mc:AlternateContent>
      </w:r>
      <w:r w:rsidRPr="00A32480">
        <w:rPr>
          <w:rFonts w:ascii="Times New Roman" w:eastAsia="Times New Roman" w:hAnsi="Times New Roman" w:cs="Times New Roman"/>
          <w:color w:val="000000" w:themeColor="text1"/>
          <w:sz w:val="28"/>
          <w:szCs w:val="28"/>
        </w:rPr>
        <w:t>,</w:t>
      </w:r>
    </w:p>
    <w:p w14:paraId="0F196A53"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где:</w:t>
      </w:r>
    </w:p>
    <w:p w14:paraId="5D10A75A"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vertAlign w:val="superscript"/>
        </w:rPr>
        <w:t>тариф</w:t>
      </w:r>
      <w:r w:rsidRPr="00A32480">
        <w:rPr>
          <w:rFonts w:ascii="Times New Roman" w:eastAsia="Times New Roman" w:hAnsi="Times New Roman" w:cs="Times New Roman"/>
          <w:color w:val="000000" w:themeColor="text1"/>
          <w:sz w:val="28"/>
          <w:szCs w:val="28"/>
        </w:rPr>
        <w:t xml:space="preserve"> - НМЦД, определяемая тарифным методом;</w:t>
      </w:r>
    </w:p>
    <w:p w14:paraId="62F1002F"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v - количество (объем) закупаемого товара (работы, услуги);</w:t>
      </w:r>
    </w:p>
    <w:p w14:paraId="52A0F8C5"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noProof/>
          <w:color w:val="000000" w:themeColor="text1"/>
          <w:sz w:val="28"/>
          <w:szCs w:val="28"/>
          <w:lang w:eastAsia="ru-RU"/>
        </w:rPr>
        <w:drawing>
          <wp:inline distT="0" distB="0" distL="0" distR="0" wp14:anchorId="22A48AAE" wp14:editId="1D690B75">
            <wp:extent cx="495300" cy="264795"/>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srcRect/>
                    <a:stretch>
                      <a:fillRect/>
                    </a:stretch>
                  </pic:blipFill>
                  <pic:spPr bwMode="auto">
                    <a:xfrm>
                      <a:off x="0" y="0"/>
                      <a:ext cx="495300" cy="264795"/>
                    </a:xfrm>
                    <a:prstGeom prst="rect">
                      <a:avLst/>
                    </a:prstGeom>
                    <a:noFill/>
                    <a:ln w="9525">
                      <a:noFill/>
                      <a:miter lim="800000"/>
                      <a:headEnd/>
                      <a:tailEnd/>
                    </a:ln>
                  </pic:spPr>
                </pic:pic>
              </a:graphicData>
            </a:graphic>
          </wp:inline>
        </w:drawing>
      </w:r>
      <w:r w:rsidRPr="00A32480">
        <w:rPr>
          <w:rFonts w:ascii="Times New Roman" w:eastAsia="Times New Roman" w:hAnsi="Times New Roman" w:cs="Times New Roman"/>
          <w:color w:val="000000" w:themeColor="text1"/>
          <w:sz w:val="28"/>
          <w:szCs w:val="28"/>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14:paraId="0474746A" w14:textId="63723ED4"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6.4. Проектно-сметный метод заключается в определении НМЦД </w:t>
      </w:r>
      <w:r w:rsidR="00373F2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на строительство, реконструкцию, капитальный ремонт</w:t>
      </w:r>
      <w:r w:rsidR="000318A3" w:rsidRPr="00A32480">
        <w:rPr>
          <w:rFonts w:ascii="Times New Roman" w:eastAsia="Times New Roman" w:hAnsi="Times New Roman" w:cs="Times New Roman"/>
          <w:color w:val="000000" w:themeColor="text1"/>
          <w:sz w:val="28"/>
          <w:szCs w:val="28"/>
        </w:rPr>
        <w:t>, снос</w:t>
      </w:r>
      <w:r w:rsidRPr="00A32480">
        <w:rPr>
          <w:rFonts w:ascii="Times New Roman" w:eastAsia="Times New Roman" w:hAnsi="Times New Roman" w:cs="Times New Roman"/>
          <w:color w:val="000000" w:themeColor="text1"/>
          <w:sz w:val="28"/>
          <w:szCs w:val="28"/>
        </w:rPr>
        <w:t xml:space="preserve"> объекта капитального строительства на основании проектной документации </w:t>
      </w:r>
      <w:r w:rsidR="00373F2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14:paraId="02A2A7A1" w14:textId="2BF4D81F" w:rsidR="007454F7" w:rsidRPr="00A32480" w:rsidRDefault="000318A3" w:rsidP="00F2319E">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Проектно-сметный метод может применяться при определении </w:t>
      </w:r>
      <w:r w:rsidRPr="00A32480">
        <w:rPr>
          <w:rFonts w:ascii="Times New Roman" w:eastAsia="Times New Roman" w:hAnsi="Times New Roman" w:cs="Times New Roman"/>
          <w:color w:val="000000" w:themeColor="text1"/>
          <w:sz w:val="28"/>
          <w:szCs w:val="28"/>
        </w:rPr>
        <w:br/>
        <w:t>и обосновании НМЦД, на текущий ремонт зданий, строений, сооружений, помещений</w:t>
      </w:r>
      <w:r w:rsidR="007454F7" w:rsidRPr="00A32480">
        <w:rPr>
          <w:rFonts w:ascii="Times New Roman" w:eastAsia="Times New Roman" w:hAnsi="Times New Roman" w:cs="Times New Roman"/>
          <w:color w:val="000000" w:themeColor="text1"/>
          <w:sz w:val="28"/>
          <w:szCs w:val="28"/>
        </w:rPr>
        <w:t>.</w:t>
      </w:r>
    </w:p>
    <w:p w14:paraId="350589E8"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6.5. Затратный метод применяется в случае невозможности применения иных методов, предусмотренных Положением</w:t>
      </w:r>
      <w:r w:rsidR="001104F4" w:rsidRPr="00A32480">
        <w:rPr>
          <w:rFonts w:ascii="Times New Roman" w:eastAsia="Times New Roman" w:hAnsi="Times New Roman" w:cs="Times New Roman"/>
          <w:color w:val="000000" w:themeColor="text1"/>
          <w:sz w:val="28"/>
          <w:szCs w:val="28"/>
        </w:rPr>
        <w:t xml:space="preserve"> о закупке</w:t>
      </w:r>
      <w:r w:rsidRPr="00A32480">
        <w:rPr>
          <w:rFonts w:ascii="Times New Roman" w:eastAsia="Times New Roman" w:hAnsi="Times New Roman" w:cs="Times New Roman"/>
          <w:color w:val="000000" w:themeColor="text1"/>
          <w:sz w:val="28"/>
          <w:szCs w:val="28"/>
        </w:rPr>
        <w:t xml:space="preserve">, или </w:t>
      </w:r>
      <w:r w:rsidR="000F3CE2"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 xml:space="preserve">в дополнение к иным методам. Данный метод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w:t>
      </w:r>
      <w:r w:rsidR="000F3CE2"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и (или) реализацию товаров, работ, услуг, затраты на транспортировку, хранение, страхование</w:t>
      </w:r>
      <w:r w:rsidR="000F3CE2" w:rsidRPr="00A32480">
        <w:rPr>
          <w:rFonts w:ascii="Times New Roman" w:eastAsia="Times New Roman"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rPr>
        <w:t>и иные затраты.</w:t>
      </w:r>
    </w:p>
    <w:p w14:paraId="30884886" w14:textId="24A78C0E"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Информация об обычной прибыли</w:t>
      </w:r>
      <w:r w:rsidR="000318A3" w:rsidRPr="00A32480">
        <w:rPr>
          <w:rFonts w:ascii="Times New Roman" w:hAnsi="Times New Roman" w:cs="Times New Roman"/>
          <w:sz w:val="28"/>
          <w:szCs w:val="28"/>
        </w:rPr>
        <w:t>, о прямых и косвенных затратах</w:t>
      </w:r>
      <w:r w:rsidRPr="00A32480">
        <w:rPr>
          <w:rFonts w:ascii="Times New Roman" w:eastAsia="Times New Roman" w:hAnsi="Times New Roman" w:cs="Times New Roman"/>
          <w:color w:val="000000" w:themeColor="text1"/>
          <w:sz w:val="28"/>
          <w:szCs w:val="28"/>
        </w:rPr>
        <w:t xml:space="preserve"> для определенной сферы деятельности может быть получена Заказчиком исходя из анализа договоров, размещенных в </w:t>
      </w:r>
      <w:r w:rsidR="00D6525B" w:rsidRPr="00A32480">
        <w:rPr>
          <w:rFonts w:ascii="Times New Roman" w:eastAsia="Times New Roman" w:hAnsi="Times New Roman" w:cs="Times New Roman"/>
          <w:color w:val="000000" w:themeColor="text1"/>
          <w:sz w:val="28"/>
          <w:szCs w:val="28"/>
        </w:rPr>
        <w:t>Единой информационной системе</w:t>
      </w:r>
      <w:r w:rsidRPr="00A32480">
        <w:rPr>
          <w:rFonts w:ascii="Times New Roman" w:eastAsia="Times New Roman" w:hAnsi="Times New Roman" w:cs="Times New Roman"/>
          <w:color w:val="000000" w:themeColor="text1"/>
          <w:sz w:val="28"/>
          <w:szCs w:val="28"/>
        </w:rPr>
        <w:t>,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775312D8"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6.6. В случае невозможности применения для определения НМЦД</w:t>
      </w:r>
      <w:r w:rsidR="000F3CE2" w:rsidRPr="00A32480">
        <w:rPr>
          <w:rFonts w:ascii="Times New Roman" w:eastAsia="Times New Roman"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rPr>
        <w:t>методов, указанных в настоящем разделе</w:t>
      </w:r>
      <w:r w:rsidR="000F3CE2" w:rsidRPr="00A32480">
        <w:rPr>
          <w:rFonts w:ascii="Times New Roman" w:eastAsia="Times New Roman" w:hAnsi="Times New Roman" w:cs="Times New Roman"/>
          <w:color w:val="000000" w:themeColor="text1"/>
          <w:sz w:val="28"/>
          <w:szCs w:val="28"/>
        </w:rPr>
        <w:t xml:space="preserve"> Положения о закупке</w:t>
      </w:r>
      <w:r w:rsidRPr="00A32480">
        <w:rPr>
          <w:rFonts w:ascii="Times New Roman" w:eastAsia="Times New Roman" w:hAnsi="Times New Roman" w:cs="Times New Roman"/>
          <w:color w:val="000000" w:themeColor="text1"/>
          <w:sz w:val="28"/>
          <w:szCs w:val="28"/>
        </w:rPr>
        <w:t xml:space="preserve">, Заказчик вправе применить иные методы. В этом случае в обоснование НМЦД Заказчик обязан включить обоснование невозможности применения указанных методов. </w:t>
      </w:r>
    </w:p>
    <w:p w14:paraId="4B9AECAC" w14:textId="65832D95" w:rsidR="000318A3"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7. </w:t>
      </w:r>
      <w:r w:rsidR="000318A3" w:rsidRPr="00A32480">
        <w:rPr>
          <w:rFonts w:ascii="Times New Roman" w:eastAsia="Times New Roman" w:hAnsi="Times New Roman" w:cs="Times New Roman"/>
          <w:color w:val="000000" w:themeColor="text1"/>
          <w:sz w:val="28"/>
          <w:szCs w:val="28"/>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обоснование цены единицы товара, работы, услуги в порядке, установленном настоящим разделом Положения о закупке, и устанавливает максимальное значение цены договора. </w:t>
      </w:r>
    </w:p>
    <w:p w14:paraId="0284A790" w14:textId="5EF81FC4" w:rsidR="000318A3" w:rsidRPr="00A32480" w:rsidRDefault="000318A3"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Максимальное значение цены договора определяется исходя из выделенных на закупку средств, начальной цены единицы товара, работы, услуги и максимально возможного количества товара, работы, услуги, которые закупает Заказчик по следующей формуле: </w:t>
      </w:r>
    </w:p>
    <w:p w14:paraId="361D00CD" w14:textId="77777777" w:rsidR="000318A3" w:rsidRPr="00A32480" w:rsidRDefault="000318A3"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НМЦД = V х НМЦДед,</w:t>
      </w:r>
    </w:p>
    <w:p w14:paraId="11B488E0" w14:textId="77777777" w:rsidR="000318A3" w:rsidRPr="00A32480" w:rsidRDefault="000318A3"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где:</w:t>
      </w:r>
    </w:p>
    <w:p w14:paraId="55F3C008" w14:textId="77777777" w:rsidR="000318A3" w:rsidRPr="00A32480" w:rsidRDefault="000318A3"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V - максимально возможное количество (объем) товара, работы, услуги, которые закупает Заказчик;</w:t>
      </w:r>
    </w:p>
    <w:p w14:paraId="3E6B1A22" w14:textId="37D41A0C" w:rsidR="007454F7" w:rsidRPr="00A32480" w:rsidRDefault="000318A3"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НМЦДед – цена единицы товара, работы, услуги на день заключения договора (при осуществлении закупки у единственного поставщика, подрядчика, исполнителя) или на день размещения закупки конкурентным способом</w:t>
      </w:r>
      <w:r w:rsidR="007454F7" w:rsidRPr="00A32480">
        <w:rPr>
          <w:rFonts w:ascii="Times New Roman" w:eastAsia="Times New Roman" w:hAnsi="Times New Roman" w:cs="Times New Roman"/>
          <w:color w:val="000000" w:themeColor="text1"/>
          <w:sz w:val="28"/>
          <w:szCs w:val="28"/>
        </w:rPr>
        <w:t xml:space="preserve">. </w:t>
      </w:r>
    </w:p>
    <w:p w14:paraId="2DD66517"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8. Обоснование НМЦД оформляется в произвольной форме и должно содержать в том числе:</w:t>
      </w:r>
    </w:p>
    <w:p w14:paraId="14F0FBEC" w14:textId="77777777" w:rsidR="007454F7" w:rsidRPr="00A32480" w:rsidRDefault="007454F7" w:rsidP="00F2319E">
      <w:pPr>
        <w:numPr>
          <w:ilvl w:val="0"/>
          <w:numId w:val="6"/>
        </w:numPr>
        <w:spacing w:after="0" w:line="240" w:lineRule="auto"/>
        <w:ind w:left="0" w:firstLine="567"/>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методы формирования начальной (максимальной) цены;</w:t>
      </w:r>
    </w:p>
    <w:p w14:paraId="7BFD5B08" w14:textId="77777777" w:rsidR="007454F7" w:rsidRPr="00A32480" w:rsidRDefault="007454F7" w:rsidP="00F2319E">
      <w:pPr>
        <w:numPr>
          <w:ilvl w:val="0"/>
          <w:numId w:val="6"/>
        </w:numPr>
        <w:spacing w:after="0" w:line="240" w:lineRule="auto"/>
        <w:ind w:left="0" w:firstLine="567"/>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 реквизиты полученных от поставщиков (исполнителей, подрядчиков) ответов на запросы информации о ценах, если источником информации </w:t>
      </w:r>
      <w:r w:rsidR="006B693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о ценах на товары (работы, услуги) являются полученные от поставщиков (исполнителей, подрядчиков) сведения о ценах;</w:t>
      </w:r>
    </w:p>
    <w:p w14:paraId="419A3AFE" w14:textId="77777777" w:rsidR="007454F7" w:rsidRPr="00A32480" w:rsidRDefault="007454F7" w:rsidP="00F2319E">
      <w:pPr>
        <w:numPr>
          <w:ilvl w:val="0"/>
          <w:numId w:val="6"/>
        </w:numPr>
        <w:spacing w:after="0" w:line="240" w:lineRule="auto"/>
        <w:ind w:left="0" w:firstLine="567"/>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реквизиты договора в случае выбора Заказчиком в качестве источника информации о ценах товаров (работ, услуг) ранее заключенного Заказчиком договора;</w:t>
      </w:r>
    </w:p>
    <w:p w14:paraId="54D5EA21" w14:textId="77777777" w:rsidR="007454F7" w:rsidRPr="00A32480" w:rsidRDefault="007454F7" w:rsidP="00F2319E">
      <w:pPr>
        <w:numPr>
          <w:ilvl w:val="0"/>
          <w:numId w:val="6"/>
        </w:numPr>
        <w:spacing w:after="0" w:line="240" w:lineRule="auto"/>
        <w:ind w:left="0" w:firstLine="567"/>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адрес соответствующей страницы в информационно</w:t>
      </w:r>
      <w:r w:rsidR="00ED1A79" w:rsidRPr="00A32480">
        <w:rPr>
          <w:rFonts w:ascii="Times New Roman" w:eastAsia="Times New Roman"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 xml:space="preserve">телекоммуникационной сети </w:t>
      </w:r>
      <w:r w:rsidR="00ED1A79" w:rsidRPr="00A32480">
        <w:rPr>
          <w:rFonts w:ascii="Times New Roman" w:eastAsia="Times New Roman"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Интернет</w:t>
      </w:r>
      <w:r w:rsidR="00ED1A79" w:rsidRPr="00A32480">
        <w:rPr>
          <w:rFonts w:ascii="Times New Roman" w:eastAsia="Times New Roman" w:hAnsi="Times New Roman" w:cs="Times New Roman"/>
          <w:color w:val="000000" w:themeColor="text1"/>
          <w:sz w:val="28"/>
          <w:szCs w:val="28"/>
        </w:rPr>
        <w:t>» (далее – сеть «Интернет»)</w:t>
      </w:r>
      <w:r w:rsidRPr="00A32480">
        <w:rPr>
          <w:rFonts w:ascii="Times New Roman" w:eastAsia="Times New Roman" w:hAnsi="Times New Roman" w:cs="Times New Roman"/>
          <w:color w:val="000000" w:themeColor="text1"/>
          <w:sz w:val="28"/>
          <w:szCs w:val="28"/>
        </w:rPr>
        <w:t>, если источником информации</w:t>
      </w:r>
      <w:r w:rsidR="00ED1A79" w:rsidRPr="00A32480">
        <w:rPr>
          <w:rFonts w:ascii="Times New Roman" w:eastAsia="Times New Roman"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rPr>
        <w:t xml:space="preserve">о ценах являются данные из сети </w:t>
      </w:r>
      <w:r w:rsidR="00ED1A79" w:rsidRPr="00A32480">
        <w:rPr>
          <w:rFonts w:ascii="Times New Roman" w:eastAsia="Times New Roman"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Интернет</w:t>
      </w:r>
      <w:r w:rsidR="00ED1A79" w:rsidRPr="00A32480">
        <w:rPr>
          <w:rFonts w:ascii="Times New Roman" w:eastAsia="Times New Roman"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 xml:space="preserve"> («скриншот» страницы в сети </w:t>
      </w:r>
      <w:r w:rsidR="00ED1A79" w:rsidRPr="00A32480">
        <w:rPr>
          <w:rFonts w:ascii="Times New Roman" w:eastAsia="Times New Roman"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Интернет</w:t>
      </w:r>
      <w:r w:rsidR="00ED1A79" w:rsidRPr="00A32480">
        <w:rPr>
          <w:rFonts w:ascii="Times New Roman" w:eastAsia="Times New Roman"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 xml:space="preserve"> (при необходимости));</w:t>
      </w:r>
    </w:p>
    <w:p w14:paraId="2D83D53F" w14:textId="7F70DB68" w:rsidR="007454F7" w:rsidRPr="00A32480" w:rsidRDefault="007454F7" w:rsidP="00F2319E">
      <w:pPr>
        <w:numPr>
          <w:ilvl w:val="0"/>
          <w:numId w:val="6"/>
        </w:numPr>
        <w:spacing w:after="0" w:line="240" w:lineRule="auto"/>
        <w:ind w:left="0" w:firstLine="567"/>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 подробный расчет начальной (максимальной) цены, если Заказчик осуществляет расчет </w:t>
      </w:r>
      <w:r w:rsidR="00C660AB"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rPr>
        <w:t>;</w:t>
      </w:r>
    </w:p>
    <w:p w14:paraId="3598A2E3" w14:textId="35F7467B" w:rsidR="007454F7" w:rsidRPr="00A32480" w:rsidRDefault="007454F7" w:rsidP="00F2319E">
      <w:pPr>
        <w:numPr>
          <w:ilvl w:val="0"/>
          <w:numId w:val="6"/>
        </w:numPr>
        <w:spacing w:after="0" w:line="240" w:lineRule="auto"/>
        <w:ind w:left="0" w:firstLine="567"/>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 иные реквизиты источников информации, на основании которой установлена </w:t>
      </w:r>
      <w:r w:rsidR="000318A3"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rPr>
        <w:t>.</w:t>
      </w:r>
    </w:p>
    <w:p w14:paraId="3BAD9F81" w14:textId="1E0D78A7" w:rsidR="007454F7" w:rsidRPr="00A32480" w:rsidRDefault="000318A3"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Обоснование НМЦД </w:t>
      </w:r>
      <w:r w:rsidR="007454F7" w:rsidRPr="00A32480">
        <w:rPr>
          <w:rFonts w:ascii="Times New Roman" w:eastAsia="Times New Roman" w:hAnsi="Times New Roman" w:cs="Times New Roman"/>
          <w:color w:val="000000" w:themeColor="text1"/>
          <w:sz w:val="28"/>
          <w:szCs w:val="28"/>
        </w:rPr>
        <w:t xml:space="preserve">утверждается руководителем </w:t>
      </w:r>
      <w:r w:rsidR="00ED1A79" w:rsidRPr="00A32480">
        <w:rPr>
          <w:rFonts w:ascii="Times New Roman" w:eastAsia="Times New Roman" w:hAnsi="Times New Roman" w:cs="Times New Roman"/>
          <w:color w:val="000000" w:themeColor="text1"/>
          <w:sz w:val="28"/>
          <w:szCs w:val="28"/>
        </w:rPr>
        <w:t xml:space="preserve">организации </w:t>
      </w:r>
      <w:r w:rsidR="007454F7" w:rsidRPr="00A32480">
        <w:rPr>
          <w:rFonts w:ascii="Times New Roman" w:eastAsia="Times New Roman" w:hAnsi="Times New Roman" w:cs="Times New Roman"/>
          <w:color w:val="000000" w:themeColor="text1"/>
          <w:sz w:val="28"/>
          <w:szCs w:val="28"/>
        </w:rPr>
        <w:t xml:space="preserve">Заказчика или уполномоченным лицом, назначенным распорядительным документом и </w:t>
      </w:r>
      <w:r w:rsidR="001238E1" w:rsidRPr="00A32480">
        <w:rPr>
          <w:rFonts w:ascii="Times New Roman" w:eastAsia="Times New Roman" w:hAnsi="Times New Roman" w:cs="Times New Roman"/>
          <w:color w:val="000000" w:themeColor="text1"/>
          <w:sz w:val="28"/>
          <w:szCs w:val="28"/>
        </w:rPr>
        <w:t xml:space="preserve">(или) </w:t>
      </w:r>
      <w:r w:rsidR="007454F7" w:rsidRPr="00A32480">
        <w:rPr>
          <w:rFonts w:ascii="Times New Roman" w:eastAsia="Times New Roman" w:hAnsi="Times New Roman" w:cs="Times New Roman"/>
          <w:color w:val="000000" w:themeColor="text1"/>
          <w:sz w:val="28"/>
          <w:szCs w:val="28"/>
        </w:rPr>
        <w:t xml:space="preserve">действующим на основании доверенности, выданной руководителем </w:t>
      </w:r>
      <w:r w:rsidR="00ED1A79" w:rsidRPr="00A32480">
        <w:rPr>
          <w:rFonts w:ascii="Times New Roman" w:eastAsia="Times New Roman" w:hAnsi="Times New Roman" w:cs="Times New Roman"/>
          <w:color w:val="000000" w:themeColor="text1"/>
          <w:sz w:val="28"/>
          <w:szCs w:val="28"/>
        </w:rPr>
        <w:t xml:space="preserve">организации </w:t>
      </w:r>
      <w:r w:rsidR="007454F7" w:rsidRPr="00A32480">
        <w:rPr>
          <w:rFonts w:ascii="Times New Roman" w:eastAsia="Times New Roman" w:hAnsi="Times New Roman" w:cs="Times New Roman"/>
          <w:color w:val="000000" w:themeColor="text1"/>
          <w:sz w:val="28"/>
          <w:szCs w:val="28"/>
        </w:rPr>
        <w:t>Заказчика.</w:t>
      </w:r>
    </w:p>
    <w:p w14:paraId="0ECCE4D1" w14:textId="77777777" w:rsidR="007454F7" w:rsidRPr="00A32480" w:rsidRDefault="007454F7" w:rsidP="00F2319E">
      <w:pPr>
        <w:pStyle w:val="ConsPlusNormal"/>
        <w:tabs>
          <w:tab w:val="left" w:pos="0"/>
        </w:tabs>
        <w:ind w:firstLine="540"/>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lang w:eastAsia="en-US"/>
        </w:rPr>
        <w:t xml:space="preserve">9. Материалы обоснования НМЦД, в том числе полученные </w:t>
      </w:r>
      <w:r w:rsidR="006B693D" w:rsidRPr="00A32480">
        <w:rPr>
          <w:rFonts w:ascii="Times New Roman" w:hAnsi="Times New Roman" w:cs="Times New Roman"/>
          <w:color w:val="000000" w:themeColor="text1"/>
          <w:sz w:val="28"/>
          <w:szCs w:val="28"/>
          <w:lang w:eastAsia="en-US"/>
        </w:rPr>
        <w:br/>
      </w:r>
      <w:r w:rsidRPr="00A32480">
        <w:rPr>
          <w:rFonts w:ascii="Times New Roman" w:hAnsi="Times New Roman" w:cs="Times New Roman"/>
          <w:color w:val="000000" w:themeColor="text1"/>
          <w:sz w:val="28"/>
          <w:szCs w:val="28"/>
          <w:lang w:eastAsia="en-US"/>
        </w:rPr>
        <w:t xml:space="preserve">от поставщиков (исполнителей, подрядчиков) ответы, графические изображения снимков экрана («скриншот» страницы в сети </w:t>
      </w:r>
      <w:r w:rsidR="00ED1A79" w:rsidRPr="00A32480">
        <w:rPr>
          <w:rFonts w:ascii="Times New Roman" w:hAnsi="Times New Roman" w:cs="Times New Roman"/>
          <w:color w:val="000000" w:themeColor="text1"/>
          <w:sz w:val="28"/>
          <w:szCs w:val="28"/>
          <w:lang w:eastAsia="en-US"/>
        </w:rPr>
        <w:t>«</w:t>
      </w:r>
      <w:r w:rsidRPr="00A32480">
        <w:rPr>
          <w:rFonts w:ascii="Times New Roman" w:hAnsi="Times New Roman" w:cs="Times New Roman"/>
          <w:color w:val="000000" w:themeColor="text1"/>
          <w:sz w:val="28"/>
          <w:szCs w:val="28"/>
          <w:lang w:eastAsia="en-US"/>
        </w:rPr>
        <w:t>Интернет</w:t>
      </w:r>
      <w:r w:rsidR="00ED1A79" w:rsidRPr="00A32480">
        <w:rPr>
          <w:rFonts w:ascii="Times New Roman" w:hAnsi="Times New Roman" w:cs="Times New Roman"/>
          <w:color w:val="000000" w:themeColor="text1"/>
          <w:sz w:val="28"/>
          <w:szCs w:val="28"/>
          <w:lang w:eastAsia="en-US"/>
        </w:rPr>
        <w:t>»</w:t>
      </w:r>
      <w:r w:rsidRPr="00A32480">
        <w:rPr>
          <w:rFonts w:ascii="Times New Roman" w:hAnsi="Times New Roman" w:cs="Times New Roman"/>
          <w:color w:val="000000" w:themeColor="text1"/>
          <w:sz w:val="28"/>
          <w:szCs w:val="28"/>
          <w:lang w:eastAsia="en-US"/>
        </w:rPr>
        <w:t>) хранятся вместе с документацией о закупке не менее трех лет.</w:t>
      </w:r>
    </w:p>
    <w:p w14:paraId="6572EE4E" w14:textId="5DCBEE9B" w:rsidR="007454F7" w:rsidRPr="00A32480" w:rsidRDefault="007454F7" w:rsidP="00F2319E">
      <w:pPr>
        <w:pStyle w:val="ConsPlusNormal"/>
        <w:tabs>
          <w:tab w:val="left" w:pos="0"/>
        </w:tabs>
        <w:jc w:val="both"/>
        <w:outlineLvl w:val="1"/>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       </w:t>
      </w:r>
      <w:bookmarkStart w:id="27" w:name="_Toc99555831"/>
      <w:bookmarkStart w:id="28" w:name="_Toc99565119"/>
      <w:bookmarkStart w:id="29" w:name="_Toc99602291"/>
      <w:bookmarkStart w:id="30" w:name="_Toc114490974"/>
      <w:r w:rsidRPr="00A32480">
        <w:rPr>
          <w:rFonts w:ascii="Times New Roman" w:hAnsi="Times New Roman" w:cs="Times New Roman"/>
          <w:color w:val="000000" w:themeColor="text1"/>
          <w:sz w:val="28"/>
          <w:szCs w:val="28"/>
        </w:rPr>
        <w:t xml:space="preserve">10. В случае закупки продукции,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w:t>
      </w:r>
      <w:r w:rsidR="00373F2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цена договора устанавливается, исходя из соответствующих цен органа исполнительной власти или подведомственных ему учреждений, предприятий.</w:t>
      </w:r>
      <w:bookmarkEnd w:id="27"/>
      <w:bookmarkEnd w:id="28"/>
      <w:bookmarkEnd w:id="29"/>
      <w:bookmarkEnd w:id="30"/>
    </w:p>
    <w:p w14:paraId="052D1203" w14:textId="13F77C94"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11. В случае закупки работ по строительству, реконструкции,</w:t>
      </w:r>
      <w:r w:rsidRPr="00A32480">
        <w:rPr>
          <w:rFonts w:ascii="Times New Roman" w:hAnsi="Times New Roman" w:cs="Times New Roman"/>
          <w:color w:val="000000" w:themeColor="text1"/>
          <w:sz w:val="28"/>
          <w:szCs w:val="28"/>
        </w:rPr>
        <w:t xml:space="preserve"> капитальному ремонту</w:t>
      </w:r>
      <w:r w:rsidR="000318A3" w:rsidRPr="00A32480">
        <w:rPr>
          <w:rFonts w:ascii="Times New Roman" w:hAnsi="Times New Roman" w:cs="Times New Roman"/>
          <w:color w:val="000000" w:themeColor="text1"/>
          <w:sz w:val="28"/>
          <w:szCs w:val="28"/>
        </w:rPr>
        <w:t>, сносу</w:t>
      </w:r>
      <w:r w:rsidRPr="00A32480">
        <w:rPr>
          <w:rFonts w:ascii="Times New Roman" w:hAnsi="Times New Roman" w:cs="Times New Roman"/>
          <w:color w:val="000000" w:themeColor="text1"/>
          <w:sz w:val="28"/>
          <w:szCs w:val="28"/>
        </w:rPr>
        <w:t xml:space="preserve"> объекта капитального строительства, работ </w:t>
      </w:r>
      <w:r w:rsidRPr="00A32480">
        <w:rPr>
          <w:rFonts w:ascii="Times New Roman" w:hAnsi="Times New Roman" w:cs="Times New Roman"/>
          <w:color w:val="000000" w:themeColor="text1"/>
          <w:sz w:val="28"/>
          <w:szCs w:val="28"/>
        </w:rPr>
        <w:br/>
        <w:t xml:space="preserve">по сохранению объектов культурного наследия (памятников истории </w:t>
      </w:r>
      <w:r w:rsidRPr="00A32480">
        <w:rPr>
          <w:rFonts w:ascii="Times New Roman" w:hAnsi="Times New Roman" w:cs="Times New Roman"/>
          <w:color w:val="000000" w:themeColor="text1"/>
          <w:sz w:val="28"/>
          <w:szCs w:val="28"/>
        </w:rPr>
        <w:br/>
        <w:t xml:space="preserve">и культуры) народов Российской Федерации, за исключением </w:t>
      </w:r>
      <w:r w:rsidR="00373F2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научно-методического руководства, технического и авторского надзора, НМЦ</w:t>
      </w:r>
      <w:r w:rsidR="001721DE" w:rsidRPr="00A32480">
        <w:rPr>
          <w:rFonts w:ascii="Times New Roman" w:hAnsi="Times New Roman" w:cs="Times New Roman"/>
          <w:color w:val="000000" w:themeColor="text1"/>
          <w:sz w:val="28"/>
          <w:szCs w:val="28"/>
        </w:rPr>
        <w:t>Д</w:t>
      </w:r>
      <w:r w:rsidRPr="00A32480">
        <w:rPr>
          <w:rFonts w:ascii="Times New Roman" w:hAnsi="Times New Roman" w:cs="Times New Roman"/>
          <w:color w:val="000000" w:themeColor="text1"/>
          <w:sz w:val="28"/>
          <w:szCs w:val="28"/>
        </w:rPr>
        <w:t xml:space="preserve"> определяется на основании проектной документации, разработанной </w:t>
      </w:r>
      <w:r w:rsidRPr="00A32480">
        <w:rPr>
          <w:rFonts w:ascii="Times New Roman" w:hAnsi="Times New Roman" w:cs="Times New Roman"/>
          <w:color w:val="000000" w:themeColor="text1"/>
          <w:sz w:val="28"/>
          <w:szCs w:val="28"/>
        </w:rPr>
        <w:br/>
        <w:t>и утвержденной в соответствии с законодательством Российской Федерации.</w:t>
      </w:r>
    </w:p>
    <w:p w14:paraId="2D18B13E" w14:textId="75555721" w:rsidR="007454F7" w:rsidRPr="00A32480" w:rsidRDefault="007454F7" w:rsidP="00F2319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12. </w:t>
      </w:r>
      <w:r w:rsidRPr="00A32480">
        <w:rPr>
          <w:rFonts w:ascii="Times New Roman" w:hAnsi="Times New Roman" w:cs="Times New Roman"/>
          <w:color w:val="000000" w:themeColor="text1"/>
          <w:sz w:val="28"/>
          <w:szCs w:val="28"/>
        </w:rPr>
        <w:t>В случае закупки работ по текущему ремонту и капитальному ремонту объектов капитального строительства расчет НМЦ</w:t>
      </w:r>
      <w:r w:rsidR="001721DE" w:rsidRPr="00A32480">
        <w:rPr>
          <w:rFonts w:ascii="Times New Roman" w:hAnsi="Times New Roman" w:cs="Times New Roman"/>
          <w:color w:val="000000" w:themeColor="text1"/>
          <w:sz w:val="28"/>
          <w:szCs w:val="28"/>
        </w:rPr>
        <w:t>Д</w:t>
      </w:r>
      <w:r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br/>
        <w:t>за исключением случаев, установленных пунктом 11 настоящего раздела Положения</w:t>
      </w:r>
      <w:r w:rsidR="00ED1A79" w:rsidRPr="00A32480">
        <w:rPr>
          <w:rFonts w:ascii="Times New Roman" w:hAnsi="Times New Roman" w:cs="Times New Roman"/>
          <w:color w:val="000000" w:themeColor="text1"/>
          <w:sz w:val="28"/>
          <w:szCs w:val="28"/>
        </w:rPr>
        <w:t xml:space="preserve"> о закупке</w:t>
      </w:r>
      <w:r w:rsidRPr="00A32480">
        <w:rPr>
          <w:rFonts w:ascii="Times New Roman" w:hAnsi="Times New Roman" w:cs="Times New Roman"/>
          <w:color w:val="000000" w:themeColor="text1"/>
          <w:sz w:val="28"/>
          <w:szCs w:val="28"/>
        </w:rPr>
        <w:t xml:space="preserve">, может производиться на основании сметного расчета, выполненного в соответствии с методиками и нормативами (государственными элементными сметными нормами) строительных работ </w:t>
      </w:r>
      <w:r w:rsidR="00373F2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и специальных строительных работ, утвержденными в соответствии </w:t>
      </w:r>
      <w:r w:rsidRPr="00A32480">
        <w:rPr>
          <w:rFonts w:ascii="Times New Roman" w:hAnsi="Times New Roman" w:cs="Times New Roman"/>
          <w:color w:val="000000" w:themeColor="text1"/>
          <w:sz w:val="28"/>
          <w:szCs w:val="28"/>
        </w:rPr>
        <w:br/>
        <w:t xml:space="preserve">с компетенцией федеральным органом исполнительной власти, осуществляющим функции по выработке государственной политики </w:t>
      </w:r>
      <w:r w:rsidRPr="00A32480">
        <w:rPr>
          <w:rFonts w:ascii="Times New Roman" w:hAnsi="Times New Roman" w:cs="Times New Roman"/>
          <w:color w:val="000000" w:themeColor="text1"/>
          <w:sz w:val="28"/>
          <w:szCs w:val="28"/>
        </w:rPr>
        <w:br/>
        <w:t xml:space="preserve">и нормативно-правовому регулированию в сфере строительства, </w:t>
      </w:r>
      <w:r w:rsidRPr="00A32480">
        <w:rPr>
          <w:rFonts w:ascii="Times New Roman" w:hAnsi="Times New Roman" w:cs="Times New Roman"/>
          <w:color w:val="000000" w:themeColor="text1"/>
          <w:sz w:val="28"/>
          <w:szCs w:val="28"/>
        </w:rPr>
        <w:br/>
        <w:t xml:space="preserve">или </w:t>
      </w:r>
      <w:r w:rsidR="00D13143" w:rsidRPr="00A32480">
        <w:rPr>
          <w:rFonts w:ascii="Times New Roman" w:hAnsi="Times New Roman" w:cs="Times New Roman"/>
          <w:color w:val="000000" w:themeColor="text1"/>
          <w:sz w:val="28"/>
          <w:szCs w:val="28"/>
        </w:rPr>
        <w:t xml:space="preserve">исполнительным </w:t>
      </w:r>
      <w:r w:rsidRPr="00A32480">
        <w:rPr>
          <w:rFonts w:ascii="Times New Roman" w:hAnsi="Times New Roman" w:cs="Times New Roman"/>
          <w:color w:val="000000" w:themeColor="text1"/>
          <w:sz w:val="28"/>
          <w:szCs w:val="28"/>
        </w:rPr>
        <w:t>органом власти субъекта Российской Федерации.</w:t>
      </w:r>
    </w:p>
    <w:p w14:paraId="27545B2F" w14:textId="77777777" w:rsidR="007454F7" w:rsidRPr="00A32480" w:rsidRDefault="007454F7" w:rsidP="00F2319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13. В случае наличия индивидуальных, специальных для Заказчика скидок, понижающих коэффициентов, пониженных предельных цен (тарифов) при выборе поставщика (подрядчика, исполнителя) </w:t>
      </w:r>
      <w:r w:rsidRPr="00A32480">
        <w:rPr>
          <w:rFonts w:ascii="Times New Roman" w:eastAsia="Times New Roman" w:hAnsi="Times New Roman" w:cs="Times New Roman"/>
          <w:color w:val="000000" w:themeColor="text1"/>
          <w:sz w:val="28"/>
          <w:szCs w:val="28"/>
          <w:lang w:eastAsia="ru-RU"/>
        </w:rPr>
        <w:br/>
        <w:t>и определении стоимости продукции должны быть использованы такие специальные пониженные цены (тарифы).</w:t>
      </w:r>
    </w:p>
    <w:p w14:paraId="6A3AF4BC" w14:textId="1872FEB4"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14. </w:t>
      </w:r>
      <w:r w:rsidRPr="00A32480">
        <w:rPr>
          <w:rFonts w:ascii="Times New Roman" w:hAnsi="Times New Roman" w:cs="Times New Roman"/>
          <w:color w:val="000000" w:themeColor="text1"/>
          <w:sz w:val="28"/>
          <w:szCs w:val="28"/>
        </w:rPr>
        <w:t>Установленная в извещении и документации о закупке НМЦ</w:t>
      </w:r>
      <w:r w:rsidR="001721DE" w:rsidRPr="00A32480">
        <w:rPr>
          <w:rFonts w:ascii="Times New Roman" w:hAnsi="Times New Roman" w:cs="Times New Roman"/>
          <w:color w:val="000000" w:themeColor="text1"/>
          <w:sz w:val="28"/>
          <w:szCs w:val="28"/>
        </w:rPr>
        <w:t>Д</w:t>
      </w:r>
      <w:r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br/>
        <w:t>не может быть превышена при заключении договора по итогам закупки. Предложение участником закупки в составе заявки предложения о цене договора, превышающего НМЦ</w:t>
      </w:r>
      <w:r w:rsidR="001721DE" w:rsidRPr="00A32480">
        <w:rPr>
          <w:rFonts w:ascii="Times New Roman" w:hAnsi="Times New Roman" w:cs="Times New Roman"/>
          <w:color w:val="000000" w:themeColor="text1"/>
          <w:sz w:val="28"/>
          <w:szCs w:val="28"/>
        </w:rPr>
        <w:t>Д</w:t>
      </w:r>
      <w:r w:rsidRPr="00A32480">
        <w:rPr>
          <w:rFonts w:ascii="Times New Roman" w:hAnsi="Times New Roman" w:cs="Times New Roman"/>
          <w:color w:val="000000" w:themeColor="text1"/>
          <w:sz w:val="28"/>
          <w:szCs w:val="28"/>
        </w:rPr>
        <w:t xml:space="preserve">, является безусловным основанием </w:t>
      </w:r>
      <w:r w:rsidR="00373F2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для отказа в допуске такому участнику к участию в закупке.</w:t>
      </w:r>
    </w:p>
    <w:p w14:paraId="0EA1F711" w14:textId="3D5397D9" w:rsidR="000318A3" w:rsidRPr="00A32480" w:rsidRDefault="000318A3"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15. При формировании документации о закупке, порядок оплаты должен включать в том числе порядок оплаты авансового платежа (в случае, если выплата аванса предусмотрена в документации о закупке), установленный </w:t>
      </w:r>
      <w:r w:rsidRPr="00A32480">
        <w:rPr>
          <w:rFonts w:ascii="Times New Roman" w:eastAsia="Times New Roman" w:hAnsi="Times New Roman" w:cs="Times New Roman"/>
          <w:color w:val="000000" w:themeColor="text1"/>
          <w:sz w:val="28"/>
          <w:szCs w:val="28"/>
        </w:rPr>
        <w:br/>
        <w:t>с соблюдением требований, определенных нормативными правовыми актами, регулирующими бюджетные правоотношения, и иными нормативными правовыми актами Российской Федерации, для получателей средств соответствующего бюджета бюджетной системы Российской Федерации.</w:t>
      </w:r>
    </w:p>
    <w:p w14:paraId="72CBC841" w14:textId="77777777" w:rsidR="007454F7" w:rsidRPr="00A32480" w:rsidRDefault="007454F7" w:rsidP="00F2319E">
      <w:pPr>
        <w:pStyle w:val="ConsPlusNormal"/>
        <w:tabs>
          <w:tab w:val="left" w:pos="0"/>
        </w:tabs>
        <w:jc w:val="both"/>
        <w:rPr>
          <w:rFonts w:ascii="Times New Roman" w:hAnsi="Times New Roman" w:cs="Times New Roman"/>
          <w:color w:val="000000" w:themeColor="text1"/>
          <w:sz w:val="28"/>
          <w:szCs w:val="28"/>
        </w:rPr>
      </w:pPr>
    </w:p>
    <w:p w14:paraId="0ECE5E67" w14:textId="5B2CE32D" w:rsidR="007454F7" w:rsidRPr="00A32480" w:rsidRDefault="007454F7" w:rsidP="00F2319E">
      <w:pPr>
        <w:pStyle w:val="3"/>
        <w:spacing w:line="240" w:lineRule="auto"/>
        <w:jc w:val="center"/>
        <w:rPr>
          <w:rFonts w:ascii="Times New Roman" w:hAnsi="Times New Roman" w:cs="Times New Roman"/>
          <w:color w:val="000000" w:themeColor="text1"/>
          <w:sz w:val="28"/>
          <w:szCs w:val="28"/>
        </w:rPr>
      </w:pPr>
      <w:bookmarkStart w:id="31" w:name="_Toc99555832"/>
      <w:bookmarkStart w:id="32" w:name="_Toc99602292"/>
      <w:bookmarkStart w:id="33" w:name="_Toc114490975"/>
      <w:r w:rsidRPr="00A32480">
        <w:rPr>
          <w:rFonts w:ascii="Times New Roman" w:hAnsi="Times New Roman" w:cs="Times New Roman"/>
          <w:color w:val="000000" w:themeColor="text1"/>
          <w:sz w:val="28"/>
          <w:szCs w:val="28"/>
        </w:rPr>
        <w:t>Раздел 4. Способы закупки</w:t>
      </w:r>
      <w:bookmarkEnd w:id="31"/>
      <w:bookmarkEnd w:id="32"/>
      <w:bookmarkEnd w:id="33"/>
    </w:p>
    <w:p w14:paraId="1E084167" w14:textId="77777777" w:rsidR="007454F7" w:rsidRPr="00A32480" w:rsidRDefault="007454F7" w:rsidP="00F2319E">
      <w:pPr>
        <w:pStyle w:val="ConsPlusNormal"/>
        <w:tabs>
          <w:tab w:val="left" w:pos="0"/>
        </w:tabs>
        <w:outlineLvl w:val="1"/>
        <w:rPr>
          <w:rFonts w:ascii="Times New Roman" w:hAnsi="Times New Roman" w:cs="Times New Roman"/>
          <w:color w:val="000000" w:themeColor="text1"/>
          <w:sz w:val="28"/>
          <w:szCs w:val="28"/>
        </w:rPr>
      </w:pPr>
    </w:p>
    <w:p w14:paraId="3DC1D7CC"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Заказчик осуществляет конкурентные и неконкурентные закупки </w:t>
      </w:r>
      <w:r w:rsidRPr="00A32480">
        <w:rPr>
          <w:rFonts w:ascii="Times New Roman" w:hAnsi="Times New Roman" w:cs="Times New Roman"/>
          <w:color w:val="000000" w:themeColor="text1"/>
          <w:sz w:val="28"/>
          <w:szCs w:val="28"/>
        </w:rPr>
        <w:br/>
        <w:t>с учетом установленных Положением о закупке способов закупок, условий их применения и порядка осуществления.</w:t>
      </w:r>
    </w:p>
    <w:p w14:paraId="50807C9C"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bookmarkStart w:id="34" w:name="Par0"/>
      <w:bookmarkEnd w:id="34"/>
      <w:r w:rsidRPr="00A32480">
        <w:rPr>
          <w:rFonts w:ascii="Times New Roman" w:hAnsi="Times New Roman" w:cs="Times New Roman"/>
          <w:color w:val="000000" w:themeColor="text1"/>
          <w:sz w:val="28"/>
          <w:szCs w:val="28"/>
        </w:rPr>
        <w:t>2. Конкурентные закупки осуществляются путем проведения:</w:t>
      </w:r>
    </w:p>
    <w:p w14:paraId="6C393BCB"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конкурс</w:t>
      </w:r>
      <w:r w:rsidR="00AE2CC5" w:rsidRPr="00A32480">
        <w:rPr>
          <w:rFonts w:ascii="Times New Roman" w:hAnsi="Times New Roman" w:cs="Times New Roman"/>
          <w:color w:val="000000" w:themeColor="text1"/>
          <w:sz w:val="28"/>
          <w:szCs w:val="28"/>
        </w:rPr>
        <w:t>а</w:t>
      </w:r>
      <w:r w:rsidRPr="00A32480">
        <w:rPr>
          <w:rFonts w:ascii="Times New Roman" w:hAnsi="Times New Roman" w:cs="Times New Roman"/>
          <w:color w:val="000000" w:themeColor="text1"/>
          <w:sz w:val="28"/>
          <w:szCs w:val="28"/>
        </w:rPr>
        <w:t>;</w:t>
      </w:r>
    </w:p>
    <w:p w14:paraId="6AB7D3C1"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аукцион</w:t>
      </w:r>
      <w:r w:rsidR="00AE2CC5" w:rsidRPr="00A32480">
        <w:rPr>
          <w:rFonts w:ascii="Times New Roman" w:hAnsi="Times New Roman" w:cs="Times New Roman"/>
          <w:color w:val="000000" w:themeColor="text1"/>
          <w:sz w:val="28"/>
          <w:szCs w:val="28"/>
        </w:rPr>
        <w:t>а</w:t>
      </w:r>
      <w:r w:rsidRPr="00A32480">
        <w:rPr>
          <w:rFonts w:ascii="Times New Roman" w:hAnsi="Times New Roman" w:cs="Times New Roman"/>
          <w:color w:val="000000" w:themeColor="text1"/>
          <w:sz w:val="28"/>
          <w:szCs w:val="28"/>
        </w:rPr>
        <w:t>;</w:t>
      </w:r>
    </w:p>
    <w:p w14:paraId="29437A71"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запрос</w:t>
      </w:r>
      <w:r w:rsidR="00AE2CC5" w:rsidRPr="00A32480">
        <w:rPr>
          <w:rFonts w:ascii="Times New Roman" w:hAnsi="Times New Roman" w:cs="Times New Roman"/>
          <w:color w:val="000000" w:themeColor="text1"/>
          <w:sz w:val="28"/>
          <w:szCs w:val="28"/>
        </w:rPr>
        <w:t>а</w:t>
      </w:r>
      <w:r w:rsidRPr="00A32480">
        <w:rPr>
          <w:rFonts w:ascii="Times New Roman" w:hAnsi="Times New Roman" w:cs="Times New Roman"/>
          <w:color w:val="000000" w:themeColor="text1"/>
          <w:sz w:val="28"/>
          <w:szCs w:val="28"/>
        </w:rPr>
        <w:t xml:space="preserve"> котировок;</w:t>
      </w:r>
    </w:p>
    <w:p w14:paraId="1CBD0709"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запрос</w:t>
      </w:r>
      <w:r w:rsidR="00AE2CC5" w:rsidRPr="00A32480">
        <w:rPr>
          <w:rFonts w:ascii="Times New Roman" w:hAnsi="Times New Roman" w:cs="Times New Roman"/>
          <w:color w:val="000000" w:themeColor="text1"/>
          <w:sz w:val="28"/>
          <w:szCs w:val="28"/>
        </w:rPr>
        <w:t>а</w:t>
      </w:r>
      <w:r w:rsidRPr="00A32480">
        <w:rPr>
          <w:rFonts w:ascii="Times New Roman" w:hAnsi="Times New Roman" w:cs="Times New Roman"/>
          <w:color w:val="000000" w:themeColor="text1"/>
          <w:sz w:val="28"/>
          <w:szCs w:val="28"/>
        </w:rPr>
        <w:t xml:space="preserve"> предложений;</w:t>
      </w:r>
    </w:p>
    <w:p w14:paraId="1AC3B0C6"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конкурентн</w:t>
      </w:r>
      <w:r w:rsidR="00AE2CC5" w:rsidRPr="00A32480">
        <w:rPr>
          <w:rFonts w:ascii="Times New Roman" w:hAnsi="Times New Roman" w:cs="Times New Roman"/>
          <w:color w:val="000000" w:themeColor="text1"/>
          <w:sz w:val="28"/>
          <w:szCs w:val="28"/>
        </w:rPr>
        <w:t>ого</w:t>
      </w:r>
      <w:r w:rsidRPr="00A32480">
        <w:rPr>
          <w:rFonts w:ascii="Times New Roman" w:hAnsi="Times New Roman" w:cs="Times New Roman"/>
          <w:color w:val="000000" w:themeColor="text1"/>
          <w:sz w:val="28"/>
          <w:szCs w:val="28"/>
        </w:rPr>
        <w:t xml:space="preserve"> отбор</w:t>
      </w:r>
      <w:r w:rsidR="00AE2CC5" w:rsidRPr="00A32480">
        <w:rPr>
          <w:rFonts w:ascii="Times New Roman" w:hAnsi="Times New Roman" w:cs="Times New Roman"/>
          <w:color w:val="000000" w:themeColor="text1"/>
          <w:sz w:val="28"/>
          <w:szCs w:val="28"/>
        </w:rPr>
        <w:t>а</w:t>
      </w:r>
      <w:r w:rsidRPr="00A32480">
        <w:rPr>
          <w:rFonts w:ascii="Times New Roman" w:hAnsi="Times New Roman" w:cs="Times New Roman"/>
          <w:color w:val="000000" w:themeColor="text1"/>
          <w:sz w:val="28"/>
          <w:szCs w:val="28"/>
        </w:rPr>
        <w:t>.</w:t>
      </w:r>
    </w:p>
    <w:p w14:paraId="606160DD"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При проведении конкурентной закупки:</w:t>
      </w:r>
    </w:p>
    <w:p w14:paraId="12CDDC53"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информация о конкурентной закупке сообщается Заказчиком одним </w:t>
      </w:r>
      <w:r w:rsidRPr="00A32480">
        <w:rPr>
          <w:rFonts w:ascii="Times New Roman" w:hAnsi="Times New Roman" w:cs="Times New Roman"/>
          <w:color w:val="000000" w:themeColor="text1"/>
          <w:sz w:val="28"/>
          <w:szCs w:val="28"/>
        </w:rPr>
        <w:br/>
        <w:t>из следующих способов:</w:t>
      </w:r>
    </w:p>
    <w:p w14:paraId="7E8A0E0D"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а) путем размещения в Единой информационной системе извещения </w:t>
      </w:r>
      <w:r w:rsidRPr="00A32480">
        <w:rPr>
          <w:rFonts w:ascii="Times New Roman" w:hAnsi="Times New Roman" w:cs="Times New Roman"/>
          <w:color w:val="000000" w:themeColor="text1"/>
          <w:sz w:val="28"/>
          <w:szCs w:val="28"/>
        </w:rPr>
        <w:br/>
        <w:t>об осуществлении конкурентной закупки, доступного неограниченному кругу лиц, с приложением документации о конкурентной закупке;</w:t>
      </w:r>
    </w:p>
    <w:p w14:paraId="114A07E1"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посредством направления приглашений принять участие в закрытой конкурентной закупке в случаях, которые предусмотрены статьей 3.5 Федерального закона № 223-ФЗ, с приложением документации </w:t>
      </w:r>
      <w:r w:rsidRPr="00A32480">
        <w:rPr>
          <w:rFonts w:ascii="Times New Roman" w:hAnsi="Times New Roman" w:cs="Times New Roman"/>
          <w:color w:val="000000" w:themeColor="text1"/>
          <w:sz w:val="28"/>
          <w:szCs w:val="28"/>
        </w:rPr>
        <w:br/>
        <w:t>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601CFFA7"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53889D5B"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описание предмета конкурентной закупки осуществляется </w:t>
      </w:r>
      <w:r w:rsidRPr="00A32480">
        <w:rPr>
          <w:rFonts w:ascii="Times New Roman" w:hAnsi="Times New Roman" w:cs="Times New Roman"/>
          <w:color w:val="000000" w:themeColor="text1"/>
          <w:sz w:val="28"/>
          <w:szCs w:val="28"/>
        </w:rPr>
        <w:br/>
        <w:t xml:space="preserve">с соблюдением требований части 6.1 статьи 3 Федерального закона </w:t>
      </w:r>
      <w:r w:rsidRPr="00A32480">
        <w:rPr>
          <w:rFonts w:ascii="Times New Roman" w:hAnsi="Times New Roman" w:cs="Times New Roman"/>
          <w:color w:val="000000" w:themeColor="text1"/>
          <w:sz w:val="28"/>
          <w:szCs w:val="28"/>
        </w:rPr>
        <w:br/>
        <w:t>№ 223-ФЗ.</w:t>
      </w:r>
    </w:p>
    <w:p w14:paraId="3B099748" w14:textId="52C3322D"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Протоколы, составляемые в ходе осуществления конкурентной закупки, а также по итогам конкурентной закупки, заявки на участие </w:t>
      </w:r>
      <w:r w:rsidRPr="00A32480">
        <w:rPr>
          <w:rFonts w:ascii="Times New Roman" w:hAnsi="Times New Roman" w:cs="Times New Roman"/>
          <w:color w:val="000000" w:themeColor="text1"/>
          <w:sz w:val="28"/>
          <w:szCs w:val="28"/>
        </w:rPr>
        <w:br/>
        <w:t xml:space="preserve">в конкурентной закупке, окончательные предложения участников конкурентной закупки, документация о конкурентной закупке, извещение </w:t>
      </w:r>
      <w:r w:rsidRPr="00A32480">
        <w:rPr>
          <w:rFonts w:ascii="Times New Roman" w:hAnsi="Times New Roman" w:cs="Times New Roman"/>
          <w:color w:val="000000" w:themeColor="text1"/>
          <w:sz w:val="28"/>
          <w:szCs w:val="28"/>
        </w:rPr>
        <w:br/>
        <w:t xml:space="preserve">о проведении запроса котировок, изменения, внесенные в документацию </w:t>
      </w:r>
      <w:r w:rsidRPr="00A32480">
        <w:rPr>
          <w:rFonts w:ascii="Times New Roman" w:hAnsi="Times New Roman" w:cs="Times New Roman"/>
          <w:color w:val="000000" w:themeColor="text1"/>
          <w:sz w:val="28"/>
          <w:szCs w:val="28"/>
        </w:rPr>
        <w:br/>
        <w:t xml:space="preserve">о конкурентной закупке, разъяснения положений документации </w:t>
      </w:r>
      <w:r w:rsidRPr="00A32480">
        <w:rPr>
          <w:rFonts w:ascii="Times New Roman" w:hAnsi="Times New Roman" w:cs="Times New Roman"/>
          <w:color w:val="000000" w:themeColor="text1"/>
          <w:sz w:val="28"/>
          <w:szCs w:val="28"/>
        </w:rPr>
        <w:br/>
        <w:t>о конкурентной закупке хранятся Заказчиком не менее трех лет</w:t>
      </w:r>
      <w:r w:rsidR="00D13143" w:rsidRPr="00A32480">
        <w:t xml:space="preserve"> </w:t>
      </w:r>
      <w:r w:rsidR="00D13143" w:rsidRPr="00A32480">
        <w:rPr>
          <w:rFonts w:ascii="Times New Roman" w:hAnsi="Times New Roman" w:cs="Times New Roman"/>
          <w:color w:val="000000" w:themeColor="text1"/>
          <w:sz w:val="28"/>
          <w:szCs w:val="28"/>
        </w:rPr>
        <w:t>с даты публикации итогового протокола</w:t>
      </w:r>
      <w:r w:rsidRPr="00A32480">
        <w:rPr>
          <w:rFonts w:ascii="Times New Roman" w:hAnsi="Times New Roman" w:cs="Times New Roman"/>
          <w:color w:val="000000" w:themeColor="text1"/>
          <w:sz w:val="28"/>
          <w:szCs w:val="28"/>
        </w:rPr>
        <w:t>.</w:t>
      </w:r>
    </w:p>
    <w:p w14:paraId="2279004B" w14:textId="2141A1C4" w:rsidR="000318A3"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w:t>
      </w:r>
      <w:r w:rsidR="000318A3" w:rsidRPr="00A32480">
        <w:rPr>
          <w:rFonts w:ascii="Times New Roman" w:hAnsi="Times New Roman" w:cs="Times New Roman"/>
          <w:color w:val="000000" w:themeColor="text1"/>
          <w:sz w:val="28"/>
          <w:szCs w:val="28"/>
        </w:rPr>
        <w:t xml:space="preserve">Неконкурентные закупки (закупки, условия осуществления которых не соответствуют условиям, предусмотренным пунктом 3 настоящего раздела Положения о закупке) осуществляются путем проведения: </w:t>
      </w:r>
    </w:p>
    <w:p w14:paraId="170CFF09" w14:textId="77777777" w:rsidR="000318A3" w:rsidRPr="00A32480" w:rsidRDefault="000318A3"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w:t>
      </w:r>
      <w:r w:rsidRPr="00A32480">
        <w:rPr>
          <w:rFonts w:ascii="Times New Roman" w:hAnsi="Times New Roman" w:cs="Times New Roman"/>
          <w:color w:val="000000" w:themeColor="text1"/>
          <w:sz w:val="28"/>
          <w:szCs w:val="28"/>
        </w:rPr>
        <w:tab/>
        <w:t>запроса оферт;</w:t>
      </w:r>
    </w:p>
    <w:p w14:paraId="68A0C22D" w14:textId="77777777" w:rsidR="000318A3" w:rsidRPr="00A32480" w:rsidRDefault="000318A3"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w:t>
      </w:r>
      <w:r w:rsidRPr="00A32480">
        <w:rPr>
          <w:rFonts w:ascii="Times New Roman" w:hAnsi="Times New Roman" w:cs="Times New Roman"/>
          <w:color w:val="000000" w:themeColor="text1"/>
          <w:sz w:val="28"/>
          <w:szCs w:val="28"/>
        </w:rPr>
        <w:tab/>
        <w:t>закупки у единственного поставщика (подрядчика, исполнителя);</w:t>
      </w:r>
    </w:p>
    <w:p w14:paraId="7A46243E" w14:textId="77777777" w:rsidR="000318A3" w:rsidRPr="00A32480" w:rsidRDefault="000318A3"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w:t>
      </w:r>
      <w:r w:rsidRPr="00A32480">
        <w:rPr>
          <w:rFonts w:ascii="Times New Roman" w:hAnsi="Times New Roman" w:cs="Times New Roman"/>
          <w:color w:val="000000" w:themeColor="text1"/>
          <w:sz w:val="28"/>
          <w:szCs w:val="28"/>
        </w:rPr>
        <w:tab/>
        <w:t xml:space="preserve">запроса цен – способ неконкурентной закупки, проводимый исключительно в электронной форме, при котором Заказчик осуществляет отбор участников по ценовому критерию оценки. </w:t>
      </w:r>
    </w:p>
    <w:p w14:paraId="0FB33836" w14:textId="645FF449" w:rsidR="007454F7" w:rsidRPr="00A32480" w:rsidRDefault="000318A3"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w:t>
      </w:r>
      <w:r w:rsidRPr="00A32480">
        <w:rPr>
          <w:rFonts w:ascii="Times New Roman" w:hAnsi="Times New Roman" w:cs="Times New Roman"/>
          <w:color w:val="000000" w:themeColor="text1"/>
          <w:sz w:val="28"/>
          <w:szCs w:val="28"/>
        </w:rPr>
        <w:tab/>
        <w:t>отбора предложений – способ неконкурентной закупки, проводимый исключительно в электронной форме, при котором Заказчик осуществляет отбор участников по нескольким критериям оценки</w:t>
      </w:r>
      <w:r w:rsidR="007454F7" w:rsidRPr="00A32480">
        <w:rPr>
          <w:rFonts w:ascii="Times New Roman" w:hAnsi="Times New Roman" w:cs="Times New Roman"/>
          <w:color w:val="000000" w:themeColor="text1"/>
          <w:sz w:val="28"/>
          <w:szCs w:val="28"/>
        </w:rPr>
        <w:t>.</w:t>
      </w:r>
    </w:p>
    <w:p w14:paraId="698036F2"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Закупки могут быть открытыми и закрытыми.</w:t>
      </w:r>
    </w:p>
    <w:p w14:paraId="77C07EC5" w14:textId="6A5028CE" w:rsidR="00F37393" w:rsidRPr="00A32480" w:rsidRDefault="007454F7" w:rsidP="00F37393">
      <w:pPr>
        <w:spacing w:after="0" w:line="240" w:lineRule="auto"/>
        <w:ind w:firstLine="709"/>
        <w:jc w:val="both"/>
        <w:rPr>
          <w:rFonts w:ascii="Times New Roman" w:eastAsia="Calibri" w:hAnsi="Times New Roman" w:cs="Times New Roman"/>
          <w:sz w:val="28"/>
          <w:szCs w:val="28"/>
          <w:lang w:eastAsia="ru-RU"/>
        </w:rPr>
      </w:pPr>
      <w:r w:rsidRPr="00A32480">
        <w:rPr>
          <w:rFonts w:ascii="Times New Roman" w:eastAsia="Times New Roman" w:hAnsi="Times New Roman" w:cs="Times New Roman"/>
          <w:color w:val="000000" w:themeColor="text1"/>
          <w:sz w:val="28"/>
          <w:szCs w:val="28"/>
        </w:rPr>
        <w:t xml:space="preserve">6. </w:t>
      </w:r>
      <w:r w:rsidR="004E50AB" w:rsidRPr="00A32480">
        <w:rPr>
          <w:rFonts w:ascii="Times New Roman" w:eastAsia="Times New Roman" w:hAnsi="Times New Roman" w:cs="Times New Roman"/>
          <w:color w:val="000000" w:themeColor="text1"/>
          <w:sz w:val="28"/>
          <w:szCs w:val="28"/>
        </w:rPr>
        <w:t xml:space="preserve">Закрытая конкурентная закупка </w:t>
      </w:r>
      <w:r w:rsidR="004E50AB" w:rsidRPr="00A32480">
        <w:rPr>
          <w:rFonts w:ascii="Times New Roman" w:hAnsi="Times New Roman" w:cs="Times New Roman"/>
          <w:sz w:val="28"/>
          <w:szCs w:val="28"/>
        </w:rPr>
        <w:t>(закрытый конкурс, закрытый аукцион, закрытый запрос котировок, закрытый запрос предложений, закрытый конкурентный отбор)</w:t>
      </w:r>
      <w:r w:rsidR="004E50AB" w:rsidRPr="00A32480">
        <w:rPr>
          <w:rFonts w:ascii="Times New Roman" w:eastAsia="Times New Roman" w:hAnsi="Times New Roman" w:cs="Times New Roman"/>
          <w:color w:val="000000" w:themeColor="text1"/>
          <w:sz w:val="28"/>
          <w:szCs w:val="28"/>
        </w:rPr>
        <w:t xml:space="preserve"> проводится в случае, если сведения </w:t>
      </w:r>
      <w:r w:rsidR="004E50AB" w:rsidRPr="00A32480">
        <w:rPr>
          <w:rFonts w:ascii="Times New Roman" w:eastAsia="Times New Roman" w:hAnsi="Times New Roman" w:cs="Times New Roman"/>
          <w:color w:val="000000" w:themeColor="text1"/>
          <w:sz w:val="28"/>
          <w:szCs w:val="28"/>
        </w:rPr>
        <w:br/>
        <w:t>о такой закупке составляют государственную тайну</w:t>
      </w:r>
      <w:r w:rsidR="004E50AB" w:rsidRPr="00A32480">
        <w:rPr>
          <w:rFonts w:ascii="Times New Roman" w:eastAsia="Calibri" w:hAnsi="Times New Roman" w:cs="Times New Roman"/>
          <w:sz w:val="28"/>
          <w:szCs w:val="28"/>
          <w:lang w:eastAsia="ru-RU"/>
        </w:rPr>
        <w:t xml:space="preserve">, или если такая закупка осуществляется в рамках выполнения государственного оборонного заказа </w:t>
      </w:r>
      <w:r w:rsidR="004E50AB" w:rsidRPr="00A32480">
        <w:rPr>
          <w:rFonts w:ascii="Times New Roman" w:eastAsia="Calibri" w:hAnsi="Times New Roman" w:cs="Times New Roman"/>
          <w:sz w:val="28"/>
          <w:szCs w:val="28"/>
          <w:lang w:eastAsia="ru-RU"/>
        </w:rPr>
        <w:br/>
        <w:t xml:space="preserve">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w:t>
      </w:r>
      <w:r w:rsidR="004E50AB" w:rsidRPr="00A32480">
        <w:rPr>
          <w:rFonts w:ascii="Times New Roman" w:eastAsia="Calibri" w:hAnsi="Times New Roman" w:cs="Times New Roman"/>
          <w:sz w:val="28"/>
          <w:szCs w:val="28"/>
          <w:lang w:eastAsia="ru-RU"/>
        </w:rPr>
        <w:br/>
        <w:t xml:space="preserve">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w:t>
      </w:r>
      <w:r w:rsidR="00F37393" w:rsidRPr="00A32480">
        <w:rPr>
          <w:rFonts w:ascii="Times New Roman" w:eastAsia="Times New Roman" w:hAnsi="Times New Roman" w:cs="Times New Roman"/>
          <w:color w:val="000000"/>
          <w:sz w:val="28"/>
          <w:szCs w:val="28"/>
        </w:rPr>
        <w:t xml:space="preserve">закупка проводится в случаях, определенных </w:t>
      </w:r>
      <w:r w:rsidR="00F37393" w:rsidRPr="00A32480">
        <w:rPr>
          <w:rFonts w:ascii="Times New Roman" w:eastAsia="Calibri" w:hAnsi="Times New Roman" w:cs="Times New Roman"/>
          <w:sz w:val="28"/>
          <w:szCs w:val="28"/>
          <w:lang w:eastAsia="ru-RU"/>
        </w:rPr>
        <w:t xml:space="preserve">Правительством Российской Федерации в соответствии с частью 16 статьи 4 Федерального </w:t>
      </w:r>
      <w:r w:rsidR="00F37393" w:rsidRPr="00A32480">
        <w:rPr>
          <w:rFonts w:ascii="Times New Roman" w:eastAsia="Calibri" w:hAnsi="Times New Roman" w:cs="Times New Roman"/>
          <w:sz w:val="28"/>
          <w:szCs w:val="28"/>
        </w:rPr>
        <w:t>закона № 223-ФЗ</w:t>
      </w:r>
      <w:r w:rsidRPr="00A32480">
        <w:rPr>
          <w:rFonts w:ascii="Times New Roman" w:eastAsia="Times New Roman" w:hAnsi="Times New Roman" w:cs="Times New Roman"/>
          <w:color w:val="000000" w:themeColor="text1"/>
          <w:sz w:val="28"/>
          <w:szCs w:val="28"/>
        </w:rPr>
        <w:t>.</w:t>
      </w:r>
      <w:r w:rsidR="00F37393" w:rsidRPr="00A32480">
        <w:rPr>
          <w:rFonts w:ascii="Times New Roman" w:eastAsia="Times New Roman" w:hAnsi="Times New Roman" w:cs="Times New Roman"/>
          <w:color w:val="000000" w:themeColor="text1"/>
          <w:sz w:val="28"/>
          <w:szCs w:val="28"/>
        </w:rPr>
        <w:t xml:space="preserve"> </w:t>
      </w:r>
    </w:p>
    <w:p w14:paraId="13246FBF"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7. Закупки могут проводится Заказчиком как в электронной форме, </w:t>
      </w:r>
      <w:r w:rsidR="00373F2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так и в </w:t>
      </w:r>
      <w:r w:rsidR="00592F9C" w:rsidRPr="00A32480">
        <w:rPr>
          <w:rFonts w:ascii="Times New Roman" w:hAnsi="Times New Roman" w:cs="Times New Roman"/>
          <w:color w:val="000000" w:themeColor="text1"/>
          <w:sz w:val="28"/>
          <w:szCs w:val="28"/>
        </w:rPr>
        <w:t>бумажной</w:t>
      </w:r>
      <w:r w:rsidRPr="00A32480">
        <w:rPr>
          <w:rFonts w:ascii="Times New Roman" w:hAnsi="Times New Roman" w:cs="Times New Roman"/>
          <w:color w:val="000000" w:themeColor="text1"/>
          <w:sz w:val="28"/>
          <w:szCs w:val="28"/>
        </w:rPr>
        <w:t xml:space="preserve"> форме.</w:t>
      </w:r>
    </w:p>
    <w:p w14:paraId="77DFB0F3" w14:textId="77777777" w:rsidR="007454F7" w:rsidRPr="00A32480" w:rsidRDefault="007454F7" w:rsidP="00F2319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8. Не допускается использование </w:t>
      </w:r>
      <w:r w:rsidR="00592F9C" w:rsidRPr="00A32480">
        <w:rPr>
          <w:rFonts w:ascii="Times New Roman" w:eastAsia="Times New Roman" w:hAnsi="Times New Roman" w:cs="Times New Roman"/>
          <w:color w:val="000000" w:themeColor="text1"/>
          <w:sz w:val="28"/>
          <w:szCs w:val="28"/>
          <w:lang w:eastAsia="ru-RU"/>
        </w:rPr>
        <w:t>бумажной</w:t>
      </w:r>
      <w:r w:rsidRPr="00A32480">
        <w:rPr>
          <w:rFonts w:ascii="Times New Roman" w:eastAsia="Times New Roman" w:hAnsi="Times New Roman" w:cs="Times New Roman"/>
          <w:color w:val="000000" w:themeColor="text1"/>
          <w:sz w:val="28"/>
          <w:szCs w:val="28"/>
          <w:lang w:eastAsia="ru-RU"/>
        </w:rPr>
        <w:t xml:space="preserve"> формы при проведении:</w:t>
      </w:r>
    </w:p>
    <w:p w14:paraId="5B944DD1"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 конкурентных закупок, участниками которых с учетом особенностей, установленных Правительством Российской Федерации</w:t>
      </w:r>
      <w:r w:rsidRPr="00A32480">
        <w:rPr>
          <w:rFonts w:ascii="Times New Roman" w:eastAsia="Times New Roman" w:hAnsi="Times New Roman" w:cs="Times New Roman"/>
          <w:color w:val="000000" w:themeColor="text1"/>
          <w:sz w:val="28"/>
          <w:szCs w:val="28"/>
          <w:lang w:eastAsia="ru-RU"/>
        </w:rPr>
        <w:br/>
        <w:t>на основании пункта 2 части 8 статьи</w:t>
      </w:r>
      <w:r w:rsidRPr="00A32480">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p>
    <w:p w14:paraId="637A285C"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закупок товаров, работ,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за исключением случаев, предусмотренных пунктом 9 настоящего раздела Положения о закупке;</w:t>
      </w:r>
    </w:p>
    <w:p w14:paraId="606B3EAA"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открытого аукциона;</w:t>
      </w:r>
    </w:p>
    <w:p w14:paraId="0D4FF985"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открытого запроса котировок;</w:t>
      </w:r>
    </w:p>
    <w:p w14:paraId="50241D29"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открытого запроса предложений.</w:t>
      </w:r>
    </w:p>
    <w:p w14:paraId="147F906E" w14:textId="767E84CB"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9. Закупка товаров, работ и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не осуществляется </w:t>
      </w:r>
      <w:r w:rsidRPr="00A32480">
        <w:rPr>
          <w:rFonts w:ascii="Times New Roman" w:hAnsi="Times New Roman" w:cs="Times New Roman"/>
          <w:color w:val="000000" w:themeColor="text1"/>
          <w:sz w:val="28"/>
          <w:szCs w:val="28"/>
        </w:rPr>
        <w:br/>
        <w:t>в электронной форме:</w:t>
      </w:r>
    </w:p>
    <w:p w14:paraId="7CD479F7"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если информация о закупке в соответствии с частью 15 статьи 4 Федерального закона № 223-ФЗ не подлежит размещению в Единой информационной системе;</w:t>
      </w:r>
    </w:p>
    <w:p w14:paraId="7E57E6CC"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если потребность в закупке возникла вследствие произошедшей аварийной ситуации, </w:t>
      </w:r>
      <w:r w:rsidR="00F21A52" w:rsidRPr="00A32480">
        <w:rPr>
          <w:rFonts w:ascii="Times New Roman" w:hAnsi="Times New Roman" w:cs="Times New Roman"/>
          <w:color w:val="000000" w:themeColor="text1"/>
          <w:sz w:val="28"/>
          <w:szCs w:val="28"/>
        </w:rPr>
        <w:t xml:space="preserve">обстоятельств </w:t>
      </w:r>
      <w:r w:rsidRPr="00A32480">
        <w:rPr>
          <w:rFonts w:ascii="Times New Roman" w:hAnsi="Times New Roman" w:cs="Times New Roman"/>
          <w:color w:val="000000" w:themeColor="text1"/>
          <w:sz w:val="28"/>
          <w:szCs w:val="28"/>
        </w:rPr>
        <w:t>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14:paraId="0D3E19DF" w14:textId="0C3110C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если закупка осуществляется у единственного поставщика (подрядчика, исполнителя) в соот</w:t>
      </w:r>
      <w:r w:rsidR="00AC723A" w:rsidRPr="00A32480">
        <w:rPr>
          <w:rFonts w:ascii="Times New Roman" w:hAnsi="Times New Roman" w:cs="Times New Roman"/>
          <w:color w:val="000000" w:themeColor="text1"/>
          <w:sz w:val="28"/>
          <w:szCs w:val="28"/>
        </w:rPr>
        <w:t>ветствии с Положением о закупке.</w:t>
      </w:r>
    </w:p>
    <w:p w14:paraId="269B70BB" w14:textId="77777777" w:rsidR="00AC723A" w:rsidRPr="00A32480" w:rsidRDefault="00AC723A" w:rsidP="00AC723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Закупка товаров, работ, услуг в указанных случаях осуществляется </w:t>
      </w:r>
    </w:p>
    <w:p w14:paraId="3440856F" w14:textId="77777777" w:rsidR="00AC723A" w:rsidRPr="00A32480" w:rsidRDefault="00AC723A" w:rsidP="00AC723A">
      <w:pPr>
        <w:autoSpaceDE w:val="0"/>
        <w:autoSpaceDN w:val="0"/>
        <w:adjustRightInd w:val="0"/>
        <w:spacing w:after="0" w:line="240" w:lineRule="auto"/>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бумажной форме или может осуществляться в электронной форме </w:t>
      </w:r>
    </w:p>
    <w:p w14:paraId="66E48666" w14:textId="2A4BC273" w:rsidR="00AC723A" w:rsidRPr="00A32480" w:rsidRDefault="00AC723A" w:rsidP="00AC723A">
      <w:pPr>
        <w:autoSpaceDE w:val="0"/>
        <w:autoSpaceDN w:val="0"/>
        <w:adjustRightInd w:val="0"/>
        <w:spacing w:after="0" w:line="240" w:lineRule="auto"/>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на специализированной электронной площадке.</w:t>
      </w:r>
    </w:p>
    <w:p w14:paraId="227339EF" w14:textId="6A4D4416"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10. </w:t>
      </w:r>
      <w:r w:rsidR="004E50AB" w:rsidRPr="00A32480">
        <w:rPr>
          <w:rFonts w:ascii="Times New Roman" w:hAnsi="Times New Roman" w:cs="Times New Roman"/>
          <w:sz w:val="28"/>
          <w:szCs w:val="28"/>
        </w:rPr>
        <w:t>Конкурентный отбор проводится в открытой и закрытой форме</w:t>
      </w:r>
      <w:r w:rsidRPr="00A32480">
        <w:rPr>
          <w:rFonts w:ascii="Times New Roman" w:hAnsi="Times New Roman" w:cs="Times New Roman"/>
          <w:color w:val="000000" w:themeColor="text1"/>
          <w:sz w:val="28"/>
          <w:szCs w:val="28"/>
        </w:rPr>
        <w:t>.</w:t>
      </w:r>
    </w:p>
    <w:p w14:paraId="398248F6" w14:textId="707001A1" w:rsidR="007454F7" w:rsidRPr="00A32480" w:rsidRDefault="007454F7" w:rsidP="00D131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11</w:t>
      </w:r>
      <w:r w:rsidRPr="00A32480">
        <w:rPr>
          <w:rFonts w:ascii="Times New Roman" w:hAnsi="Times New Roman" w:cs="Times New Roman"/>
          <w:color w:val="000000" w:themeColor="text1"/>
          <w:sz w:val="28"/>
          <w:szCs w:val="28"/>
        </w:rPr>
        <w:t>. </w:t>
      </w:r>
      <w:r w:rsidR="00D13143" w:rsidRPr="00A32480">
        <w:rPr>
          <w:rFonts w:ascii="Times New Roman" w:hAnsi="Times New Roman" w:cs="Times New Roman"/>
          <w:color w:val="000000" w:themeColor="text1"/>
          <w:sz w:val="28"/>
          <w:szCs w:val="28"/>
        </w:rPr>
        <w:t>Заказчик вправе провести закрытую конкурентную закупку в электронной форме в порядке, предусмотренном статьей 3.5 Федерального закона № 223-ФЗ и Положением о закупке</w:t>
      </w:r>
      <w:r w:rsidRPr="00A32480">
        <w:rPr>
          <w:rFonts w:ascii="Times New Roman" w:hAnsi="Times New Roman" w:cs="Times New Roman"/>
          <w:color w:val="000000" w:themeColor="text1"/>
          <w:sz w:val="28"/>
          <w:szCs w:val="28"/>
        </w:rPr>
        <w:t>.</w:t>
      </w:r>
    </w:p>
    <w:p w14:paraId="098F00A9" w14:textId="77777777" w:rsidR="004E50AB" w:rsidRPr="00A32480" w:rsidRDefault="004E50AB"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11.1. Закрытый 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w:t>
      </w:r>
    </w:p>
    <w:p w14:paraId="302C7611" w14:textId="7DFB6854" w:rsidR="004E50AB" w:rsidRPr="00A32480" w:rsidRDefault="004E50AB"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Извещение о проведении закрытого конкурса в электронной форме и документация о проведении закрытого конкурса в электронной форме должны также содержать адрес электронной площадки в сети «Интернет», на которой планируется проведение закрытого конкурса в электронной форме.</w:t>
      </w:r>
    </w:p>
    <w:p w14:paraId="34BA2E96" w14:textId="77777777" w:rsidR="004E50AB" w:rsidRPr="00A32480" w:rsidRDefault="004E50AB"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Договор по результатам закрытого конкурса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14:paraId="659A041C" w14:textId="77777777" w:rsidR="004E50AB" w:rsidRPr="00A32480" w:rsidRDefault="004E50AB"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11.2. Закрытый 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72FE15AF" w14:textId="30DE489E" w:rsidR="004E50AB" w:rsidRPr="00A32480" w:rsidRDefault="004E50AB"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Извещение о проведении закрытого аукциона в электронной форме и документация о проведении закрытого аукциона в электронной форме должны также содержать адрес электронной площадки в сети «Интернет», на которой планируется проведение закрытого аукциона в электронной форме.</w:t>
      </w:r>
    </w:p>
    <w:p w14:paraId="1892D66F" w14:textId="77777777" w:rsidR="004E50AB" w:rsidRPr="00A32480" w:rsidRDefault="004E50AB"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Договор по результатам закрытого аукциона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14:paraId="60F8379E" w14:textId="4DA37D10" w:rsidR="004E50AB" w:rsidRPr="00A32480" w:rsidRDefault="004E50AB"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11.3. Закрытый запрос котировок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0701CFA2" w14:textId="1F2E5AA7" w:rsidR="004E50AB" w:rsidRPr="00A32480" w:rsidRDefault="004E50AB"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Извещение о проведении закрытого запроса котировок в электронной форме и документация о проведении закрытого запроса котировок в электронной форме должны также содержать адрес электронной площадки в сети «Интернет», на которой планируется проведение закрытого запроса котировок в электронной форме.</w:t>
      </w:r>
    </w:p>
    <w:p w14:paraId="6B871B58" w14:textId="77777777" w:rsidR="004E50AB" w:rsidRPr="00A32480" w:rsidRDefault="004E50AB"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Договор по результатам закрытого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14:paraId="2316E238" w14:textId="5058762F" w:rsidR="004E50AB" w:rsidRPr="00A32480" w:rsidRDefault="004E50AB"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11.4. Закрытый запрос предложений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789C82A0" w14:textId="548F3446" w:rsidR="004E50AB" w:rsidRPr="00A32480" w:rsidRDefault="004E50AB"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Извещение о проведении закрытого запроса предложений в электронной форме и документация о проведении закрытого запроса предложений в электронной форме должны также содержать адрес электронной площадки в сети «Интернет», на которой планируется проведение закрытого запроса предложений в электронной форме.</w:t>
      </w:r>
    </w:p>
    <w:p w14:paraId="7F1FC114" w14:textId="274C3F1E" w:rsidR="004E50AB" w:rsidRPr="00A32480" w:rsidRDefault="004E50AB"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Договор по результатам закрытого запроса предложений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14:paraId="5635D59D"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12. Заказчик выбирает оператора электронной площадки </w:t>
      </w:r>
      <w:r w:rsidR="00373F2D"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для проведения закупки в электронной форме в порядке, предусмотренном Положением о закупке, с учетом требований к операторам электронной площадки, установленных Федеральным законом № 223-ФЗ.</w:t>
      </w:r>
    </w:p>
    <w:p w14:paraId="6A50D67A" w14:textId="4136E268"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 xml:space="preserve">13. В случае если проведение конкурентной закупки или </w:t>
      </w:r>
      <w:r w:rsidR="004E50AB" w:rsidRPr="00A32480">
        <w:rPr>
          <w:rFonts w:ascii="Times New Roman" w:hAnsi="Times New Roman" w:cs="Times New Roman"/>
          <w:sz w:val="28"/>
          <w:szCs w:val="28"/>
        </w:rPr>
        <w:t>неконкурентной закупки</w:t>
      </w:r>
      <w:r w:rsidR="004E50AB"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не привело к заключению договора в связи с отсутствием заявок (оферт)</w:t>
      </w:r>
      <w:r w:rsidR="00F21A52"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или отклонением всех заявок (оферт)</w:t>
      </w:r>
      <w:r w:rsidR="00F21A52" w:rsidRPr="00A32480">
        <w:rPr>
          <w:rFonts w:ascii="Times New Roman" w:eastAsia="Times New Roman" w:hAnsi="Times New Roman" w:cs="Times New Roman"/>
          <w:color w:val="000000" w:themeColor="text1"/>
          <w:sz w:val="28"/>
          <w:szCs w:val="28"/>
          <w:lang w:eastAsia="ru-RU"/>
        </w:rPr>
        <w:t>,</w:t>
      </w:r>
      <w:r w:rsidRPr="00A32480">
        <w:rPr>
          <w:rFonts w:ascii="Times New Roman" w:eastAsia="Times New Roman" w:hAnsi="Times New Roman" w:cs="Times New Roman"/>
          <w:color w:val="000000" w:themeColor="text1"/>
          <w:sz w:val="28"/>
          <w:szCs w:val="28"/>
          <w:lang w:eastAsia="ru-RU"/>
        </w:rPr>
        <w:t xml:space="preserve"> или при уклонении всех участников, обязанных в соответствии с Положением о закупке заключить договор, от заключения договора, соответствующая закупка признается безрезультативной. В этом случае Заказчик вправе провести новую закупку, в том числе заключить договор с единственным поставщиком (подрядчиком, </w:t>
      </w:r>
      <w:r w:rsidRPr="00A32480">
        <w:rPr>
          <w:rFonts w:ascii="Times New Roman" w:eastAsia="Times New Roman" w:hAnsi="Times New Roman" w:cs="Times New Roman"/>
          <w:color w:val="000000" w:themeColor="text1"/>
          <w:sz w:val="28"/>
          <w:szCs w:val="28"/>
        </w:rPr>
        <w:t>исполнителем) в соответствии с Положением о закупке.</w:t>
      </w:r>
    </w:p>
    <w:p w14:paraId="3A40FC7C" w14:textId="02E4D01A" w:rsidR="007454F7" w:rsidRPr="00A32480" w:rsidRDefault="004E50AB"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sz w:val="28"/>
          <w:szCs w:val="28"/>
          <w:lang w:eastAsia="ru-RU"/>
        </w:rPr>
        <w:t>14</w:t>
      </w:r>
      <w:bookmarkStart w:id="35" w:name="_Toc404622963"/>
      <w:bookmarkStart w:id="36" w:name="_Toc405149765"/>
      <w:bookmarkStart w:id="37" w:name="_Toc407284795"/>
      <w:bookmarkStart w:id="38" w:name="_Toc407291523"/>
      <w:bookmarkStart w:id="39" w:name="_Toc407300323"/>
      <w:bookmarkStart w:id="40" w:name="_Toc407296873"/>
      <w:bookmarkStart w:id="41" w:name="_Toc407714652"/>
      <w:bookmarkStart w:id="42" w:name="_Toc407716817"/>
      <w:bookmarkStart w:id="43" w:name="_Toc407723069"/>
      <w:bookmarkStart w:id="44" w:name="_Toc407720499"/>
      <w:bookmarkStart w:id="45" w:name="_Toc407992728"/>
      <w:bookmarkStart w:id="46" w:name="_Toc407999156"/>
      <w:bookmarkStart w:id="47" w:name="_Toc408003396"/>
      <w:bookmarkStart w:id="48" w:name="_Toc408003639"/>
      <w:bookmarkStart w:id="49" w:name="_Toc408004395"/>
      <w:bookmarkStart w:id="50" w:name="_Toc408161636"/>
      <w:bookmarkStart w:id="51" w:name="_Toc408439873"/>
      <w:bookmarkStart w:id="52" w:name="_Toc408446975"/>
      <w:bookmarkStart w:id="53" w:name="_Toc408447239"/>
      <w:bookmarkStart w:id="54" w:name="_Toc408776064"/>
      <w:bookmarkStart w:id="55" w:name="_Toc408779259"/>
      <w:bookmarkStart w:id="56" w:name="_Toc408780856"/>
      <w:bookmarkStart w:id="57" w:name="_Toc408840919"/>
      <w:bookmarkStart w:id="58" w:name="_Toc408842344"/>
      <w:bookmarkStart w:id="59" w:name="_Toc282982339"/>
      <w:bookmarkStart w:id="60" w:name="_Toc409088776"/>
      <w:bookmarkStart w:id="61" w:name="_Toc409088970"/>
      <w:bookmarkStart w:id="62" w:name="_Toc409089663"/>
      <w:bookmarkStart w:id="63" w:name="_Toc409090095"/>
      <w:bookmarkStart w:id="64" w:name="_Toc409090550"/>
      <w:bookmarkStart w:id="65" w:name="_Toc409113343"/>
      <w:bookmarkStart w:id="66" w:name="_Toc409174124"/>
      <w:bookmarkStart w:id="67" w:name="_Toc409174818"/>
      <w:bookmarkStart w:id="68" w:name="_Toc409189220"/>
      <w:bookmarkStart w:id="69" w:name="_Toc283058652"/>
      <w:bookmarkStart w:id="70" w:name="_Toc409204442"/>
      <w:bookmarkStart w:id="71" w:name="_Toc409474839"/>
      <w:bookmarkStart w:id="72" w:name="_Toc409528548"/>
      <w:bookmarkStart w:id="73" w:name="_Toc409630252"/>
      <w:bookmarkStart w:id="74" w:name="_Toc409703697"/>
      <w:bookmarkStart w:id="75" w:name="_Toc409711861"/>
      <w:bookmarkStart w:id="76" w:name="_Toc409715604"/>
      <w:bookmarkStart w:id="77" w:name="_Toc409721597"/>
      <w:bookmarkStart w:id="78" w:name="_Toc409720752"/>
      <w:bookmarkStart w:id="79" w:name="_Toc409721839"/>
      <w:bookmarkStart w:id="80" w:name="_Toc409807564"/>
      <w:bookmarkStart w:id="81" w:name="_Toc409812253"/>
      <w:bookmarkStart w:id="82" w:name="_Toc283764480"/>
      <w:bookmarkStart w:id="83" w:name="_Toc409908846"/>
      <w:bookmarkStart w:id="84" w:name="_Toc410902986"/>
      <w:bookmarkStart w:id="85" w:name="_Toc410908005"/>
      <w:bookmarkStart w:id="86" w:name="_Toc410908232"/>
      <w:bookmarkStart w:id="87" w:name="_Toc410910987"/>
      <w:bookmarkStart w:id="88" w:name="_Toc410911260"/>
      <w:bookmarkStart w:id="89" w:name="_Toc410920351"/>
      <w:bookmarkStart w:id="90" w:name="_Toc411279991"/>
      <w:bookmarkStart w:id="91" w:name="_Toc411626718"/>
      <w:bookmarkStart w:id="92" w:name="_Toc411632260"/>
      <w:bookmarkStart w:id="93" w:name="_Toc411882170"/>
      <w:bookmarkStart w:id="94" w:name="_Toc411941179"/>
      <w:bookmarkStart w:id="95" w:name="_Toc285801627"/>
      <w:bookmarkStart w:id="96" w:name="_Toc411949654"/>
      <w:bookmarkStart w:id="97" w:name="_Toc412111294"/>
      <w:bookmarkStart w:id="98" w:name="_Toc285977898"/>
      <w:bookmarkStart w:id="99" w:name="_Toc412128061"/>
      <w:bookmarkStart w:id="100" w:name="_Toc286000026"/>
      <w:bookmarkStart w:id="101" w:name="_Toc412218509"/>
      <w:bookmarkStart w:id="102" w:name="_Toc412543796"/>
      <w:bookmarkStart w:id="103" w:name="_Toc412551541"/>
      <w:bookmarkStart w:id="104" w:name="_Toc525031388"/>
      <w:bookmarkStart w:id="105" w:name="_Toc72320805"/>
      <w:r w:rsidRPr="00A32480">
        <w:rPr>
          <w:rFonts w:ascii="Times New Roman" w:hAnsi="Times New Roman" w:cs="Times New Roman"/>
          <w:sz w:val="28"/>
          <w:szCs w:val="28"/>
        </w:rPr>
        <w:t xml:space="preserve">. </w:t>
      </w:r>
      <w:r w:rsidRPr="00A32480">
        <w:rPr>
          <w:rFonts w:ascii="Times New Roman" w:eastAsia="Times New Roman" w:hAnsi="Times New Roman" w:cs="Times New Roman"/>
          <w:sz w:val="28"/>
          <w:szCs w:val="28"/>
          <w:lang w:eastAsia="ru-RU"/>
        </w:rPr>
        <w:t xml:space="preserve">Неконкурентные закупки в электронной форме, сведения о которых </w:t>
      </w:r>
      <w:r w:rsidRPr="00A32480">
        <w:rPr>
          <w:rFonts w:ascii="Times New Roman" w:eastAsia="Times New Roman" w:hAnsi="Times New Roman" w:cs="Times New Roman"/>
          <w:sz w:val="28"/>
          <w:szCs w:val="28"/>
          <w:lang w:eastAsia="ru-RU"/>
        </w:rPr>
        <w:br/>
        <w:t>не составляют государственную тайну, но не подлежат размещению в Единой информационной системе</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A32480">
        <w:rPr>
          <w:rFonts w:ascii="Times New Roman" w:eastAsia="Times New Roman" w:hAnsi="Times New Roman" w:cs="Times New Roman"/>
          <w:sz w:val="28"/>
          <w:szCs w:val="28"/>
          <w:lang w:eastAsia="ru-RU"/>
        </w:rPr>
        <w:t xml:space="preserve"> в соответствии с частью 16 статьи 4 Федерального закона № 223-ФЗ подлежат размещению в закрытой части электронной площадки. К участию в такой закупке, допускаются только поставщики, подрядчики, исполнители из числа лиц, аккредитованных на электронной площадке в закрытой части.</w:t>
      </w:r>
    </w:p>
    <w:p w14:paraId="640C223F" w14:textId="15421E14" w:rsidR="00D13143" w:rsidRPr="00A32480" w:rsidRDefault="00FA1B64" w:rsidP="00D13143">
      <w:pPr>
        <w:pStyle w:val="20"/>
        <w:jc w:val="center"/>
        <w:rPr>
          <w:rFonts w:ascii="Times New Roman" w:hAnsi="Times New Roman" w:cs="Times New Roman"/>
          <w:b w:val="0"/>
          <w:bCs w:val="0"/>
          <w:i w:val="0"/>
          <w:iCs w:val="0"/>
        </w:rPr>
      </w:pPr>
      <w:bookmarkStart w:id="106" w:name="_Toc99555833"/>
      <w:bookmarkStart w:id="107" w:name="_Toc134785889"/>
      <w:r w:rsidRPr="00A32480">
        <w:rPr>
          <w:rFonts w:ascii="Times New Roman" w:hAnsi="Times New Roman" w:cs="Times New Roman"/>
          <w:b w:val="0"/>
          <w:bCs w:val="0"/>
          <w:i w:val="0"/>
          <w:iCs w:val="0"/>
        </w:rPr>
        <w:t>Раздел 5.</w:t>
      </w:r>
      <w:r w:rsidRPr="00A32480">
        <w:rPr>
          <w:rFonts w:ascii="Times New Roman" w:hAnsi="Times New Roman" w:cs="Times New Roman"/>
          <w:b w:val="0"/>
          <w:bCs w:val="0"/>
          <w:i w:val="0"/>
          <w:iCs w:val="0"/>
        </w:rPr>
        <w:tab/>
      </w:r>
      <w:bookmarkEnd w:id="106"/>
      <w:bookmarkEnd w:id="107"/>
      <w:r w:rsidR="00D13143" w:rsidRPr="00A32480">
        <w:rPr>
          <w:rFonts w:ascii="Times New Roman" w:hAnsi="Times New Roman" w:cs="Times New Roman"/>
          <w:b w:val="0"/>
          <w:i w:val="0"/>
        </w:rPr>
        <w:t>Предоставление национального режима при осуществлении закупок</w:t>
      </w:r>
    </w:p>
    <w:p w14:paraId="3CB5D545"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w:t>
      </w:r>
      <w:r w:rsidRPr="00A32480">
        <w:rPr>
          <w:rFonts w:ascii="Times New Roman" w:hAnsi="Times New Roman"/>
          <w:sz w:val="28"/>
        </w:rPr>
        <w:t xml:space="preserve"> с </w:t>
      </w:r>
      <w:r w:rsidRPr="00A32480">
        <w:rPr>
          <w:rFonts w:ascii="Times New Roman" w:hAnsi="Times New Roman" w:cs="Times New Roman"/>
          <w:sz w:val="28"/>
          <w:szCs w:val="28"/>
        </w:rPr>
        <w:t>товаром</w:t>
      </w:r>
      <w:r w:rsidRPr="00A32480">
        <w:rPr>
          <w:rFonts w:ascii="Times New Roman" w:hAnsi="Times New Roman"/>
          <w:sz w:val="28"/>
        </w:rPr>
        <w:t xml:space="preserve"> российского происхождения, </w:t>
      </w:r>
      <w:r w:rsidRPr="00A32480">
        <w:rPr>
          <w:rFonts w:ascii="Times New Roman" w:hAnsi="Times New Roman" w:cs="Times New Roman"/>
          <w:sz w:val="28"/>
          <w:szCs w:val="28"/>
        </w:rPr>
        <w:t xml:space="preserve">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w:t>
      </w:r>
      <w:r w:rsidRPr="00A32480">
        <w:rPr>
          <w:rFonts w:ascii="Times New Roman" w:hAnsi="Times New Roman" w:cs="Times New Roman"/>
          <w:sz w:val="28"/>
          <w:szCs w:val="28"/>
        </w:rPr>
        <w:br/>
        <w:t>с пунктом 1 части 2 статьи 3.1-4 Федерального закона №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26C38060"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2. Заказчик в случае принятия Правительством Российской Федерации мер, предусмотренных пунктом 1 части 2 статьи 3.1-4 Федерального закона № 223-ФЗ:</w:t>
      </w:r>
    </w:p>
    <w:p w14:paraId="3520A137"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1) применяет:</w:t>
      </w:r>
    </w:p>
    <w:p w14:paraId="3FD5999E" w14:textId="77777777" w:rsidR="00D13143" w:rsidRPr="00A32480" w:rsidRDefault="00D13143" w:rsidP="00D13143">
      <w:pPr>
        <w:pStyle w:val="af"/>
        <w:numPr>
          <w:ilvl w:val="2"/>
          <w:numId w:val="13"/>
        </w:numPr>
        <w:tabs>
          <w:tab w:val="left" w:pos="993"/>
        </w:tabs>
        <w:autoSpaceDE w:val="0"/>
        <w:autoSpaceDN w:val="0"/>
        <w:adjustRightInd w:val="0"/>
        <w:spacing w:after="0" w:line="240" w:lineRule="auto"/>
        <w:ind w:left="0" w:firstLine="720"/>
        <w:jc w:val="both"/>
        <w:rPr>
          <w:rFonts w:ascii="Times New Roman" w:hAnsi="Times New Roman" w:cs="Times New Roman"/>
          <w:sz w:val="28"/>
          <w:szCs w:val="28"/>
        </w:rPr>
      </w:pPr>
      <w:r w:rsidRPr="00A32480">
        <w:rPr>
          <w:rFonts w:ascii="Times New Roman" w:hAnsi="Times New Roman" w:cs="Times New Roman"/>
          <w:sz w:val="28"/>
          <w:szCs w:val="28"/>
        </w:rPr>
        <w:t>запрет закупок товаров (в том числе поставляемых при выполнении закупаемых работ, оказании закупаемых</w:t>
      </w:r>
      <w:r w:rsidRPr="00A32480">
        <w:rPr>
          <w:rFonts w:ascii="Times New Roman" w:hAnsi="Times New Roman"/>
          <w:sz w:val="28"/>
        </w:rPr>
        <w:t xml:space="preserve"> услуг</w:t>
      </w:r>
      <w:r w:rsidRPr="00A32480">
        <w:rPr>
          <w:rFonts w:ascii="Times New Roman" w:hAnsi="Times New Roman" w:cs="Times New Roman"/>
          <w:sz w:val="28"/>
          <w:szCs w:val="28"/>
        </w:rPr>
        <w:t xml:space="preserve">), происходящих </w:t>
      </w:r>
      <w:r w:rsidRPr="00A32480">
        <w:rPr>
          <w:rFonts w:ascii="Times New Roman" w:hAnsi="Times New Roman" w:cs="Times New Roman"/>
          <w:sz w:val="28"/>
          <w:szCs w:val="28"/>
        </w:rPr>
        <w:br/>
        <w:t>из иностранных государств, работ, услуг, соответственно выполняемых, оказываемых иностранными лицами;</w:t>
      </w:r>
    </w:p>
    <w:p w14:paraId="007305B0" w14:textId="77777777" w:rsidR="00D13143" w:rsidRPr="00A32480" w:rsidRDefault="00D13143" w:rsidP="00D13143">
      <w:pPr>
        <w:pStyle w:val="af"/>
        <w:numPr>
          <w:ilvl w:val="2"/>
          <w:numId w:val="13"/>
        </w:numPr>
        <w:tabs>
          <w:tab w:val="left" w:pos="993"/>
        </w:tabs>
        <w:autoSpaceDE w:val="0"/>
        <w:autoSpaceDN w:val="0"/>
        <w:adjustRightInd w:val="0"/>
        <w:spacing w:after="0" w:line="240" w:lineRule="auto"/>
        <w:ind w:left="0" w:firstLine="720"/>
        <w:jc w:val="both"/>
        <w:rPr>
          <w:rFonts w:ascii="Times New Roman" w:hAnsi="Times New Roman" w:cs="Times New Roman"/>
          <w:sz w:val="28"/>
          <w:szCs w:val="28"/>
        </w:rPr>
      </w:pPr>
      <w:r w:rsidRPr="00A32480">
        <w:rPr>
          <w:rFonts w:ascii="Times New Roman" w:hAnsi="Times New Roman" w:cs="Times New Roman"/>
          <w:sz w:val="28"/>
          <w:szCs w:val="28"/>
        </w:rPr>
        <w:t xml:space="preserve">ограничение закупок товаров (в том числе поставляемых </w:t>
      </w:r>
      <w:r w:rsidRPr="00A32480">
        <w:rPr>
          <w:rFonts w:ascii="Times New Roman" w:hAnsi="Times New Roman" w:cs="Times New Roman"/>
          <w:sz w:val="28"/>
          <w:szCs w:val="28"/>
        </w:rPr>
        <w:br/>
        <w:t>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57ADE8C2" w14:textId="77777777" w:rsidR="00D13143" w:rsidRPr="00A32480" w:rsidRDefault="00D13143" w:rsidP="00D13143">
      <w:pPr>
        <w:pStyle w:val="af"/>
        <w:numPr>
          <w:ilvl w:val="2"/>
          <w:numId w:val="13"/>
        </w:numPr>
        <w:tabs>
          <w:tab w:val="left" w:pos="993"/>
        </w:tabs>
        <w:autoSpaceDE w:val="0"/>
        <w:autoSpaceDN w:val="0"/>
        <w:adjustRightInd w:val="0"/>
        <w:spacing w:after="0" w:line="240" w:lineRule="auto"/>
        <w:ind w:left="0" w:firstLine="720"/>
        <w:jc w:val="both"/>
        <w:rPr>
          <w:rFonts w:ascii="Times New Roman" w:hAnsi="Times New Roman"/>
        </w:rPr>
      </w:pPr>
      <w:r w:rsidRPr="00A32480">
        <w:rPr>
          <w:rFonts w:ascii="Times New Roman" w:hAnsi="Times New Roman" w:cs="Times New Roman"/>
          <w:sz w:val="28"/>
          <w:szCs w:val="28"/>
        </w:rPr>
        <w:t xml:space="preserve">преимущество в отношении товаров российского происхождения </w:t>
      </w:r>
      <w:r w:rsidRPr="00A32480">
        <w:rPr>
          <w:rFonts w:ascii="Times New Roman" w:hAnsi="Times New Roman" w:cs="Times New Roman"/>
          <w:sz w:val="28"/>
          <w:szCs w:val="28"/>
        </w:rPr>
        <w:br/>
        <w:t>(в том числе поставляемых при выполнении закупаемых работ, оказании закупаемых услуг), работ, услуг, соответственно</w:t>
      </w:r>
      <w:r w:rsidRPr="00A32480">
        <w:rPr>
          <w:rFonts w:ascii="Times New Roman" w:hAnsi="Times New Roman"/>
          <w:sz w:val="28"/>
        </w:rPr>
        <w:t xml:space="preserve"> выполняемых, оказываемых российскими лицами</w:t>
      </w:r>
      <w:r w:rsidRPr="00A32480">
        <w:rPr>
          <w:rFonts w:ascii="Times New Roman" w:hAnsi="Times New Roman" w:cs="Times New Roman"/>
          <w:sz w:val="28"/>
          <w:szCs w:val="28"/>
        </w:rPr>
        <w:t>;</w:t>
      </w:r>
    </w:p>
    <w:p w14:paraId="45C740AE"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2) устанавливает в извещении о проведении закупки, документации </w:t>
      </w:r>
      <w:r w:rsidRPr="00A32480">
        <w:rPr>
          <w:rFonts w:ascii="Times New Roman" w:hAnsi="Times New Roman" w:cs="Times New Roman"/>
          <w:sz w:val="28"/>
          <w:szCs w:val="28"/>
        </w:rPr>
        <w:br/>
        <w:t>о проведении закупки требование к участникам закупки о предоставлении информации и перечень документов, которые подтверждают страну происхождения товара.</w:t>
      </w:r>
    </w:p>
    <w:p w14:paraId="08092F3A"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3. Заказчик при осуществлении закупки товара:</w:t>
      </w:r>
    </w:p>
    <w:p w14:paraId="636579A4"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sz w:val="28"/>
        </w:rPr>
        <w:t>1</w:t>
      </w:r>
      <w:r w:rsidRPr="00A32480">
        <w:rPr>
          <w:rFonts w:ascii="Times New Roman" w:hAnsi="Times New Roman" w:cs="Times New Roman"/>
          <w:sz w:val="28"/>
          <w:szCs w:val="28"/>
        </w:rPr>
        <w:t>) в</w:t>
      </w:r>
      <w:r w:rsidRPr="00A32480">
        <w:rPr>
          <w:rFonts w:ascii="Times New Roman" w:hAnsi="Times New Roman"/>
          <w:sz w:val="28"/>
        </w:rPr>
        <w:t xml:space="preserve"> случае установления Правительством Российской Федерации </w:t>
      </w:r>
      <w:r w:rsidRPr="00A32480">
        <w:rPr>
          <w:rFonts w:ascii="Times New Roman" w:hAnsi="Times New Roman" w:cs="Times New Roman"/>
          <w:sz w:val="28"/>
          <w:szCs w:val="28"/>
        </w:rPr>
        <w:t xml:space="preserve">запрета закупок товара, указанного в подпункте «а» подпункта 1 </w:t>
      </w:r>
      <w:r w:rsidRPr="00A32480">
        <w:rPr>
          <w:rFonts w:ascii="Times New Roman" w:hAnsi="Times New Roman" w:cs="Times New Roman"/>
          <w:sz w:val="28"/>
          <w:szCs w:val="28"/>
        </w:rPr>
        <w:br/>
        <w:t>пункта 2 настоящего раздела Положения о закупке, не вправе:</w:t>
      </w:r>
    </w:p>
    <w:p w14:paraId="46F883E9" w14:textId="77777777" w:rsidR="00D13143" w:rsidRPr="00A32480" w:rsidRDefault="00D13143" w:rsidP="00D13143">
      <w:pPr>
        <w:pStyle w:val="af"/>
        <w:numPr>
          <w:ilvl w:val="2"/>
          <w:numId w:val="12"/>
        </w:numPr>
        <w:tabs>
          <w:tab w:val="left" w:pos="993"/>
        </w:tabs>
        <w:autoSpaceDE w:val="0"/>
        <w:autoSpaceDN w:val="0"/>
        <w:adjustRightInd w:val="0"/>
        <w:spacing w:after="0" w:line="240" w:lineRule="auto"/>
        <w:ind w:left="0" w:firstLine="720"/>
        <w:jc w:val="both"/>
        <w:rPr>
          <w:rFonts w:ascii="Times New Roman" w:hAnsi="Times New Roman" w:cs="Times New Roman"/>
          <w:sz w:val="28"/>
          <w:szCs w:val="28"/>
        </w:rPr>
      </w:pPr>
      <w:r w:rsidRPr="00A32480">
        <w:rPr>
          <w:rFonts w:ascii="Times New Roman" w:hAnsi="Times New Roman" w:cs="Times New Roman"/>
          <w:sz w:val="28"/>
          <w:szCs w:val="28"/>
        </w:rPr>
        <w:t>заключать договор на поставку такого товара;</w:t>
      </w:r>
    </w:p>
    <w:p w14:paraId="46E95ABC" w14:textId="77777777" w:rsidR="00D13143" w:rsidRPr="00A32480" w:rsidRDefault="00D13143" w:rsidP="00D13143">
      <w:pPr>
        <w:pStyle w:val="af"/>
        <w:numPr>
          <w:ilvl w:val="2"/>
          <w:numId w:val="12"/>
        </w:numPr>
        <w:tabs>
          <w:tab w:val="left" w:pos="993"/>
        </w:tabs>
        <w:autoSpaceDE w:val="0"/>
        <w:autoSpaceDN w:val="0"/>
        <w:adjustRightInd w:val="0"/>
        <w:spacing w:after="0" w:line="240" w:lineRule="auto"/>
        <w:ind w:left="0" w:firstLine="720"/>
        <w:jc w:val="both"/>
        <w:rPr>
          <w:rFonts w:ascii="Times New Roman" w:hAnsi="Times New Roman" w:cs="Times New Roman"/>
          <w:sz w:val="28"/>
          <w:szCs w:val="28"/>
        </w:rPr>
      </w:pPr>
      <w:r w:rsidRPr="00A32480">
        <w:rPr>
          <w:rFonts w:ascii="Times New Roman" w:hAnsi="Times New Roman" w:cs="Times New Roman"/>
          <w:sz w:val="28"/>
          <w:szCs w:val="28"/>
        </w:rPr>
        <w:t xml:space="preserve">при исполнении договора осуществлять замену такого товара </w:t>
      </w:r>
      <w:r w:rsidRPr="00A32480">
        <w:rPr>
          <w:rFonts w:ascii="Times New Roman" w:hAnsi="Times New Roman" w:cs="Times New Roman"/>
          <w:sz w:val="28"/>
          <w:szCs w:val="28"/>
        </w:rPr>
        <w:br/>
        <w:t>на происходящий из иностранного государства товар, в отношении которого установлен данный запрет;</w:t>
      </w:r>
    </w:p>
    <w:p w14:paraId="014AB704"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2) в случае установления Правительством Российской Федерации ограничения закупок товара, указанного в подпункте «б» </w:t>
      </w:r>
      <w:r w:rsidRPr="00A32480">
        <w:rPr>
          <w:rFonts w:ascii="Times New Roman" w:hAnsi="Times New Roman" w:cs="Times New Roman"/>
          <w:sz w:val="28"/>
          <w:szCs w:val="28"/>
        </w:rPr>
        <w:br/>
        <w:t>подпункта 1 пункта 2 настоящего раздела Положения о закупке, не вправе:</w:t>
      </w:r>
    </w:p>
    <w:p w14:paraId="2A5BCA54" w14:textId="77777777" w:rsidR="00D13143" w:rsidRPr="00A32480" w:rsidRDefault="00D13143" w:rsidP="00D13143">
      <w:pPr>
        <w:pStyle w:val="af"/>
        <w:numPr>
          <w:ilvl w:val="2"/>
          <w:numId w:val="14"/>
        </w:numPr>
        <w:tabs>
          <w:tab w:val="left" w:pos="0"/>
          <w:tab w:val="left" w:pos="993"/>
        </w:tabs>
        <w:autoSpaceDE w:val="0"/>
        <w:autoSpaceDN w:val="0"/>
        <w:adjustRightInd w:val="0"/>
        <w:spacing w:after="0" w:line="240" w:lineRule="auto"/>
        <w:ind w:left="0" w:firstLine="720"/>
        <w:jc w:val="both"/>
        <w:rPr>
          <w:rFonts w:ascii="Times New Roman" w:hAnsi="Times New Roman" w:cs="Times New Roman"/>
          <w:sz w:val="28"/>
          <w:szCs w:val="28"/>
        </w:rPr>
      </w:pPr>
      <w:r w:rsidRPr="00A32480">
        <w:rPr>
          <w:rFonts w:ascii="Times New Roman" w:hAnsi="Times New Roman" w:cs="Times New Roman"/>
          <w:sz w:val="28"/>
          <w:szCs w:val="28"/>
        </w:rPr>
        <w:t xml:space="preserve">заключать договор на поставку товара, происходящего </w:t>
      </w:r>
      <w:r w:rsidRPr="00A32480">
        <w:rPr>
          <w:rFonts w:ascii="Times New Roman" w:hAnsi="Times New Roman" w:cs="Times New Roman"/>
          <w:sz w:val="28"/>
          <w:szCs w:val="28"/>
        </w:rPr>
        <w:br/>
        <w:t xml:space="preserve">из иностранного государства, если поданы заявка на участие в закупке, окончательное предложение, признанные </w:t>
      </w:r>
      <w:r w:rsidRPr="00A32480">
        <w:rPr>
          <w:rFonts w:ascii="Times New Roman" w:hAnsi="Times New Roman"/>
          <w:sz w:val="28"/>
        </w:rPr>
        <w:t xml:space="preserve">по </w:t>
      </w:r>
      <w:r w:rsidRPr="00A32480">
        <w:rPr>
          <w:rFonts w:ascii="Times New Roman" w:hAnsi="Times New Roman" w:cs="Times New Roman"/>
          <w:sz w:val="28"/>
          <w:szCs w:val="28"/>
        </w:rPr>
        <w:t xml:space="preserve">результатам их рассмотрения соответствующими требованиям Положения о закупке, извещения </w:t>
      </w:r>
      <w:r w:rsidRPr="00A32480">
        <w:rPr>
          <w:rFonts w:ascii="Times New Roman" w:hAnsi="Times New Roman" w:cs="Times New Roman"/>
          <w:sz w:val="28"/>
          <w:szCs w:val="28"/>
        </w:rPr>
        <w:br/>
        <w:t>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E6DC2FF" w14:textId="77777777" w:rsidR="00D13143" w:rsidRPr="00A32480" w:rsidRDefault="00D13143" w:rsidP="00D13143">
      <w:pPr>
        <w:pStyle w:val="af"/>
        <w:numPr>
          <w:ilvl w:val="2"/>
          <w:numId w:val="14"/>
        </w:numPr>
        <w:tabs>
          <w:tab w:val="left" w:pos="993"/>
        </w:tabs>
        <w:autoSpaceDE w:val="0"/>
        <w:autoSpaceDN w:val="0"/>
        <w:adjustRightInd w:val="0"/>
        <w:spacing w:after="0" w:line="240" w:lineRule="auto"/>
        <w:ind w:left="0" w:firstLine="720"/>
        <w:jc w:val="both"/>
        <w:rPr>
          <w:rFonts w:ascii="Times New Roman" w:hAnsi="Times New Roman" w:cs="Times New Roman"/>
          <w:sz w:val="28"/>
          <w:szCs w:val="28"/>
        </w:rPr>
      </w:pPr>
      <w:r w:rsidRPr="00A32480">
        <w:rPr>
          <w:rFonts w:ascii="Times New Roman" w:hAnsi="Times New Roman" w:cs="Times New Roman"/>
          <w:sz w:val="28"/>
          <w:szCs w:val="28"/>
        </w:rPr>
        <w:t xml:space="preserve">при исполнении договора осуществлять замену товара </w:t>
      </w:r>
      <w:r w:rsidRPr="00A32480">
        <w:rPr>
          <w:rFonts w:ascii="Times New Roman" w:hAnsi="Times New Roman" w:cs="Times New Roman"/>
          <w:sz w:val="28"/>
          <w:szCs w:val="28"/>
        </w:rPr>
        <w:br/>
        <w:t>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3DE84BE"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3) в случае установления Правительством Российской Федерации преимущества в отношении товара российского происхождения, указанного в подпункте «в» подпункта 1 пункта 2 настоящего раздела Положения </w:t>
      </w:r>
      <w:r w:rsidRPr="00A32480">
        <w:rPr>
          <w:rFonts w:ascii="Times New Roman" w:hAnsi="Times New Roman" w:cs="Times New Roman"/>
          <w:sz w:val="28"/>
          <w:szCs w:val="28"/>
        </w:rPr>
        <w:br/>
        <w:t>о закупке:</w:t>
      </w:r>
    </w:p>
    <w:p w14:paraId="3A9755E3" w14:textId="77777777" w:rsidR="00D13143" w:rsidRPr="00A32480" w:rsidRDefault="00D13143" w:rsidP="00D13143">
      <w:pPr>
        <w:pStyle w:val="af"/>
        <w:numPr>
          <w:ilvl w:val="2"/>
          <w:numId w:val="15"/>
        </w:numPr>
        <w:tabs>
          <w:tab w:val="left" w:pos="993"/>
        </w:tabs>
        <w:autoSpaceDE w:val="0"/>
        <w:autoSpaceDN w:val="0"/>
        <w:adjustRightInd w:val="0"/>
        <w:spacing w:after="0" w:line="240" w:lineRule="auto"/>
        <w:ind w:left="0" w:firstLine="720"/>
        <w:jc w:val="both"/>
        <w:rPr>
          <w:rFonts w:ascii="Times New Roman" w:hAnsi="Times New Roman"/>
          <w:sz w:val="28"/>
        </w:rPr>
      </w:pPr>
      <w:r w:rsidRPr="00A32480">
        <w:rPr>
          <w:rFonts w:ascii="Times New Roman" w:hAnsi="Times New Roman" w:cs="Times New Roman"/>
          <w:sz w:val="28"/>
          <w:szCs w:val="28"/>
        </w:rPr>
        <w:t xml:space="preserve">при рассмотрении, оценке, сопоставлении заявок на участие </w:t>
      </w:r>
      <w:r w:rsidRPr="00A32480">
        <w:rPr>
          <w:rFonts w:ascii="Times New Roman" w:hAnsi="Times New Roman" w:cs="Times New Roman"/>
          <w:sz w:val="28"/>
          <w:szCs w:val="28"/>
        </w:rPr>
        <w:br/>
        <w:t xml:space="preserve">в закупке, окончательных предложений </w:t>
      </w:r>
      <w:r w:rsidRPr="00A32480">
        <w:rPr>
          <w:rFonts w:ascii="Times New Roman" w:hAnsi="Times New Roman"/>
          <w:sz w:val="28"/>
        </w:rPr>
        <w:t xml:space="preserve">осуществляет </w:t>
      </w:r>
      <w:r w:rsidRPr="00A32480">
        <w:rPr>
          <w:rFonts w:ascii="Times New Roman" w:hAnsi="Times New Roman" w:cs="Times New Roman"/>
          <w:sz w:val="28"/>
          <w:szCs w:val="28"/>
        </w:rPr>
        <w:t xml:space="preserve">снижение </w:t>
      </w:r>
      <w:r w:rsidRPr="00A32480">
        <w:rPr>
          <w:rFonts w:ascii="Times New Roman" w:hAnsi="Times New Roman" w:cs="Times New Roman"/>
          <w:sz w:val="28"/>
          <w:szCs w:val="28"/>
        </w:rPr>
        <w:br/>
        <w:t>на пятнадцать процентов ценового предложения, поданного</w:t>
      </w:r>
      <w:r w:rsidRPr="00A32480">
        <w:rPr>
          <w:rFonts w:ascii="Times New Roman" w:hAnsi="Times New Roman"/>
          <w:sz w:val="28"/>
        </w:rPr>
        <w:t xml:space="preserve"> в соответствии </w:t>
      </w:r>
      <w:r w:rsidRPr="00A32480">
        <w:rPr>
          <w:rFonts w:ascii="Times New Roman" w:hAnsi="Times New Roman" w:cs="Times New Roman"/>
          <w:sz w:val="28"/>
          <w:szCs w:val="28"/>
        </w:rPr>
        <w:br/>
        <w:t xml:space="preserve">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w:t>
      </w:r>
      <w:r w:rsidRPr="00A32480">
        <w:rPr>
          <w:rFonts w:ascii="Times New Roman" w:hAnsi="Times New Roman" w:cs="Times New Roman"/>
          <w:sz w:val="28"/>
          <w:szCs w:val="28"/>
        </w:rPr>
        <w:br/>
        <w:t>о размере платы, подлежащей внесению за заключение договора;</w:t>
      </w:r>
    </w:p>
    <w:p w14:paraId="5AC6B410" w14:textId="77777777" w:rsidR="00D13143" w:rsidRPr="00A32480" w:rsidRDefault="00D13143" w:rsidP="00D13143">
      <w:pPr>
        <w:pStyle w:val="af"/>
        <w:numPr>
          <w:ilvl w:val="2"/>
          <w:numId w:val="15"/>
        </w:numPr>
        <w:tabs>
          <w:tab w:val="left" w:pos="993"/>
        </w:tabs>
        <w:autoSpaceDE w:val="0"/>
        <w:autoSpaceDN w:val="0"/>
        <w:adjustRightInd w:val="0"/>
        <w:spacing w:after="0" w:line="240" w:lineRule="auto"/>
        <w:ind w:left="0" w:firstLine="720"/>
        <w:jc w:val="both"/>
        <w:rPr>
          <w:rFonts w:ascii="Times New Roman" w:hAnsi="Times New Roman" w:cs="Times New Roman"/>
          <w:sz w:val="28"/>
          <w:szCs w:val="28"/>
        </w:rPr>
      </w:pPr>
      <w:r w:rsidRPr="00A32480">
        <w:rPr>
          <w:rFonts w:ascii="Times New Roman" w:hAnsi="Times New Roman" w:cs="Times New Roman"/>
          <w:sz w:val="28"/>
          <w:szCs w:val="28"/>
        </w:rPr>
        <w:t xml:space="preserve">в случае заключения договора с участником закупки, указанным </w:t>
      </w:r>
      <w:r w:rsidRPr="00A32480">
        <w:rPr>
          <w:rFonts w:ascii="Times New Roman" w:hAnsi="Times New Roman" w:cs="Times New Roman"/>
          <w:sz w:val="28"/>
          <w:szCs w:val="28"/>
        </w:rPr>
        <w:br/>
        <w:t xml:space="preserve">в подпункте «а» настоящего подпункта, такой договор заключается </w:t>
      </w:r>
      <w:r w:rsidRPr="00A32480">
        <w:rPr>
          <w:rFonts w:ascii="Times New Roman" w:hAnsi="Times New Roman" w:cs="Times New Roman"/>
          <w:sz w:val="28"/>
          <w:szCs w:val="28"/>
        </w:rPr>
        <w:br/>
        <w:t>без учета снижения либо увеличения ценового предложения, осуществленных в соответствии с подпунктом «а» настоящего подпункта;</w:t>
      </w:r>
    </w:p>
    <w:p w14:paraId="13F6B869" w14:textId="77777777" w:rsidR="00D13143" w:rsidRPr="00A32480" w:rsidRDefault="00D13143" w:rsidP="00D13143">
      <w:pPr>
        <w:pStyle w:val="af"/>
        <w:numPr>
          <w:ilvl w:val="2"/>
          <w:numId w:val="15"/>
        </w:numPr>
        <w:tabs>
          <w:tab w:val="left" w:pos="993"/>
        </w:tabs>
        <w:autoSpaceDE w:val="0"/>
        <w:autoSpaceDN w:val="0"/>
        <w:adjustRightInd w:val="0"/>
        <w:spacing w:after="0" w:line="240" w:lineRule="auto"/>
        <w:ind w:left="0" w:firstLine="720"/>
        <w:jc w:val="both"/>
        <w:rPr>
          <w:rFonts w:ascii="Times New Roman" w:hAnsi="Times New Roman" w:cs="Times New Roman"/>
          <w:sz w:val="28"/>
          <w:szCs w:val="28"/>
        </w:rPr>
      </w:pPr>
      <w:r w:rsidRPr="00A32480">
        <w:rPr>
          <w:rFonts w:ascii="Times New Roman" w:hAnsi="Times New Roman" w:cs="Times New Roman"/>
          <w:sz w:val="28"/>
          <w:szCs w:val="28"/>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B0D4B83"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4. При установлении Правительством Российской Федерации случаев, при которых при осуществлении закупок промышленной продукции, </w:t>
      </w:r>
      <w:r w:rsidRPr="00A32480">
        <w:rPr>
          <w:rFonts w:ascii="Times New Roman" w:hAnsi="Times New Roman" w:cs="Times New Roman"/>
          <w:sz w:val="28"/>
          <w:szCs w:val="28"/>
        </w:rPr>
        <w:br/>
        <w:t xml:space="preserve">в отношении которых Правительством Российской Федерации приняты меры, предусмотренные пунктом 1 части 2 статьи 3.1-4 Федерального закона № 223-ФЗ, заявка на участие в закупке, окончательное предложение, </w:t>
      </w:r>
      <w:r w:rsidRPr="00A32480">
        <w:rPr>
          <w:rFonts w:ascii="Times New Roman" w:hAnsi="Times New Roman" w:cs="Times New Roman"/>
          <w:sz w:val="28"/>
          <w:szCs w:val="28"/>
        </w:rPr>
        <w:br/>
        <w:t xml:space="preserve">в которых содержится предложение о поставке товара российского происхождения, приравниваются соответственно к заявке на участие </w:t>
      </w:r>
      <w:r w:rsidRPr="00A32480">
        <w:rPr>
          <w:rFonts w:ascii="Times New Roman" w:hAnsi="Times New Roman" w:cs="Times New Roman"/>
          <w:sz w:val="28"/>
          <w:szCs w:val="28"/>
        </w:rPr>
        <w:br/>
        <w:t xml:space="preserve">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w:t>
      </w:r>
      <w:r w:rsidRPr="00A32480">
        <w:rPr>
          <w:rFonts w:ascii="Times New Roman" w:hAnsi="Times New Roman" w:cs="Times New Roman"/>
          <w:sz w:val="28"/>
          <w:szCs w:val="28"/>
        </w:rPr>
        <w:br/>
        <w:t xml:space="preserve">в закупке, окончательное предложение, признанные по результатам </w:t>
      </w:r>
      <w:r w:rsidRPr="00A32480">
        <w:rPr>
          <w:rFonts w:ascii="Times New Roman" w:hAnsi="Times New Roman" w:cs="Times New Roman"/>
          <w:sz w:val="28"/>
          <w:szCs w:val="28"/>
        </w:rPr>
        <w:br/>
        <w:t>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4816E9B5"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5. Заказчик при осуществлении закупки работы, услуги:</w:t>
      </w:r>
    </w:p>
    <w:p w14:paraId="3210AE2E"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1) в случае установления Правительством Российской Федерации запрета закупки таких работы, услуги, соответственно выполняемой, оказываемой иностранным лицом, предусмотренного подпунктом «а» пункта 1 части 2 статьи 3.1-4 Федерального закона № 223-ФЗ, не вправе:</w:t>
      </w:r>
    </w:p>
    <w:p w14:paraId="44F6E3FE" w14:textId="77777777" w:rsidR="00D13143" w:rsidRPr="00A32480" w:rsidRDefault="00D13143" w:rsidP="00D13143">
      <w:pPr>
        <w:pStyle w:val="af"/>
        <w:numPr>
          <w:ilvl w:val="2"/>
          <w:numId w:val="16"/>
        </w:numPr>
        <w:tabs>
          <w:tab w:val="left" w:pos="993"/>
        </w:tabs>
        <w:autoSpaceDE w:val="0"/>
        <w:autoSpaceDN w:val="0"/>
        <w:adjustRightInd w:val="0"/>
        <w:spacing w:after="0" w:line="240" w:lineRule="auto"/>
        <w:ind w:left="0" w:firstLine="720"/>
        <w:jc w:val="both"/>
        <w:rPr>
          <w:rFonts w:ascii="Times New Roman" w:hAnsi="Times New Roman" w:cs="Times New Roman"/>
          <w:sz w:val="28"/>
          <w:szCs w:val="28"/>
        </w:rPr>
      </w:pPr>
      <w:r w:rsidRPr="00A32480">
        <w:rPr>
          <w:rFonts w:ascii="Times New Roman" w:hAnsi="Times New Roman" w:cs="Times New Roman"/>
          <w:sz w:val="28"/>
          <w:szCs w:val="28"/>
        </w:rPr>
        <w:t>заключать договор на выполнение такой работы, оказание такой услуги с подрядчиком (исполнителем), являющимся иностранным лицом;</w:t>
      </w:r>
    </w:p>
    <w:p w14:paraId="4E95537A" w14:textId="77777777" w:rsidR="00D13143" w:rsidRPr="00A32480" w:rsidRDefault="00D13143" w:rsidP="00D13143">
      <w:pPr>
        <w:pStyle w:val="af"/>
        <w:numPr>
          <w:ilvl w:val="2"/>
          <w:numId w:val="16"/>
        </w:numPr>
        <w:tabs>
          <w:tab w:val="left" w:pos="993"/>
        </w:tabs>
        <w:autoSpaceDE w:val="0"/>
        <w:autoSpaceDN w:val="0"/>
        <w:adjustRightInd w:val="0"/>
        <w:spacing w:after="0" w:line="240" w:lineRule="auto"/>
        <w:ind w:left="0" w:firstLine="720"/>
        <w:jc w:val="both"/>
        <w:rPr>
          <w:rFonts w:ascii="Times New Roman" w:hAnsi="Times New Roman" w:cs="Times New Roman"/>
          <w:sz w:val="28"/>
          <w:szCs w:val="28"/>
        </w:rPr>
      </w:pPr>
      <w:r w:rsidRPr="00A32480">
        <w:rPr>
          <w:rFonts w:ascii="Times New Roman" w:hAnsi="Times New Roman" w:cs="Times New Roman"/>
          <w:sz w:val="28"/>
          <w:szCs w:val="28"/>
        </w:rPr>
        <w:t>осуществлять перемену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51B03EBE"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2) в случае установления Правительством Российской Федерации ограничения закупки таких работы, услуги, соответственно выполняемой, оказываемой иностранным лицом, предусмотренного подпунктом «б» пункта 1 части 2 статьи 3.1-4 Федерального закона № 223-ФЗ, не вправе:</w:t>
      </w:r>
    </w:p>
    <w:p w14:paraId="7163ED8A" w14:textId="77777777" w:rsidR="00D13143" w:rsidRPr="00A32480" w:rsidRDefault="00D13143" w:rsidP="00D13143">
      <w:pPr>
        <w:pStyle w:val="af"/>
        <w:numPr>
          <w:ilvl w:val="2"/>
          <w:numId w:val="17"/>
        </w:numPr>
        <w:tabs>
          <w:tab w:val="left" w:pos="993"/>
        </w:tabs>
        <w:autoSpaceDE w:val="0"/>
        <w:autoSpaceDN w:val="0"/>
        <w:adjustRightInd w:val="0"/>
        <w:spacing w:after="0" w:line="240" w:lineRule="auto"/>
        <w:ind w:left="0" w:firstLine="720"/>
        <w:jc w:val="both"/>
        <w:rPr>
          <w:rFonts w:ascii="Times New Roman" w:hAnsi="Times New Roman" w:cs="Times New Roman"/>
          <w:sz w:val="28"/>
          <w:szCs w:val="28"/>
        </w:rPr>
      </w:pPr>
      <w:r w:rsidRPr="00A32480">
        <w:rPr>
          <w:rFonts w:ascii="Times New Roman" w:hAnsi="Times New Roman" w:cs="Times New Roman"/>
          <w:sz w:val="28"/>
          <w:szCs w:val="28"/>
        </w:rPr>
        <w:t xml:space="preserve">заключать договор с участником закупки, являющимся иностранным лицом, если российским лицом поданы заявка на участие </w:t>
      </w:r>
      <w:r w:rsidRPr="00A32480">
        <w:rPr>
          <w:rFonts w:ascii="Times New Roman" w:hAnsi="Times New Roman" w:cs="Times New Roman"/>
          <w:sz w:val="28"/>
          <w:szCs w:val="28"/>
        </w:rPr>
        <w:br/>
        <w:t xml:space="preserve">в закупке, окончательное предложение, признанные по результатам </w:t>
      </w:r>
      <w:r w:rsidRPr="00A32480">
        <w:rPr>
          <w:rFonts w:ascii="Times New Roman" w:hAnsi="Times New Roman" w:cs="Times New Roman"/>
          <w:sz w:val="28"/>
          <w:szCs w:val="28"/>
        </w:rPr>
        <w:br/>
        <w:t>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219CC444" w14:textId="77777777" w:rsidR="00D13143" w:rsidRPr="00A32480" w:rsidRDefault="00D13143" w:rsidP="00D13143">
      <w:pPr>
        <w:pStyle w:val="af"/>
        <w:numPr>
          <w:ilvl w:val="2"/>
          <w:numId w:val="17"/>
        </w:numPr>
        <w:tabs>
          <w:tab w:val="left" w:pos="993"/>
        </w:tabs>
        <w:autoSpaceDE w:val="0"/>
        <w:autoSpaceDN w:val="0"/>
        <w:adjustRightInd w:val="0"/>
        <w:spacing w:after="0" w:line="240" w:lineRule="auto"/>
        <w:ind w:left="0" w:firstLine="720"/>
        <w:jc w:val="both"/>
        <w:rPr>
          <w:rFonts w:ascii="Times New Roman" w:hAnsi="Times New Roman" w:cs="Times New Roman"/>
          <w:sz w:val="28"/>
          <w:szCs w:val="28"/>
        </w:rPr>
      </w:pPr>
      <w:r w:rsidRPr="00A32480">
        <w:rPr>
          <w:rFonts w:ascii="Times New Roman" w:hAnsi="Times New Roman" w:cs="Times New Roman"/>
          <w:sz w:val="28"/>
          <w:szCs w:val="28"/>
        </w:rPr>
        <w:t xml:space="preserve">осуществлять перемену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w:t>
      </w:r>
      <w:r w:rsidRPr="00A32480">
        <w:rPr>
          <w:rFonts w:ascii="Times New Roman" w:hAnsi="Times New Roman" w:cs="Times New Roman"/>
          <w:sz w:val="28"/>
          <w:szCs w:val="28"/>
        </w:rPr>
        <w:br/>
        <w:t>на территории иностранного государства, в отношении которого установлено данное ограничение, если договор заключен с российским лицом;</w:t>
      </w:r>
    </w:p>
    <w:p w14:paraId="1622255E"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3) в случае установления Правительством Российской Федерации преимущества в отношении таких работы, услуги, соответственно выполняемой, оказываемой иностранным лицом, предусмотренного подпунктом «в» пункта 1 части 2 статьи 3.1-4 Федерального закона </w:t>
      </w:r>
      <w:r w:rsidRPr="00A32480">
        <w:rPr>
          <w:rFonts w:ascii="Times New Roman" w:hAnsi="Times New Roman" w:cs="Times New Roman"/>
          <w:sz w:val="28"/>
          <w:szCs w:val="28"/>
        </w:rPr>
        <w:br/>
        <w:t>№ 223-ФЗ, не вправе:</w:t>
      </w:r>
    </w:p>
    <w:p w14:paraId="3700579F"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а) при рассмотрении, оценке, сопоставлении заявок на участие </w:t>
      </w:r>
      <w:r w:rsidRPr="00A32480">
        <w:rPr>
          <w:rFonts w:ascii="Times New Roman" w:hAnsi="Times New Roman" w:cs="Times New Roman"/>
          <w:sz w:val="28"/>
          <w:szCs w:val="28"/>
        </w:rPr>
        <w:br/>
        <w:t xml:space="preserve">в конкурентной закупке, заявок на участие в неконкурентной закупке, окончательных предложений осуществлять снижение на пятнадцать процентов ценового предложения, поданного в соответствии </w:t>
      </w:r>
      <w:r w:rsidRPr="00A32480">
        <w:rPr>
          <w:rFonts w:ascii="Times New Roman" w:hAnsi="Times New Roman" w:cs="Times New Roman"/>
          <w:sz w:val="28"/>
          <w:szCs w:val="28"/>
        </w:rPr>
        <w:br/>
        <w:t xml:space="preserve">с Федеральным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w:t>
      </w:r>
      <w:r w:rsidRPr="00A32480">
        <w:rPr>
          <w:rFonts w:ascii="Times New Roman" w:hAnsi="Times New Roman" w:cs="Times New Roman"/>
          <w:sz w:val="28"/>
          <w:szCs w:val="28"/>
        </w:rPr>
        <w:br/>
        <w:t>с ним договора;</w:t>
      </w:r>
    </w:p>
    <w:p w14:paraId="232E4BC0"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б) в случае заключения договора с участником закупки, указанным </w:t>
      </w:r>
      <w:r w:rsidRPr="00A32480">
        <w:rPr>
          <w:rFonts w:ascii="Times New Roman" w:hAnsi="Times New Roman" w:cs="Times New Roman"/>
          <w:sz w:val="28"/>
          <w:szCs w:val="28"/>
        </w:rPr>
        <w:br/>
        <w:t xml:space="preserve">в подпункте «а» настоящего подпункта, заключать договор без учета снижения либо увеличения ценового предложения, осуществленных </w:t>
      </w:r>
      <w:r w:rsidRPr="00A32480">
        <w:rPr>
          <w:rFonts w:ascii="Times New Roman" w:hAnsi="Times New Roman" w:cs="Times New Roman"/>
          <w:sz w:val="28"/>
          <w:szCs w:val="28"/>
        </w:rPr>
        <w:br/>
        <w:t>в соответствии с подпунктом «а» настоящего подпункта;</w:t>
      </w:r>
    </w:p>
    <w:p w14:paraId="421CC830"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в) осуществлять перемену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w:t>
      </w:r>
      <w:r w:rsidRPr="00A32480">
        <w:rPr>
          <w:rFonts w:ascii="Times New Roman" w:hAnsi="Times New Roman" w:cs="Times New Roman"/>
          <w:sz w:val="28"/>
          <w:szCs w:val="28"/>
        </w:rPr>
        <w:br/>
        <w:t>если договор заключен с российским лицом.</w:t>
      </w:r>
    </w:p>
    <w:p w14:paraId="65389F32" w14:textId="77777777" w:rsidR="00D13143" w:rsidRPr="00A32480" w:rsidRDefault="00D13143" w:rsidP="00D13143">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6. По итогам года до 1 февраля года, следующего за отчетным годом, </w:t>
      </w:r>
      <w:r w:rsidRPr="00A32480">
        <w:rPr>
          <w:rFonts w:ascii="Times New Roman" w:hAnsi="Times New Roman" w:cs="Times New Roman"/>
          <w:sz w:val="28"/>
          <w:szCs w:val="28"/>
        </w:rPr>
        <w:br/>
        <w:t xml:space="preserve">в Единой информационной системе Заказчик размещает отчет </w:t>
      </w:r>
      <w:r w:rsidRPr="00A32480">
        <w:rPr>
          <w:rFonts w:ascii="Times New Roman" w:hAnsi="Times New Roman" w:cs="Times New Roman"/>
          <w:sz w:val="28"/>
          <w:szCs w:val="28"/>
        </w:rPr>
        <w:br/>
        <w:t xml:space="preserve">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w:t>
      </w:r>
      <w:r w:rsidRPr="00A32480">
        <w:rPr>
          <w:rFonts w:ascii="Times New Roman" w:hAnsi="Times New Roman" w:cs="Times New Roman"/>
          <w:sz w:val="28"/>
          <w:szCs w:val="28"/>
        </w:rPr>
        <w:br/>
        <w:t xml:space="preserve">не подлежит в соответствии с Федеральным законом № 223-ФЗ размещению в Единой информационной системе. В случаях, установленных </w:t>
      </w:r>
      <w:r w:rsidRPr="00A32480">
        <w:rPr>
          <w:rFonts w:ascii="Times New Roman" w:hAnsi="Times New Roman" w:cs="Times New Roman"/>
          <w:sz w:val="28"/>
          <w:szCs w:val="28"/>
        </w:rPr>
        <w:br/>
        <w:t xml:space="preserve">в соответствии с частью 8 статьи 3.1-4 Федерального закона №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w:t>
      </w:r>
      <w:r w:rsidRPr="00A32480">
        <w:rPr>
          <w:rFonts w:ascii="Times New Roman" w:hAnsi="Times New Roman" w:cs="Times New Roman"/>
          <w:sz w:val="28"/>
          <w:szCs w:val="28"/>
        </w:rPr>
        <w:br/>
        <w:t>и направляет такой отчет в указанный в части 7 статьи 3.1-4 Федерального закона № 223-ФЗ федеральный орган исполнительной власти.</w:t>
      </w:r>
    </w:p>
    <w:p w14:paraId="6ED000A6" w14:textId="77777777" w:rsidR="00D13143" w:rsidRPr="00A32480" w:rsidRDefault="00D13143" w:rsidP="00D13143">
      <w:pPr>
        <w:rPr>
          <w:lang w:eastAsia="ru-RU"/>
        </w:rPr>
      </w:pPr>
    </w:p>
    <w:p w14:paraId="4DC67126" w14:textId="2B8C960E"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bookmarkStart w:id="108" w:name="_Toc99555834"/>
      <w:bookmarkStart w:id="109" w:name="_Toc99602294"/>
      <w:bookmarkStart w:id="110" w:name="_Toc114490977"/>
      <w:r w:rsidRPr="00A32480">
        <w:rPr>
          <w:rFonts w:ascii="Times New Roman" w:hAnsi="Times New Roman" w:cs="Times New Roman"/>
          <w:color w:val="000000" w:themeColor="text1"/>
          <w:sz w:val="28"/>
          <w:szCs w:val="28"/>
        </w:rPr>
        <w:t>Раздел 6. Требования к участникам закупки</w:t>
      </w:r>
      <w:bookmarkEnd w:id="108"/>
      <w:bookmarkEnd w:id="109"/>
      <w:bookmarkEnd w:id="110"/>
    </w:p>
    <w:p w14:paraId="50EF97AB" w14:textId="77777777" w:rsidR="007454F7" w:rsidRPr="00A32480" w:rsidRDefault="007454F7" w:rsidP="00F2319E">
      <w:pPr>
        <w:pStyle w:val="ConsPlusNormal"/>
        <w:tabs>
          <w:tab w:val="left" w:pos="0"/>
        </w:tabs>
        <w:outlineLvl w:val="1"/>
        <w:rPr>
          <w:rFonts w:ascii="Times New Roman" w:hAnsi="Times New Roman" w:cs="Times New Roman"/>
          <w:color w:val="000000" w:themeColor="text1"/>
          <w:sz w:val="28"/>
          <w:szCs w:val="28"/>
        </w:rPr>
      </w:pPr>
    </w:p>
    <w:p w14:paraId="7F383D0F" w14:textId="622B1D51" w:rsidR="00AC723A" w:rsidRPr="00A32480" w:rsidRDefault="00AC723A" w:rsidP="0092686F">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Участником закупки является любое юридическое лицо </w:t>
      </w:r>
      <w:r w:rsidRPr="00A32480">
        <w:rPr>
          <w:rFonts w:ascii="Times New Roman" w:hAnsi="Times New Roman" w:cs="Times New Roman"/>
          <w:color w:val="000000" w:themeColor="text1"/>
          <w:sz w:val="28"/>
          <w:szCs w:val="28"/>
        </w:rPr>
        <w:br/>
        <w:t xml:space="preserve">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w:t>
      </w:r>
      <w:r w:rsidRPr="00A32480">
        <w:rPr>
          <w:rFonts w:ascii="Times New Roman" w:hAnsi="Times New Roman" w:cs="Times New Roman"/>
          <w:color w:val="000000" w:themeColor="text1"/>
          <w:sz w:val="28"/>
          <w:szCs w:val="28"/>
        </w:rPr>
        <w:br/>
        <w:t xml:space="preserve">за исключением юридического лица, являющегося иностранным агентом </w:t>
      </w:r>
      <w:r w:rsidRPr="00A32480">
        <w:rPr>
          <w:rFonts w:ascii="Times New Roman" w:hAnsi="Times New Roman" w:cs="Times New Roman"/>
          <w:color w:val="000000" w:themeColor="text1"/>
          <w:sz w:val="28"/>
          <w:szCs w:val="28"/>
        </w:rPr>
        <w:br/>
        <w:t xml:space="preserve">в соответствии с Федеральным законом от 14 июля 2022 г. </w:t>
      </w:r>
      <w:r w:rsidRPr="00A32480">
        <w:rPr>
          <w:rFonts w:ascii="Times New Roman" w:hAnsi="Times New Roman" w:cs="Times New Roman"/>
          <w:color w:val="000000" w:themeColor="text1"/>
          <w:sz w:val="28"/>
          <w:szCs w:val="28"/>
        </w:rPr>
        <w:br/>
        <w:t xml:space="preserve">№ 255-ФЗ «О контроле за деятельностью лиц, находящихся </w:t>
      </w:r>
      <w:r w:rsidRPr="00A32480">
        <w:rPr>
          <w:rFonts w:ascii="Times New Roman" w:hAnsi="Times New Roman" w:cs="Times New Roman"/>
          <w:color w:val="000000" w:themeColor="text1"/>
          <w:sz w:val="28"/>
          <w:szCs w:val="28"/>
        </w:rPr>
        <w:br/>
        <w:t xml:space="preserve">под иностранным влиянием», либо любое физическое лицо или несколько физических лиц, выступающих на стороне одного участника закупки, </w:t>
      </w:r>
      <w:r w:rsidRPr="00A32480">
        <w:rPr>
          <w:rFonts w:ascii="Times New Roman" w:hAnsi="Times New Roman" w:cs="Times New Roman"/>
          <w:color w:val="000000" w:themeColor="text1"/>
          <w:sz w:val="28"/>
          <w:szCs w:val="28"/>
        </w:rPr>
        <w:br/>
        <w:t xml:space="preserve">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w:t>
      </w:r>
      <w:r w:rsidRPr="00A32480">
        <w:rPr>
          <w:rFonts w:ascii="Times New Roman" w:hAnsi="Times New Roman" w:cs="Times New Roman"/>
          <w:color w:val="000000" w:themeColor="text1"/>
          <w:sz w:val="28"/>
          <w:szCs w:val="28"/>
        </w:rPr>
        <w:br/>
        <w:t>от 14 июля 2022 г. № 255-ФЗ «О контроле за деятельностью лиц, находящихся под иностранным влиянием».</w:t>
      </w:r>
      <w:r w:rsidR="0092686F" w:rsidRPr="00A32480">
        <w:t xml:space="preserve"> </w:t>
      </w:r>
      <w:r w:rsidR="0092686F" w:rsidRPr="00A32480">
        <w:rPr>
          <w:rFonts w:ascii="Times New Roman" w:hAnsi="Times New Roman" w:cs="Times New Roman"/>
          <w:color w:val="000000" w:themeColor="text1"/>
          <w:sz w:val="28"/>
          <w:szCs w:val="28"/>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для участия в конкурентной закупке подает заявку на участие в конкурентной закупке.</w:t>
      </w:r>
    </w:p>
    <w:p w14:paraId="482CD6D9"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К участникам закупки предъявляются следующие обязательные требования:</w:t>
      </w:r>
    </w:p>
    <w:p w14:paraId="7B3B0C2F"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соответствие участников закупки требованиям, устанавливаемым </w:t>
      </w:r>
      <w:r w:rsidRPr="00A32480">
        <w:rPr>
          <w:rFonts w:ascii="Times New Roman" w:hAnsi="Times New Roman" w:cs="Times New Roman"/>
          <w:color w:val="000000" w:themeColor="text1"/>
          <w:sz w:val="28"/>
          <w:szCs w:val="28"/>
        </w:rPr>
        <w:b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34F609C"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непроведени</w:t>
      </w:r>
      <w:r w:rsidR="00C61158" w:rsidRPr="00A32480">
        <w:rPr>
          <w:rFonts w:ascii="Times New Roman" w:hAnsi="Times New Roman" w:cs="Times New Roman"/>
          <w:color w:val="000000" w:themeColor="text1"/>
          <w:sz w:val="28"/>
          <w:szCs w:val="28"/>
        </w:rPr>
        <w:t>е ликвидации участника закупки –</w:t>
      </w:r>
      <w:r w:rsidRPr="00A32480">
        <w:rPr>
          <w:rFonts w:ascii="Times New Roman" w:hAnsi="Times New Roman" w:cs="Times New Roman"/>
          <w:color w:val="000000" w:themeColor="text1"/>
          <w:sz w:val="28"/>
          <w:szCs w:val="28"/>
        </w:rPr>
        <w:t xml:space="preserve"> юридического лица </w:t>
      </w:r>
      <w:r w:rsidRPr="00A32480">
        <w:rPr>
          <w:rFonts w:ascii="Times New Roman" w:hAnsi="Times New Roman" w:cs="Times New Roman"/>
          <w:color w:val="000000" w:themeColor="text1"/>
          <w:sz w:val="28"/>
          <w:szCs w:val="28"/>
        </w:rPr>
        <w:br/>
        <w:t xml:space="preserve">и отсутствие решения арбитражного суда о признании участника закупки </w:t>
      </w:r>
      <w:r w:rsidR="00C61158"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юридического лица или индивидуального предпринимателя несостоятельным (банкротом) и об открытии конкурсного производства;</w:t>
      </w:r>
    </w:p>
    <w:p w14:paraId="373A0C20"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неприостановление деятельности участника закупки в порядке, предусмотренном </w:t>
      </w:r>
      <w:hyperlink r:id="rId12" w:history="1">
        <w:r w:rsidRPr="00A32480">
          <w:rPr>
            <w:rFonts w:ascii="Times New Roman" w:hAnsi="Times New Roman" w:cs="Times New Roman"/>
            <w:color w:val="000000" w:themeColor="text1"/>
            <w:sz w:val="28"/>
            <w:szCs w:val="28"/>
          </w:rPr>
          <w:t>Кодексом</w:t>
        </w:r>
      </w:hyperlink>
      <w:r w:rsidRPr="00A32480">
        <w:rPr>
          <w:rFonts w:ascii="Times New Roman" w:hAnsi="Times New Roman" w:cs="Times New Roman"/>
          <w:color w:val="000000" w:themeColor="text1"/>
          <w:sz w:val="28"/>
          <w:szCs w:val="28"/>
        </w:rPr>
        <w:t xml:space="preserve"> Российской Федерации об административных правонарушениях;</w:t>
      </w:r>
    </w:p>
    <w:p w14:paraId="48EFFE18"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w:t>
      </w:r>
      <w:r w:rsidRPr="00A32480">
        <w:rPr>
          <w:rFonts w:ascii="Times New Roman" w:hAnsi="Times New Roman" w:cs="Times New Roman"/>
          <w:color w:val="000000" w:themeColor="text1"/>
          <w:sz w:val="28"/>
          <w:szCs w:val="28"/>
        </w:rPr>
        <w:br/>
        <w:t xml:space="preserve">в соответствии с законодательством Российской Федерации о налогах </w:t>
      </w:r>
      <w:r w:rsidRPr="00A32480">
        <w:rPr>
          <w:rFonts w:ascii="Times New Roman" w:hAnsi="Times New Roman" w:cs="Times New Roman"/>
          <w:color w:val="000000" w:themeColor="text1"/>
          <w:sz w:val="28"/>
          <w:szCs w:val="28"/>
        </w:rPr>
        <w:br/>
        <w:t xml:space="preserve">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w:t>
      </w:r>
      <w:r w:rsidRPr="00A32480">
        <w:rPr>
          <w:rFonts w:ascii="Times New Roman" w:hAnsi="Times New Roman" w:cs="Times New Roman"/>
          <w:color w:val="000000" w:themeColor="text1"/>
          <w:sz w:val="28"/>
          <w:szCs w:val="28"/>
        </w:rPr>
        <w:br/>
        <w:t xml:space="preserve">в соответствии с законодательством Российской Федерации о налогах </w:t>
      </w:r>
      <w:r w:rsidRPr="00A32480">
        <w:rPr>
          <w:rFonts w:ascii="Times New Roman" w:hAnsi="Times New Roman" w:cs="Times New Roman"/>
          <w:color w:val="000000" w:themeColor="text1"/>
          <w:sz w:val="28"/>
          <w:szCs w:val="28"/>
        </w:rPr>
        <w:br/>
        <w:t>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39F3A9B9" w14:textId="39A9CF5A"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w:t>
      </w:r>
      <w:r w:rsidR="00C660AB" w:rsidRPr="00A32480">
        <w:rPr>
          <w:rFonts w:ascii="Times New Roman" w:hAnsi="Times New Roman" w:cs="Times New Roman"/>
          <w:color w:val="000000" w:themeColor="text1"/>
          <w:sz w:val="28"/>
          <w:szCs w:val="28"/>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A32480">
        <w:rPr>
          <w:rFonts w:ascii="Times New Roman" w:hAnsi="Times New Roman" w:cs="Times New Roman"/>
          <w:color w:val="000000" w:themeColor="text1"/>
          <w:sz w:val="28"/>
          <w:szCs w:val="28"/>
        </w:rPr>
        <w:t>;</w:t>
      </w:r>
    </w:p>
    <w:p w14:paraId="53C2F13A"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w:t>
      </w:r>
      <w:r w:rsidRPr="00A32480">
        <w:rPr>
          <w:rFonts w:ascii="Times New Roman" w:hAnsi="Times New Roman" w:cs="Times New Roman"/>
          <w:color w:val="000000" w:themeColor="text1"/>
          <w:sz w:val="28"/>
          <w:szCs w:val="28"/>
        </w:rPr>
        <w:br/>
        <w:t xml:space="preserve">лиц </w:t>
      </w:r>
      <w:r w:rsidR="00C61158"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участников закупки, с физическими лицами, в том числе зарегистрированными в качестве инд</w:t>
      </w:r>
      <w:r w:rsidR="00C61158" w:rsidRPr="00A32480">
        <w:rPr>
          <w:rFonts w:ascii="Times New Roman" w:hAnsi="Times New Roman" w:cs="Times New Roman"/>
          <w:color w:val="000000" w:themeColor="text1"/>
          <w:sz w:val="28"/>
          <w:szCs w:val="28"/>
        </w:rPr>
        <w:t>ивидуального предпринимателя, –</w:t>
      </w:r>
      <w:r w:rsidRPr="00A32480">
        <w:rPr>
          <w:rFonts w:ascii="Times New Roman" w:hAnsi="Times New Roman" w:cs="Times New Roman"/>
          <w:color w:val="000000" w:themeColor="text1"/>
          <w:sz w:val="28"/>
          <w:szCs w:val="28"/>
        </w:rPr>
        <w:t xml:space="preserve"> участниками закупки либо являются близкими родственниками (родственниками по прямой восходящей и нисходящей линии (родителями </w:t>
      </w:r>
      <w:r w:rsidRPr="00A32480">
        <w:rPr>
          <w:rFonts w:ascii="Times New Roman" w:hAnsi="Times New Roman" w:cs="Times New Roman"/>
          <w:color w:val="000000" w:themeColor="text1"/>
          <w:sz w:val="28"/>
          <w:szCs w:val="28"/>
        </w:rPr>
        <w:br/>
        <w:t xml:space="preserve">и детьми, дедушкой, бабушкой и внуками), полнородными </w:t>
      </w:r>
      <w:r w:rsidRPr="00A32480">
        <w:rPr>
          <w:rFonts w:ascii="Times New Roman" w:hAnsi="Times New Roman" w:cs="Times New Roman"/>
          <w:color w:val="000000" w:themeColor="text1"/>
          <w:sz w:val="28"/>
          <w:szCs w:val="28"/>
        </w:rPr>
        <w:br/>
        <w:t xml:space="preserve">и неполнородными (имеющими общих отца или мать) братьями </w:t>
      </w:r>
      <w:r w:rsidRPr="00A32480">
        <w:rPr>
          <w:rFonts w:ascii="Times New Roman" w:hAnsi="Times New Roman" w:cs="Times New Roman"/>
          <w:color w:val="000000" w:themeColor="text1"/>
          <w:sz w:val="28"/>
          <w:szCs w:val="28"/>
        </w:rPr>
        <w:br/>
        <w:t xml:space="preserve">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w:t>
      </w:r>
      <w:r w:rsidRPr="00A32480">
        <w:rPr>
          <w:rFonts w:ascii="Times New Roman" w:hAnsi="Times New Roman" w:cs="Times New Roman"/>
          <w:color w:val="000000" w:themeColor="text1"/>
          <w:sz w:val="28"/>
          <w:szCs w:val="28"/>
        </w:rPr>
        <w:br/>
        <w:t>в уставном капитале хозяйственного общества.</w:t>
      </w:r>
    </w:p>
    <w:p w14:paraId="78AD21CC"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При необходимости Заказчик вправе предъявить к участникам закупки следующие квалификационные требования:</w:t>
      </w:r>
    </w:p>
    <w:p w14:paraId="24F6863F"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наличие финансовых, материальных средств, а также иных возможностей (ресурсов), необходимых для выполнения условий договора;</w:t>
      </w:r>
    </w:p>
    <w:p w14:paraId="2088F189"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положительная деловая репутация, наличие опыта выполнения работ или оказания услуг.</w:t>
      </w:r>
    </w:p>
    <w:p w14:paraId="40A6D5A8"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Заказчик вправе предъявить к участникам закупки иные измеряемые требования, в том числе:</w:t>
      </w:r>
    </w:p>
    <w:p w14:paraId="5B5F7368"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отсутствие сведений об участнике закупки в реестре недобросовестных поставщико</w:t>
      </w:r>
      <w:r w:rsidR="00373F2D" w:rsidRPr="00A32480">
        <w:rPr>
          <w:rFonts w:ascii="Times New Roman" w:hAnsi="Times New Roman" w:cs="Times New Roman"/>
          <w:color w:val="000000" w:themeColor="text1"/>
          <w:sz w:val="28"/>
          <w:szCs w:val="28"/>
        </w:rPr>
        <w:t xml:space="preserve">в, предусмотренном Федеральным </w:t>
      </w:r>
      <w:r w:rsidR="00373F2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законом № 223-ФЗ;</w:t>
      </w:r>
    </w:p>
    <w:p w14:paraId="77DB53C4"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отсутствие сведений об участнике закупки в реестре недобросовестных поставщиков, предусмотренном Федеральным </w:t>
      </w:r>
      <w:r w:rsidRPr="00A32480">
        <w:rPr>
          <w:rFonts w:ascii="Times New Roman" w:hAnsi="Times New Roman" w:cs="Times New Roman"/>
          <w:color w:val="000000" w:themeColor="text1"/>
          <w:sz w:val="28"/>
          <w:szCs w:val="28"/>
        </w:rPr>
        <w:br/>
      </w:r>
      <w:hyperlink r:id="rId13" w:history="1">
        <w:r w:rsidRPr="00A32480">
          <w:rPr>
            <w:rFonts w:ascii="Times New Roman" w:hAnsi="Times New Roman" w:cs="Times New Roman"/>
            <w:color w:val="000000" w:themeColor="text1"/>
            <w:sz w:val="28"/>
            <w:szCs w:val="28"/>
          </w:rPr>
          <w:t>законом</w:t>
        </w:r>
      </w:hyperlink>
      <w:r w:rsidRPr="00A32480">
        <w:rPr>
          <w:rFonts w:ascii="Times New Roman" w:hAnsi="Times New Roman" w:cs="Times New Roman"/>
          <w:color w:val="000000" w:themeColor="text1"/>
          <w:sz w:val="28"/>
          <w:szCs w:val="28"/>
        </w:rPr>
        <w:t xml:space="preserve"> № 44-ФЗ, </w:t>
      </w:r>
    </w:p>
    <w:p w14:paraId="06128265" w14:textId="066BF92B" w:rsidR="00FA1B64" w:rsidRPr="00A32480" w:rsidRDefault="00FA1B64" w:rsidP="00FA1B64">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w:t>
      </w:r>
      <w:r w:rsidR="00A45774" w:rsidRPr="00A32480">
        <w:rPr>
          <w:rFonts w:ascii="Times New Roman" w:hAnsi="Times New Roman" w:cs="Times New Roman"/>
          <w:i/>
          <w:iCs/>
          <w:color w:val="000000" w:themeColor="text1"/>
          <w:sz w:val="28"/>
          <w:szCs w:val="28"/>
        </w:rPr>
        <w:t>Утратил силу</w:t>
      </w:r>
      <w:r w:rsidRPr="00A32480">
        <w:rPr>
          <w:rFonts w:ascii="Times New Roman" w:hAnsi="Times New Roman" w:cs="Times New Roman"/>
          <w:color w:val="000000" w:themeColor="text1"/>
          <w:sz w:val="28"/>
          <w:szCs w:val="28"/>
        </w:rPr>
        <w:t>;</w:t>
      </w:r>
    </w:p>
    <w:p w14:paraId="34E5BA42"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w:t>
      </w:r>
      <w:r w:rsidRPr="00A32480">
        <w:rPr>
          <w:rFonts w:ascii="Times New Roman" w:hAnsi="Times New Roman" w:cs="Times New Roman"/>
          <w:color w:val="000000" w:themeColor="text1"/>
          <w:sz w:val="28"/>
          <w:szCs w:val="28"/>
        </w:rPr>
        <w:br/>
        <w:t>и (или) иных систем управления (менеджмента) в зависимости от объекта закупки;</w:t>
      </w:r>
    </w:p>
    <w:p w14:paraId="6C274373"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обладание участниками закупки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права.</w:t>
      </w:r>
    </w:p>
    <w:p w14:paraId="39538BF0" w14:textId="3789B84E"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Требования к участникам закупки, а также при необходимости единицы измерения требований к участникам закупки, указываются Заказчиком в документации о закупке, извещении о проведении запроса котировок</w:t>
      </w:r>
      <w:r w:rsidR="0092686F" w:rsidRPr="00A32480">
        <w:rPr>
          <w:rFonts w:ascii="Times New Roman" w:hAnsi="Times New Roman" w:cs="Times New Roman"/>
          <w:color w:val="000000" w:themeColor="text1"/>
          <w:sz w:val="28"/>
          <w:szCs w:val="28"/>
        </w:rPr>
        <w:t>, извещении о проведении неконкурентной закупки</w:t>
      </w:r>
      <w:r w:rsidRPr="00A32480">
        <w:rPr>
          <w:rFonts w:ascii="Times New Roman" w:hAnsi="Times New Roman" w:cs="Times New Roman"/>
          <w:color w:val="000000" w:themeColor="text1"/>
          <w:sz w:val="28"/>
          <w:szCs w:val="28"/>
        </w:rPr>
        <w:t xml:space="preserve">. Установленные Заказчиком требования к участникам закупки </w:t>
      </w:r>
      <w:r w:rsidRPr="00A32480">
        <w:rPr>
          <w:rFonts w:ascii="Times New Roman" w:hAnsi="Times New Roman" w:cs="Times New Roman"/>
          <w:color w:val="000000" w:themeColor="text1"/>
          <w:sz w:val="28"/>
          <w:szCs w:val="28"/>
        </w:rPr>
        <w:br/>
        <w:t>не должны приводить к необоснованному ограничению конкуренции.</w:t>
      </w:r>
    </w:p>
    <w:p w14:paraId="552C4516"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6. В случае закупки работ по проектированию, строительству, модернизации и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к привлекаемым </w:t>
      </w:r>
      <w:r w:rsidR="00373F2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ими субподрядчикам, соисполнителям.</w:t>
      </w:r>
    </w:p>
    <w:p w14:paraId="1E634119" w14:textId="5B56CC9F"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7. 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 извещении о проведении запроса котировок, предъявляются в совокупности к такому участнику закупки. Исключение составляют требования, предусмотренные </w:t>
      </w:r>
      <w:r w:rsidR="00C660AB" w:rsidRPr="00A32480">
        <w:rPr>
          <w:rFonts w:ascii="Times New Roman" w:hAnsi="Times New Roman" w:cs="Times New Roman"/>
          <w:color w:val="000000" w:themeColor="text1"/>
          <w:sz w:val="28"/>
          <w:szCs w:val="28"/>
        </w:rPr>
        <w:t>подпунктами 2-6 пункта 2 и подпунктами 1 и 2 пункта 4</w:t>
      </w:r>
      <w:r w:rsidRPr="00A32480">
        <w:rPr>
          <w:rFonts w:ascii="Times New Roman" w:hAnsi="Times New Roman" w:cs="Times New Roman"/>
          <w:color w:val="000000" w:themeColor="text1"/>
          <w:sz w:val="28"/>
          <w:szCs w:val="28"/>
        </w:rPr>
        <w:t xml:space="preserve"> настоящего раздела Положения о закупке, по которым достаточно соответствие указан</w:t>
      </w:r>
      <w:r w:rsidR="00373F2D" w:rsidRPr="00A32480">
        <w:rPr>
          <w:rFonts w:ascii="Times New Roman" w:hAnsi="Times New Roman" w:cs="Times New Roman"/>
          <w:color w:val="000000" w:themeColor="text1"/>
          <w:sz w:val="28"/>
          <w:szCs w:val="28"/>
        </w:rPr>
        <w:t xml:space="preserve">ным требованиям хотя бы одного </w:t>
      </w:r>
      <w:r w:rsidRPr="00A32480">
        <w:rPr>
          <w:rFonts w:ascii="Times New Roman" w:hAnsi="Times New Roman" w:cs="Times New Roman"/>
          <w:color w:val="000000" w:themeColor="text1"/>
          <w:sz w:val="28"/>
          <w:szCs w:val="28"/>
        </w:rPr>
        <w:t xml:space="preserve">из выступающих </w:t>
      </w:r>
      <w:r w:rsidR="00373F2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на стороне участника закупки лиц. </w:t>
      </w:r>
    </w:p>
    <w:p w14:paraId="60C52955" w14:textId="77777777" w:rsidR="007454F7" w:rsidRPr="00A32480" w:rsidRDefault="007454F7" w:rsidP="00F2319E">
      <w:pPr>
        <w:pStyle w:val="ConsPlusNormal"/>
        <w:tabs>
          <w:tab w:val="left" w:pos="0"/>
        </w:tabs>
        <w:ind w:firstLine="539"/>
        <w:jc w:val="both"/>
        <w:rPr>
          <w:rFonts w:ascii="Times New Roman" w:hAnsi="Times New Roman" w:cs="Times New Roman"/>
          <w:color w:val="000000" w:themeColor="text1"/>
          <w:sz w:val="28"/>
          <w:szCs w:val="28"/>
        </w:rPr>
      </w:pPr>
    </w:p>
    <w:p w14:paraId="06CF8623" w14:textId="1846DE36"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bookmarkStart w:id="111" w:name="_Toc99555835"/>
      <w:bookmarkStart w:id="112" w:name="_Toc99602295"/>
      <w:bookmarkStart w:id="113" w:name="_Toc114490978"/>
      <w:r w:rsidRPr="00A32480">
        <w:rPr>
          <w:rFonts w:ascii="Times New Roman" w:hAnsi="Times New Roman" w:cs="Times New Roman"/>
          <w:color w:val="000000" w:themeColor="text1"/>
          <w:sz w:val="28"/>
          <w:szCs w:val="28"/>
        </w:rPr>
        <w:t>Раздел 7. Описание предмета закупки</w:t>
      </w:r>
      <w:bookmarkEnd w:id="111"/>
      <w:bookmarkEnd w:id="112"/>
      <w:bookmarkEnd w:id="113"/>
    </w:p>
    <w:p w14:paraId="6259A18A" w14:textId="77777777" w:rsidR="007454F7" w:rsidRPr="00A32480" w:rsidRDefault="007454F7" w:rsidP="00F2319E">
      <w:pPr>
        <w:pStyle w:val="ConsPlusNormal"/>
        <w:tabs>
          <w:tab w:val="left" w:pos="0"/>
        </w:tabs>
        <w:ind w:firstLine="539"/>
        <w:outlineLvl w:val="1"/>
        <w:rPr>
          <w:rFonts w:ascii="Times New Roman" w:hAnsi="Times New Roman" w:cs="Times New Roman"/>
          <w:color w:val="000000" w:themeColor="text1"/>
          <w:sz w:val="28"/>
          <w:szCs w:val="28"/>
        </w:rPr>
      </w:pPr>
    </w:p>
    <w:p w14:paraId="23970726"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w:t>
      </w:r>
      <w:r w:rsidRPr="00A32480">
        <w:rPr>
          <w:rFonts w:ascii="Times New Roman" w:eastAsiaTheme="minorHAnsi" w:hAnsi="Times New Roman" w:cs="Times New Roman"/>
          <w:color w:val="000000" w:themeColor="text1"/>
          <w:sz w:val="28"/>
          <w:szCs w:val="28"/>
          <w:lang w:eastAsia="en-US"/>
        </w:rPr>
        <w:t>При описании предмета закупки Заказчик указывает</w:t>
      </w:r>
      <w:r w:rsidRPr="00A32480">
        <w:rPr>
          <w:rFonts w:ascii="Times New Roman" w:hAnsi="Times New Roman" w:cs="Times New Roman"/>
          <w:color w:val="000000" w:themeColor="text1"/>
          <w:sz w:val="28"/>
          <w:szCs w:val="28"/>
        </w:rPr>
        <w:t>:</w:t>
      </w:r>
    </w:p>
    <w:p w14:paraId="73F9F26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требования к качественным, техническим, функциональным характеристикам (потребительским свойствам) товаров, работ, услуг, эксплуатационные характеристики (при необходимости), требования </w:t>
      </w:r>
      <w:r w:rsidR="006B693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к безопасности товаров, работ, услуг, порядок приемки товаров, работ, услуг и иные требования, связанные с определением соответствия товаров, работ, услуг потребностям Заказчика;</w:t>
      </w:r>
    </w:p>
    <w:p w14:paraId="56D44835" w14:textId="5CDCDC08"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требования стандартов, технических регламентов или иных нормативных документов, которым должны соответствовать товары, работ</w:t>
      </w:r>
      <w:r w:rsidR="00C660AB" w:rsidRPr="00A32480">
        <w:rPr>
          <w:rFonts w:ascii="Times New Roman" w:hAnsi="Times New Roman" w:cs="Times New Roman"/>
          <w:color w:val="000000" w:themeColor="text1"/>
          <w:sz w:val="28"/>
          <w:szCs w:val="28"/>
        </w:rPr>
        <w:t>ы</w:t>
      </w:r>
      <w:r w:rsidRPr="00A32480">
        <w:rPr>
          <w:rFonts w:ascii="Times New Roman" w:hAnsi="Times New Roman" w:cs="Times New Roman"/>
          <w:color w:val="000000" w:themeColor="text1"/>
          <w:sz w:val="28"/>
          <w:szCs w:val="28"/>
        </w:rPr>
        <w:t>, услуги, а также требования к подтверждающим документам (сертификатам, заключениям, инструкциям, гарантийным талонам и т.п.), которые должны быть представлены в составе заявки, перед заключением договора либо при поставке продукции (при необходимости);</w:t>
      </w:r>
    </w:p>
    <w:p w14:paraId="28E2F27F"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при закупке товаров </w:t>
      </w:r>
      <w:r w:rsidR="00C61158"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требования к их количеству, размерам, комплектации, упаковке, отгрузке товара, месту, сроку (графику) поставки;</w:t>
      </w:r>
    </w:p>
    <w:p w14:paraId="257DB26D"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при закупке работ, услуг </w:t>
      </w:r>
      <w:r w:rsidR="00C61158"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требования к их объему (или порядку его определения), составу и (или) содержанию, результатам, срокам и (или) последовательности их выполнения, а также при необходимости требования к материалам, используемым при выполнении работ, оказании услуг;</w:t>
      </w:r>
    </w:p>
    <w:p w14:paraId="6232D397"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указание на то,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r w:rsidR="00373F2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(при необходимости).</w:t>
      </w:r>
    </w:p>
    <w:p w14:paraId="52EC3972"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Если Заказчиком при описании предмета закупки не используются установленные в соответствии с законодательством Российской Федерации</w:t>
      </w:r>
      <w:r w:rsidRPr="00A32480">
        <w:rPr>
          <w:rFonts w:ascii="Times New Roman" w:hAnsi="Times New Roman" w:cs="Times New Roman"/>
          <w:color w:val="000000" w:themeColor="text1"/>
          <w:sz w:val="28"/>
          <w:szCs w:val="28"/>
        </w:rPr>
        <w:br/>
        <w:t>о техническом регулировании, законодательством Российской Федерации</w:t>
      </w:r>
      <w:r w:rsidRPr="00A32480">
        <w:rPr>
          <w:rFonts w:ascii="Times New Roman" w:hAnsi="Times New Roman" w:cs="Times New Roman"/>
          <w:color w:val="000000" w:themeColor="text1"/>
          <w:sz w:val="28"/>
          <w:szCs w:val="28"/>
        </w:rPr>
        <w:br/>
        <w:t xml:space="preserve">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A32480">
        <w:rPr>
          <w:rFonts w:ascii="Times New Roman" w:hAnsi="Times New Roman" w:cs="Times New Roman"/>
          <w:color w:val="000000" w:themeColor="text1"/>
          <w:sz w:val="28"/>
          <w:szCs w:val="28"/>
        </w:rPr>
        <w:br/>
        <w:t xml:space="preserve">к результатам работы, в описании предмета закупки должно содержаться обоснование необходимости использования иных требований, связанных </w:t>
      </w:r>
      <w:r w:rsidRPr="00A32480">
        <w:rPr>
          <w:rFonts w:ascii="Times New Roman" w:hAnsi="Times New Roman" w:cs="Times New Roman"/>
          <w:color w:val="000000" w:themeColor="text1"/>
          <w:sz w:val="28"/>
          <w:szCs w:val="28"/>
        </w:rPr>
        <w:br/>
        <w:t xml:space="preserve">с определением соответствия поставляемого товара, выполняемой работы, оказываемой услуги потребностям Заказчика. </w:t>
      </w:r>
    </w:p>
    <w:p w14:paraId="4B64B257"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Заказчик в соответствии с пунктом 4 статьи 469 Гражданского кодекса Российской Федерации при наличии обоснования, предусмотренного настоящим пунктом, вправе установить повышенные требования </w:t>
      </w:r>
      <w:r w:rsidRPr="00A32480">
        <w:rPr>
          <w:rFonts w:ascii="Times New Roman" w:hAnsi="Times New Roman" w:cs="Times New Roman"/>
          <w:color w:val="000000" w:themeColor="text1"/>
          <w:sz w:val="28"/>
          <w:szCs w:val="28"/>
        </w:rPr>
        <w:br/>
        <w:t>к качеству по сравнению с обязательными</w:t>
      </w:r>
      <w:r w:rsidR="00E3014D" w:rsidRPr="00A32480">
        <w:rPr>
          <w:rFonts w:ascii="Times New Roman" w:hAnsi="Times New Roman" w:cs="Times New Roman"/>
          <w:color w:val="000000" w:themeColor="text1"/>
          <w:sz w:val="28"/>
          <w:szCs w:val="28"/>
        </w:rPr>
        <w:t xml:space="preserve"> требованиями, предусмотренными законодательством Российской Федерации</w:t>
      </w:r>
      <w:r w:rsidRPr="00A32480">
        <w:rPr>
          <w:rFonts w:ascii="Times New Roman" w:hAnsi="Times New Roman" w:cs="Times New Roman"/>
          <w:color w:val="000000" w:themeColor="text1"/>
          <w:sz w:val="28"/>
          <w:szCs w:val="28"/>
        </w:rPr>
        <w:t xml:space="preserve"> или </w:t>
      </w:r>
      <w:r w:rsidR="00E3014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установленном им порядке.</w:t>
      </w:r>
    </w:p>
    <w:p w14:paraId="711A8AF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Описание предмета закупки может включать в себя спецификации, планы, чертежи, эскизы, фотографии, результаты работы, тестирования, требования в отношении проведения испытаний, методов испытаний </w:t>
      </w:r>
      <w:r w:rsidR="006B693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в соответствии с требованиями Гражданского </w:t>
      </w:r>
      <w:hyperlink r:id="rId14" w:history="1">
        <w:r w:rsidRPr="00A32480">
          <w:rPr>
            <w:rFonts w:ascii="Times New Roman" w:hAnsi="Times New Roman" w:cs="Times New Roman"/>
            <w:color w:val="000000" w:themeColor="text1"/>
            <w:sz w:val="28"/>
            <w:szCs w:val="28"/>
          </w:rPr>
          <w:t>кодекса</w:t>
        </w:r>
      </w:hyperlink>
      <w:r w:rsidRPr="00A32480">
        <w:rPr>
          <w:rFonts w:ascii="Times New Roman" w:hAnsi="Times New Roman" w:cs="Times New Roman"/>
          <w:color w:val="000000" w:themeColor="text1"/>
          <w:sz w:val="28"/>
          <w:szCs w:val="28"/>
        </w:rPr>
        <w:t xml:space="preserve"> Российской Федерации, маркировки, этикет</w:t>
      </w:r>
      <w:r w:rsidR="00E3014D" w:rsidRPr="00A32480">
        <w:rPr>
          <w:rFonts w:ascii="Times New Roman" w:hAnsi="Times New Roman" w:cs="Times New Roman"/>
          <w:color w:val="000000" w:themeColor="text1"/>
          <w:sz w:val="28"/>
          <w:szCs w:val="28"/>
        </w:rPr>
        <w:t>ки</w:t>
      </w:r>
      <w:r w:rsidRPr="00A32480">
        <w:rPr>
          <w:rFonts w:ascii="Times New Roman" w:hAnsi="Times New Roman" w:cs="Times New Roman"/>
          <w:color w:val="000000" w:themeColor="text1"/>
          <w:sz w:val="28"/>
          <w:szCs w:val="28"/>
        </w:rPr>
        <w:t xml:space="preserve">, подтверждения соответствия, процессов </w:t>
      </w:r>
      <w:r w:rsidR="00373F2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и методов производства в соответствии с требованиями технических регламентов, стандартов, а также в отношении условных обозначений </w:t>
      </w:r>
      <w:r w:rsidRPr="00A32480">
        <w:rPr>
          <w:rFonts w:ascii="Times New Roman" w:hAnsi="Times New Roman" w:cs="Times New Roman"/>
          <w:color w:val="000000" w:themeColor="text1"/>
          <w:sz w:val="28"/>
          <w:szCs w:val="28"/>
        </w:rPr>
        <w:br/>
        <w:t>и терминологии.</w:t>
      </w:r>
    </w:p>
    <w:p w14:paraId="2252445B"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Описание предмета конкурентной закупки осуществляется </w:t>
      </w:r>
      <w:r w:rsidRPr="00A32480">
        <w:rPr>
          <w:rFonts w:ascii="Times New Roman" w:hAnsi="Times New Roman" w:cs="Times New Roman"/>
          <w:color w:val="000000" w:themeColor="text1"/>
          <w:sz w:val="28"/>
          <w:szCs w:val="28"/>
        </w:rPr>
        <w:br/>
        <w:t xml:space="preserve">в соответствии с </w:t>
      </w:r>
      <w:hyperlink r:id="rId15" w:history="1">
        <w:r w:rsidRPr="00A32480">
          <w:rPr>
            <w:rFonts w:ascii="Times New Roman" w:hAnsi="Times New Roman" w:cs="Times New Roman"/>
            <w:color w:val="000000" w:themeColor="text1"/>
            <w:sz w:val="28"/>
            <w:szCs w:val="28"/>
          </w:rPr>
          <w:t>частью 6.1 статьи 3</w:t>
        </w:r>
      </w:hyperlink>
      <w:r w:rsidRPr="00A32480">
        <w:rPr>
          <w:rFonts w:ascii="Times New Roman" w:hAnsi="Times New Roman" w:cs="Times New Roman"/>
          <w:color w:val="000000" w:themeColor="text1"/>
          <w:sz w:val="28"/>
          <w:szCs w:val="28"/>
        </w:rPr>
        <w:t xml:space="preserve"> Федерального закона № 223-ФЗ.</w:t>
      </w:r>
    </w:p>
    <w:p w14:paraId="49151F11"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Описание предмета закупки не должно быть избыточным или иным способом приводить к необоснованному ограничению конкуренции.</w:t>
      </w:r>
    </w:p>
    <w:p w14:paraId="4A559801" w14:textId="77777777"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p>
    <w:p w14:paraId="03722098" w14:textId="77777777" w:rsidR="00FA1B64" w:rsidRPr="00A32480" w:rsidRDefault="00FA1B64" w:rsidP="00FA1B64">
      <w:pPr>
        <w:keepNext/>
        <w:spacing w:after="0" w:line="240" w:lineRule="auto"/>
        <w:jc w:val="center"/>
        <w:outlineLvl w:val="1"/>
        <w:rPr>
          <w:rFonts w:ascii="Times New Roman" w:eastAsia="Times New Roman" w:hAnsi="Times New Roman" w:cs="Arial"/>
          <w:bCs/>
          <w:iCs/>
          <w:sz w:val="28"/>
          <w:szCs w:val="28"/>
          <w:lang w:eastAsia="ru-RU"/>
        </w:rPr>
      </w:pPr>
      <w:bookmarkStart w:id="114" w:name="_Toc99555836"/>
      <w:bookmarkStart w:id="115" w:name="_Toc134785892"/>
      <w:r w:rsidRPr="00A32480">
        <w:rPr>
          <w:rFonts w:ascii="Times New Roman" w:eastAsia="Times New Roman" w:hAnsi="Times New Roman" w:cs="Arial"/>
          <w:bCs/>
          <w:iCs/>
          <w:sz w:val="28"/>
          <w:szCs w:val="28"/>
          <w:lang w:eastAsia="ru-RU"/>
        </w:rPr>
        <w:t>Раздел 8. Обеспечение заявок</w:t>
      </w:r>
      <w:bookmarkEnd w:id="114"/>
      <w:bookmarkEnd w:id="115"/>
    </w:p>
    <w:p w14:paraId="4C59191F" w14:textId="77777777" w:rsidR="00FA1B64" w:rsidRPr="00A32480" w:rsidRDefault="00FA1B64" w:rsidP="00FA1B64">
      <w:pPr>
        <w:widowControl w:val="0"/>
        <w:tabs>
          <w:tab w:val="left" w:pos="0"/>
        </w:tabs>
        <w:autoSpaceDE w:val="0"/>
        <w:autoSpaceDN w:val="0"/>
        <w:spacing w:after="0" w:line="240" w:lineRule="auto"/>
        <w:ind w:firstLine="539"/>
        <w:outlineLvl w:val="1"/>
        <w:rPr>
          <w:rFonts w:ascii="Times New Roman" w:eastAsia="Times New Roman" w:hAnsi="Times New Roman" w:cs="Times New Roman"/>
          <w:color w:val="000000" w:themeColor="text1"/>
          <w:sz w:val="28"/>
          <w:szCs w:val="28"/>
          <w:lang w:eastAsia="ru-RU"/>
        </w:rPr>
      </w:pPr>
    </w:p>
    <w:p w14:paraId="1125930E" w14:textId="77777777" w:rsidR="00FA1B64" w:rsidRPr="00A32480" w:rsidRDefault="00FA1B64" w:rsidP="00FA1B64">
      <w:pPr>
        <w:tabs>
          <w:tab w:val="left" w:pos="0"/>
          <w:tab w:val="left" w:pos="540"/>
          <w:tab w:val="left" w:pos="900"/>
          <w:tab w:val="left" w:pos="1701"/>
        </w:tabs>
        <w:suppressAutoHyphens/>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 xml:space="preserve">1. 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документации </w:t>
      </w:r>
      <w:r w:rsidRPr="00A32480">
        <w:rPr>
          <w:rFonts w:ascii="Times New Roman" w:eastAsia="Times New Roman" w:hAnsi="Times New Roman" w:cs="Times New Roman"/>
          <w:color w:val="000000" w:themeColor="text1"/>
          <w:sz w:val="28"/>
          <w:szCs w:val="28"/>
          <w:lang w:eastAsia="zh-CN"/>
        </w:rPr>
        <w:br/>
        <w:t>о закупке требование к обеспечению заявок на участие в закупке в размере не более пяти процентов начальной (максимальной) цены договора.</w:t>
      </w:r>
    </w:p>
    <w:p w14:paraId="69873CED" w14:textId="77777777" w:rsidR="00FA1B64" w:rsidRPr="00A32480" w:rsidRDefault="00FA1B64" w:rsidP="00FA1B64">
      <w:pPr>
        <w:tabs>
          <w:tab w:val="left" w:pos="0"/>
          <w:tab w:val="left" w:pos="540"/>
          <w:tab w:val="left" w:pos="900"/>
          <w:tab w:val="left" w:pos="1701"/>
        </w:tabs>
        <w:suppressAutoHyphens/>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При осуществлении неконкурентной закупки требование обеспечения заявок может быть предусмотрено Заказчиком в извещении об осуществлении закупки, документации о закупке (в случае если документация предусмотрена порядком проведения закупки) независимо от размера НМЦД.</w:t>
      </w:r>
    </w:p>
    <w:p w14:paraId="48D309F2" w14:textId="390A31C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2. Если Заказчиком установлено требование обеспечения заявок, размер такого обеспечения не может превышать пяти процентов </w:t>
      </w:r>
      <w:r w:rsidR="00C660AB" w:rsidRPr="00A32480">
        <w:rPr>
          <w:rFonts w:ascii="Times New Roman" w:eastAsia="Times New Roman" w:hAnsi="Times New Roman" w:cs="Times New Roman"/>
          <w:color w:val="000000" w:themeColor="text1"/>
          <w:sz w:val="28"/>
          <w:szCs w:val="28"/>
          <w:lang w:eastAsia="zh-CN"/>
        </w:rPr>
        <w:t>НМЦД</w:t>
      </w:r>
      <w:r w:rsidRPr="00A32480">
        <w:rPr>
          <w:rFonts w:ascii="Times New Roman" w:eastAsia="Times New Roman" w:hAnsi="Times New Roman" w:cs="Times New Roman"/>
          <w:color w:val="000000" w:themeColor="text1"/>
          <w:sz w:val="28"/>
          <w:szCs w:val="28"/>
          <w:lang w:eastAsia="zh-CN"/>
        </w:rPr>
        <w:t>.</w:t>
      </w:r>
    </w:p>
    <w:p w14:paraId="63316693" w14:textId="4295BF2D"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3. </w:t>
      </w:r>
      <w:r w:rsidR="009B32D7" w:rsidRPr="00A32480">
        <w:rPr>
          <w:rFonts w:ascii="Times New Roman" w:eastAsia="Times New Roman" w:hAnsi="Times New Roman" w:cs="Times New Roman"/>
          <w:color w:val="000000" w:themeColor="text1"/>
          <w:sz w:val="28"/>
          <w:szCs w:val="28"/>
          <w:lang w:eastAsia="zh-CN"/>
        </w:rPr>
        <w:t>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Федерального закона № 223-ФЗ, при котором обеспечение заявки на участие в такой закупке предоставляется в соответствии с частью 12 статьи 3.4 Федерального закона № 223-ФЗ.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r w:rsidRPr="00A32480">
        <w:rPr>
          <w:rFonts w:ascii="Times New Roman" w:eastAsia="Calibri" w:hAnsi="Times New Roman" w:cs="Times New Roman"/>
          <w:color w:val="000000" w:themeColor="text1"/>
          <w:sz w:val="28"/>
          <w:szCs w:val="28"/>
        </w:rPr>
        <w:t>.</w:t>
      </w:r>
    </w:p>
    <w:p w14:paraId="7938F130"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4. В случае осуществления закупки в электронной форме Заказчик вправе предусмотреть в документации о закупке, извещении о проведении запроса котировок в электронной форме иные способы, требования </w:t>
      </w:r>
      <w:r w:rsidRPr="00A32480">
        <w:rPr>
          <w:rFonts w:ascii="Times New Roman" w:eastAsia="Calibri" w:hAnsi="Times New Roman" w:cs="Times New Roman"/>
          <w:color w:val="000000" w:themeColor="text1"/>
          <w:sz w:val="28"/>
          <w:szCs w:val="28"/>
        </w:rPr>
        <w:br/>
        <w:t xml:space="preserve">и (или) порядок </w:t>
      </w:r>
      <w:r w:rsidRPr="00A32480">
        <w:rPr>
          <w:rFonts w:ascii="Times New Roman" w:hAnsi="Times New Roman" w:cs="Times New Roman"/>
          <w:color w:val="000000" w:themeColor="text1"/>
          <w:sz w:val="28"/>
          <w:szCs w:val="28"/>
        </w:rPr>
        <w:t xml:space="preserve">предоставления и возврата обеспечения заявки на участие </w:t>
      </w:r>
      <w:r w:rsidRPr="00A32480">
        <w:rPr>
          <w:rFonts w:ascii="Times New Roman" w:hAnsi="Times New Roman" w:cs="Times New Roman"/>
          <w:color w:val="000000" w:themeColor="text1"/>
          <w:sz w:val="28"/>
          <w:szCs w:val="28"/>
        </w:rPr>
        <w:br/>
        <w:t>в закупке в электронной форме.</w:t>
      </w:r>
    </w:p>
    <w:p w14:paraId="1889ABD6"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В случае осуществления закупки у субъектов малого и среднего предпринимательства Заказчик устанавливает требования к обеспечению заявок с учетом особенностей, предусмотренных главой </w:t>
      </w:r>
      <w:r w:rsidRPr="00A32480">
        <w:rPr>
          <w:rFonts w:ascii="Times New Roman" w:hAnsi="Times New Roman" w:cs="Times New Roman"/>
          <w:color w:val="000000" w:themeColor="text1"/>
          <w:sz w:val="28"/>
          <w:szCs w:val="28"/>
          <w:lang w:val="en-US"/>
        </w:rPr>
        <w:t>VII</w:t>
      </w:r>
      <w:r w:rsidRPr="00A32480">
        <w:rPr>
          <w:rFonts w:ascii="Times New Roman" w:hAnsi="Times New Roman" w:cs="Times New Roman"/>
          <w:color w:val="000000" w:themeColor="text1"/>
          <w:sz w:val="28"/>
          <w:szCs w:val="28"/>
        </w:rPr>
        <w:t xml:space="preserve"> Положения </w:t>
      </w:r>
      <w:r w:rsidRPr="00A32480">
        <w:rPr>
          <w:rFonts w:ascii="Times New Roman" w:hAnsi="Times New Roman" w:cs="Times New Roman"/>
          <w:color w:val="000000" w:themeColor="text1"/>
          <w:sz w:val="28"/>
          <w:szCs w:val="28"/>
        </w:rPr>
        <w:br/>
        <w:t xml:space="preserve">о закупке. </w:t>
      </w:r>
    </w:p>
    <w:p w14:paraId="7491EBB5" w14:textId="2F2D3F90" w:rsidR="007454F7" w:rsidRPr="00A32480" w:rsidRDefault="007454F7" w:rsidP="00F2319E">
      <w:pPr>
        <w:pStyle w:val="ConsPlusNormal"/>
        <w:tabs>
          <w:tab w:val="left" w:pos="0"/>
        </w:tabs>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6. Банковская гарантия, выданная участнику закупки банком для целей обеспечения заявки,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w:t>
      </w:r>
      <w:r w:rsidRPr="00A32480">
        <w:rPr>
          <w:rFonts w:ascii="Times New Roman" w:eastAsia="Calibri" w:hAnsi="Times New Roman" w:cs="Times New Roman"/>
          <w:color w:val="000000" w:themeColor="text1"/>
          <w:sz w:val="28"/>
          <w:szCs w:val="28"/>
        </w:rPr>
        <w:br/>
        <w:t>в сфере закупок в сети «Интернет». Срок действия банковской гарантии, предоставленной</w:t>
      </w:r>
      <w:r w:rsidR="00E3014D" w:rsidRPr="00A32480">
        <w:rPr>
          <w:rFonts w:ascii="Times New Roman" w:eastAsia="Calibri" w:hAnsi="Times New Roman" w:cs="Times New Roman"/>
          <w:color w:val="000000" w:themeColor="text1"/>
          <w:sz w:val="28"/>
          <w:szCs w:val="28"/>
        </w:rPr>
        <w:t xml:space="preserve"> </w:t>
      </w:r>
      <w:r w:rsidRPr="00A32480">
        <w:rPr>
          <w:rFonts w:ascii="Times New Roman" w:eastAsia="Calibri" w:hAnsi="Times New Roman" w:cs="Times New Roman"/>
          <w:color w:val="000000" w:themeColor="text1"/>
          <w:sz w:val="28"/>
          <w:szCs w:val="28"/>
        </w:rPr>
        <w:t>в качестве обеспечения заявки, должен составлять не менее месяца с даты окончания срока подачи заявок.</w:t>
      </w:r>
    </w:p>
    <w:p w14:paraId="1D0C7D16"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lang w:eastAsia="ru-RU"/>
        </w:rPr>
        <w:t>7. Банковская гарантия должна быть безотзывной и должна содержать:</w:t>
      </w:r>
    </w:p>
    <w:p w14:paraId="03277210"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lang w:eastAsia="ru-RU"/>
        </w:rPr>
        <w:t xml:space="preserve">1) 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договора; </w:t>
      </w:r>
    </w:p>
    <w:p w14:paraId="1B4F84B7"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lang w:eastAsia="ru-RU"/>
        </w:rPr>
        <w:t xml:space="preserve">2) обязанность гаранта уплатить Заказчику неустойку в размере </w:t>
      </w:r>
      <w:r w:rsidRPr="00A32480">
        <w:rPr>
          <w:rFonts w:ascii="Times New Roman" w:eastAsia="Calibri" w:hAnsi="Times New Roman" w:cs="Times New Roman"/>
          <w:color w:val="000000" w:themeColor="text1"/>
          <w:sz w:val="28"/>
          <w:szCs w:val="28"/>
          <w:lang w:eastAsia="ru-RU"/>
        </w:rPr>
        <w:br/>
        <w:t>0,1 процента денежной суммы, подлежащей уплате, за каждый день просрочки;</w:t>
      </w:r>
    </w:p>
    <w:p w14:paraId="54A31D19"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lang w:eastAsia="ru-RU"/>
        </w:rPr>
        <w:t xml:space="preserve">3) условие, согласно которому исполнением обязательств гаранта </w:t>
      </w:r>
      <w:r w:rsidRPr="00A32480">
        <w:rPr>
          <w:rFonts w:ascii="Times New Roman" w:eastAsia="Calibri" w:hAnsi="Times New Roman" w:cs="Times New Roman"/>
          <w:color w:val="000000" w:themeColor="text1"/>
          <w:sz w:val="28"/>
          <w:szCs w:val="28"/>
          <w:lang w:eastAsia="ru-RU"/>
        </w:rPr>
        <w:br/>
        <w:t>по банковской гарантии является фактическое поступление денежных сумм на счет Заказчика;</w:t>
      </w:r>
    </w:p>
    <w:p w14:paraId="10A036E7"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lang w:eastAsia="ru-RU"/>
        </w:rPr>
        <w:t xml:space="preserve">4) срок действия банковской гарантии с учетом требований </w:t>
      </w:r>
      <w:r w:rsidR="00E3014D" w:rsidRPr="00A32480">
        <w:rPr>
          <w:rFonts w:ascii="Times New Roman" w:eastAsia="Calibri" w:hAnsi="Times New Roman" w:cs="Times New Roman"/>
          <w:color w:val="000000" w:themeColor="text1"/>
          <w:sz w:val="28"/>
          <w:szCs w:val="28"/>
          <w:lang w:eastAsia="ru-RU"/>
        </w:rPr>
        <w:br/>
      </w:r>
      <w:r w:rsidRPr="00A32480">
        <w:rPr>
          <w:rFonts w:ascii="Times New Roman" w:eastAsia="Calibri" w:hAnsi="Times New Roman" w:cs="Times New Roman"/>
          <w:color w:val="000000" w:themeColor="text1"/>
          <w:sz w:val="28"/>
          <w:szCs w:val="28"/>
          <w:lang w:eastAsia="ru-RU"/>
        </w:rPr>
        <w:t>пункта</w:t>
      </w:r>
      <w:r w:rsidR="00E3014D" w:rsidRPr="00A32480">
        <w:rPr>
          <w:rFonts w:ascii="Times New Roman" w:eastAsia="Calibri" w:hAnsi="Times New Roman" w:cs="Times New Roman"/>
          <w:color w:val="000000" w:themeColor="text1"/>
          <w:sz w:val="28"/>
          <w:szCs w:val="28"/>
          <w:lang w:eastAsia="ru-RU"/>
        </w:rPr>
        <w:t xml:space="preserve"> </w:t>
      </w:r>
      <w:r w:rsidRPr="00A32480">
        <w:rPr>
          <w:rFonts w:ascii="Times New Roman" w:eastAsia="Calibri" w:hAnsi="Times New Roman" w:cs="Times New Roman"/>
          <w:color w:val="000000" w:themeColor="text1"/>
          <w:sz w:val="28"/>
          <w:szCs w:val="28"/>
          <w:lang w:eastAsia="ru-RU"/>
        </w:rPr>
        <w:t>6 настоящего раздела Положения о закупке;</w:t>
      </w:r>
    </w:p>
    <w:p w14:paraId="6D670831"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lang w:eastAsia="ru-RU"/>
        </w:rPr>
        <w:t xml:space="preserve">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sidRPr="00A32480">
        <w:rPr>
          <w:rFonts w:ascii="Times New Roman" w:eastAsia="Calibri" w:hAnsi="Times New Roman" w:cs="Times New Roman"/>
          <w:color w:val="000000" w:themeColor="text1"/>
          <w:sz w:val="28"/>
          <w:szCs w:val="28"/>
          <w:lang w:eastAsia="ru-RU"/>
        </w:rPr>
        <w:br/>
        <w:t>по банковской гарантии, направленное до окончания срока действия банковской гарантии;</w:t>
      </w:r>
    </w:p>
    <w:p w14:paraId="24B23C8F"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lang w:eastAsia="ru-RU"/>
        </w:rPr>
        <w:t>6)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64C9FE0F"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lang w:eastAsia="ru-RU"/>
        </w:rPr>
        <w:t xml:space="preserve">7) перечень документов, предоставляемых Заказчиком банку одновременно с требованием об осуществлении уплаты денежной суммы </w:t>
      </w:r>
      <w:r w:rsidR="00532525" w:rsidRPr="00A32480">
        <w:rPr>
          <w:rFonts w:ascii="Times New Roman" w:eastAsia="Calibri" w:hAnsi="Times New Roman" w:cs="Times New Roman"/>
          <w:color w:val="000000" w:themeColor="text1"/>
          <w:sz w:val="28"/>
          <w:szCs w:val="28"/>
          <w:lang w:eastAsia="ru-RU"/>
        </w:rPr>
        <w:br/>
      </w:r>
      <w:r w:rsidRPr="00A32480">
        <w:rPr>
          <w:rFonts w:ascii="Times New Roman" w:eastAsia="Calibri" w:hAnsi="Times New Roman" w:cs="Times New Roman"/>
          <w:color w:val="000000" w:themeColor="text1"/>
          <w:sz w:val="28"/>
          <w:szCs w:val="28"/>
          <w:lang w:eastAsia="ru-RU"/>
        </w:rPr>
        <w:t xml:space="preserve">по банковской гарантии, а именно: </w:t>
      </w:r>
      <w:r w:rsidRPr="00A32480">
        <w:rPr>
          <w:rFonts w:ascii="Times New Roman" w:hAnsi="Times New Roman" w:cs="Times New Roman"/>
          <w:color w:val="000000" w:themeColor="text1"/>
          <w:sz w:val="28"/>
          <w:szCs w:val="28"/>
        </w:rPr>
        <w:t xml:space="preserve">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w:t>
      </w:r>
      <w:r w:rsidRPr="00A32480">
        <w:rPr>
          <w:rFonts w:ascii="Times New Roman" w:hAnsi="Times New Roman" w:cs="Times New Roman"/>
          <w:color w:val="000000" w:themeColor="text1"/>
          <w:sz w:val="28"/>
          <w:szCs w:val="28"/>
        </w:rPr>
        <w:br/>
        <w:t>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r w:rsidRPr="00A32480">
        <w:rPr>
          <w:rFonts w:ascii="Times New Roman" w:eastAsia="Calibri" w:hAnsi="Times New Roman" w:cs="Times New Roman"/>
          <w:color w:val="000000" w:themeColor="text1"/>
          <w:sz w:val="28"/>
          <w:szCs w:val="28"/>
          <w:lang w:eastAsia="ru-RU"/>
        </w:rPr>
        <w:t>.</w:t>
      </w:r>
    </w:p>
    <w:p w14:paraId="3424638F"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lang w:eastAsia="ru-RU"/>
        </w:rPr>
        <w:t xml:space="preserve">8. Запрещается включение в условия банковской гарантии требования </w:t>
      </w:r>
      <w:r w:rsidRPr="00A32480">
        <w:rPr>
          <w:rFonts w:ascii="Times New Roman" w:eastAsia="Calibri" w:hAnsi="Times New Roman" w:cs="Times New Roman"/>
          <w:color w:val="000000" w:themeColor="text1"/>
          <w:sz w:val="28"/>
          <w:szCs w:val="28"/>
          <w:lang w:eastAsia="ru-RU"/>
        </w:rPr>
        <w:br/>
        <w:t xml:space="preserve">о представлении Заказчиком гаранту судебных и иных актов, подтверждающих факт уклонения или отказа участника закупки </w:t>
      </w:r>
      <w:r w:rsidRPr="00A32480">
        <w:rPr>
          <w:rFonts w:ascii="Times New Roman" w:eastAsia="Calibri" w:hAnsi="Times New Roman" w:cs="Times New Roman"/>
          <w:color w:val="000000" w:themeColor="text1"/>
          <w:sz w:val="28"/>
          <w:szCs w:val="28"/>
          <w:lang w:eastAsia="ru-RU"/>
        </w:rPr>
        <w:br/>
        <w:t>от заключения договора, а также документов, не предусмотренных пунктом 7 настоящего раздела Положения о закупке.</w:t>
      </w:r>
    </w:p>
    <w:p w14:paraId="730C442E"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lang w:eastAsia="ru-RU"/>
        </w:rPr>
        <w:t xml:space="preserve">9. Перечисление денежных средств в качестве обеспечения заявки осуществляется на счет, указанный Заказчиком в документации о закупке, извещении о проведении запроса котировок. В случае если участником закупки в составе заявки не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запроса котировок, такой участник признается не предоставившим обеспечение заявки. </w:t>
      </w:r>
    </w:p>
    <w:p w14:paraId="7628EBE1" w14:textId="77777777" w:rsidR="00FA1B64" w:rsidRPr="00A32480" w:rsidRDefault="00FA1B64" w:rsidP="00FA1B64">
      <w:pPr>
        <w:tabs>
          <w:tab w:val="left" w:pos="0"/>
          <w:tab w:val="left" w:pos="540"/>
          <w:tab w:val="left" w:pos="900"/>
          <w:tab w:val="left" w:pos="1701"/>
        </w:tabs>
        <w:suppressAutoHyphens/>
        <w:spacing w:after="0" w:line="240" w:lineRule="auto"/>
        <w:ind w:firstLine="709"/>
        <w:jc w:val="both"/>
        <w:rPr>
          <w:rFonts w:ascii="Times New Roman" w:eastAsia="Calibri" w:hAnsi="Times New Roman" w:cs="Times New Roman"/>
          <w:sz w:val="28"/>
          <w:szCs w:val="28"/>
          <w:lang w:eastAsia="ru-RU"/>
        </w:rPr>
      </w:pPr>
      <w:r w:rsidRPr="00A32480">
        <w:rPr>
          <w:rFonts w:ascii="Times New Roman" w:eastAsia="Calibri" w:hAnsi="Times New Roman" w:cs="Times New Roman"/>
          <w:color w:val="000000" w:themeColor="text1"/>
          <w:sz w:val="28"/>
          <w:szCs w:val="28"/>
          <w:lang w:eastAsia="ru-RU"/>
        </w:rPr>
        <w:t>10. </w:t>
      </w:r>
      <w:r w:rsidRPr="00A32480">
        <w:rPr>
          <w:rFonts w:ascii="Times New Roman" w:eastAsia="Calibri" w:hAnsi="Times New Roman" w:cs="Times New Roman"/>
          <w:sz w:val="28"/>
          <w:szCs w:val="28"/>
          <w:lang w:eastAsia="ru-RU"/>
        </w:rPr>
        <w:t xml:space="preserve">Возврат участнику закупки обеспечения заявки на участие </w:t>
      </w:r>
      <w:r w:rsidRPr="00A32480">
        <w:rPr>
          <w:rFonts w:ascii="Times New Roman" w:eastAsia="Calibri" w:hAnsi="Times New Roman" w:cs="Times New Roman"/>
          <w:sz w:val="28"/>
          <w:szCs w:val="28"/>
          <w:lang w:eastAsia="ru-RU"/>
        </w:rPr>
        <w:br/>
        <w:t xml:space="preserve">в закупке не производится в следующих случаях: </w:t>
      </w:r>
    </w:p>
    <w:p w14:paraId="1AEDFCB8" w14:textId="77777777" w:rsidR="00FA1B64" w:rsidRPr="00A32480" w:rsidRDefault="00FA1B64" w:rsidP="00FA1B64">
      <w:pPr>
        <w:tabs>
          <w:tab w:val="left" w:pos="0"/>
          <w:tab w:val="left" w:pos="540"/>
          <w:tab w:val="left" w:pos="900"/>
          <w:tab w:val="left" w:pos="1701"/>
        </w:tabs>
        <w:suppressAutoHyphens/>
        <w:spacing w:after="0" w:line="240" w:lineRule="auto"/>
        <w:ind w:firstLine="709"/>
        <w:jc w:val="both"/>
        <w:rPr>
          <w:rFonts w:ascii="Times New Roman" w:eastAsia="Calibri" w:hAnsi="Times New Roman" w:cs="Times New Roman"/>
          <w:sz w:val="28"/>
          <w:szCs w:val="28"/>
          <w:lang w:eastAsia="ru-RU"/>
        </w:rPr>
      </w:pPr>
      <w:r w:rsidRPr="00A32480">
        <w:rPr>
          <w:rFonts w:ascii="Times New Roman" w:eastAsia="Calibri" w:hAnsi="Times New Roman" w:cs="Times New Roman"/>
          <w:sz w:val="28"/>
          <w:szCs w:val="28"/>
          <w:lang w:eastAsia="ru-RU"/>
        </w:rPr>
        <w:t>уклонение или отказ участника закупки от заключения договора;</w:t>
      </w:r>
    </w:p>
    <w:p w14:paraId="3704DA90" w14:textId="77777777" w:rsidR="00FA1B64" w:rsidRPr="00A32480" w:rsidRDefault="00FA1B64" w:rsidP="00FA1B64">
      <w:pPr>
        <w:tabs>
          <w:tab w:val="left" w:pos="0"/>
          <w:tab w:val="left" w:pos="540"/>
          <w:tab w:val="left" w:pos="900"/>
          <w:tab w:val="left" w:pos="1701"/>
        </w:tabs>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sz w:val="28"/>
          <w:szCs w:val="28"/>
          <w:lang w:eastAsia="ru-RU"/>
        </w:rPr>
        <w:t xml:space="preserve">непредоставление или предоставление с нарушением условий </w:t>
      </w:r>
      <w:r w:rsidRPr="00A32480">
        <w:rPr>
          <w:rFonts w:ascii="Times New Roman" w:eastAsia="Calibri" w:hAnsi="Times New Roman" w:cs="Times New Roman"/>
          <w:sz w:val="28"/>
          <w:szCs w:val="28"/>
          <w:lang w:eastAsia="ru-RU"/>
        </w:rPr>
        <w:br/>
        <w:t xml:space="preserve">до заключения договора заказчику обеспечения исполнения договора </w:t>
      </w:r>
      <w:r w:rsidRPr="00A32480">
        <w:rPr>
          <w:rFonts w:ascii="Times New Roman" w:eastAsia="Calibri" w:hAnsi="Times New Roman" w:cs="Times New Roman"/>
          <w:sz w:val="28"/>
          <w:szCs w:val="28"/>
          <w:lang w:eastAsia="ru-RU"/>
        </w:rPr>
        <w:br/>
        <w:t xml:space="preserve">(в случае если в извещении об осуществлении закупки, документации </w:t>
      </w:r>
      <w:r w:rsidRPr="00A32480">
        <w:rPr>
          <w:rFonts w:ascii="Times New Roman" w:eastAsia="Calibri" w:hAnsi="Times New Roman" w:cs="Times New Roman"/>
          <w:sz w:val="28"/>
          <w:szCs w:val="28"/>
          <w:lang w:eastAsia="ru-RU"/>
        </w:rPr>
        <w:br/>
        <w:t xml:space="preserve">о закупке установлены требования обеспечения исполнения договора </w:t>
      </w:r>
      <w:r w:rsidRPr="00A32480">
        <w:rPr>
          <w:rFonts w:ascii="Times New Roman" w:eastAsia="Calibri" w:hAnsi="Times New Roman" w:cs="Times New Roman"/>
          <w:sz w:val="28"/>
          <w:szCs w:val="28"/>
          <w:lang w:eastAsia="ru-RU"/>
        </w:rPr>
        <w:br/>
        <w:t>и срок его предоставления до заключения договора)</w:t>
      </w:r>
      <w:r w:rsidRPr="00A32480">
        <w:rPr>
          <w:rFonts w:ascii="Times New Roman" w:eastAsia="Calibri" w:hAnsi="Times New Roman" w:cs="Times New Roman"/>
          <w:color w:val="000000" w:themeColor="text1"/>
          <w:sz w:val="28"/>
          <w:szCs w:val="28"/>
          <w:lang w:eastAsia="ru-RU"/>
        </w:rPr>
        <w:t>.</w:t>
      </w:r>
    </w:p>
    <w:p w14:paraId="0350C3C2"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lang w:eastAsia="ru-RU"/>
        </w:rPr>
        <w:t xml:space="preserve">11. </w:t>
      </w:r>
      <w:r w:rsidRPr="00A32480">
        <w:rPr>
          <w:rFonts w:ascii="Times New Roman" w:eastAsia="Calibri" w:hAnsi="Times New Roman" w:cs="Times New Roman"/>
          <w:color w:val="000000" w:themeColor="text1"/>
          <w:sz w:val="28"/>
          <w:szCs w:val="28"/>
        </w:rPr>
        <w:t>Денежные средства, внесенные в качестве обеспечения заявки, возвращаются на счет участника закупки в течение не более чем десяти рабочих дней с даты наступления одного из следующих случаев:</w:t>
      </w:r>
    </w:p>
    <w:p w14:paraId="4C7293E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 подписание итогового протокола (за исключением победителя закупки и участника закупки, заявке которого присвоен второй порядковый номер);</w:t>
      </w:r>
    </w:p>
    <w:p w14:paraId="62A03DF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 подписание договора (участнику закупки, с которым заключается договор, и участнику закупки, заявке которого присвоен второй порядковый номер);</w:t>
      </w:r>
    </w:p>
    <w:p w14:paraId="3875F6A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 отмена закупки;</w:t>
      </w:r>
    </w:p>
    <w:p w14:paraId="20857C2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4) отзыв заявки на участие в закупке до окончания срока подачи заявок;</w:t>
      </w:r>
    </w:p>
    <w:p w14:paraId="3BF7CEB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5) получение заявки на участие в закупке после окончания срока подачи заявок;</w:t>
      </w:r>
    </w:p>
    <w:p w14:paraId="2CC1017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6) отказ от заключения договора с участником закупки.</w:t>
      </w:r>
    </w:p>
    <w:p w14:paraId="03620FA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Возврат банковской гарантии в случаях, указанных в настоящем пункте Положения о закупке, Заказчиком предоставившему ее лицу или гаранту </w:t>
      </w:r>
      <w:r w:rsidR="00373F2D"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не осуществляется, взыскание по ней не производится.</w:t>
      </w:r>
    </w:p>
    <w:p w14:paraId="63FFDA00" w14:textId="77777777" w:rsidR="007454F7" w:rsidRPr="00A32480" w:rsidRDefault="007454F7" w:rsidP="00F2319E">
      <w:pPr>
        <w:tabs>
          <w:tab w:val="left" w:pos="0"/>
          <w:tab w:val="left" w:pos="540"/>
          <w:tab w:val="left" w:pos="900"/>
          <w:tab w:val="left" w:pos="1701"/>
        </w:tabs>
        <w:suppressAutoHyphens/>
        <w:spacing w:after="0" w:line="240" w:lineRule="auto"/>
        <w:jc w:val="both"/>
        <w:rPr>
          <w:rFonts w:ascii="Times New Roman" w:eastAsia="Calibri" w:hAnsi="Times New Roman" w:cs="Times New Roman"/>
          <w:color w:val="000000" w:themeColor="text1"/>
          <w:sz w:val="28"/>
          <w:szCs w:val="28"/>
          <w:lang w:eastAsia="ru-RU"/>
        </w:rPr>
      </w:pPr>
    </w:p>
    <w:p w14:paraId="695B2BC2" w14:textId="50FF7C61"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bookmarkStart w:id="116" w:name="_Toc99555837"/>
      <w:bookmarkStart w:id="117" w:name="_Toc99602297"/>
      <w:bookmarkStart w:id="118" w:name="_Toc114490980"/>
      <w:r w:rsidRPr="00A32480">
        <w:rPr>
          <w:rFonts w:ascii="Times New Roman" w:hAnsi="Times New Roman" w:cs="Times New Roman"/>
          <w:color w:val="000000" w:themeColor="text1"/>
          <w:sz w:val="28"/>
          <w:szCs w:val="28"/>
        </w:rPr>
        <w:t>Раздел 9. Обеспечение исполнения договора</w:t>
      </w:r>
      <w:bookmarkEnd w:id="116"/>
      <w:bookmarkEnd w:id="117"/>
      <w:bookmarkEnd w:id="118"/>
    </w:p>
    <w:p w14:paraId="69AA91AF" w14:textId="77777777" w:rsidR="007454F7" w:rsidRPr="00A32480" w:rsidRDefault="007454F7" w:rsidP="00F2319E">
      <w:pPr>
        <w:pStyle w:val="ConsPlusNormal"/>
        <w:tabs>
          <w:tab w:val="left" w:pos="0"/>
        </w:tabs>
        <w:outlineLvl w:val="1"/>
        <w:rPr>
          <w:rFonts w:ascii="Times New Roman" w:hAnsi="Times New Roman" w:cs="Times New Roman"/>
          <w:color w:val="000000" w:themeColor="text1"/>
          <w:sz w:val="28"/>
          <w:szCs w:val="28"/>
        </w:rPr>
      </w:pPr>
    </w:p>
    <w:p w14:paraId="14428A45" w14:textId="7585A6D2" w:rsidR="00CE4B95" w:rsidRPr="00A32480" w:rsidRDefault="00CE4B95"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bookmarkStart w:id="119" w:name="Par5"/>
      <w:bookmarkEnd w:id="119"/>
      <w:r w:rsidRPr="00A32480">
        <w:rPr>
          <w:rFonts w:ascii="Times New Roman" w:eastAsia="Times New Roman" w:hAnsi="Times New Roman" w:cs="Times New Roman"/>
          <w:color w:val="000000" w:themeColor="text1"/>
          <w:sz w:val="28"/>
          <w:szCs w:val="28"/>
          <w:lang w:eastAsia="zh-CN"/>
        </w:rPr>
        <w:t>1. Заказчиком в документации о закупке, извещении о проведении запроса котировок</w:t>
      </w:r>
      <w:r w:rsidR="0092686F" w:rsidRPr="00A32480">
        <w:rPr>
          <w:rFonts w:ascii="Times New Roman" w:eastAsia="Times New Roman" w:hAnsi="Times New Roman" w:cs="Times New Roman"/>
          <w:color w:val="000000" w:themeColor="text1"/>
          <w:sz w:val="28"/>
          <w:szCs w:val="28"/>
          <w:lang w:eastAsia="zh-CN"/>
        </w:rPr>
        <w:t>, извещении о проведении неконкурентной закупки</w:t>
      </w:r>
      <w:r w:rsidRPr="00A32480">
        <w:rPr>
          <w:rFonts w:ascii="Times New Roman" w:eastAsia="Times New Roman" w:hAnsi="Times New Roman" w:cs="Times New Roman"/>
          <w:color w:val="000000" w:themeColor="text1"/>
          <w:sz w:val="28"/>
          <w:szCs w:val="28"/>
          <w:lang w:eastAsia="zh-CN"/>
        </w:rPr>
        <w:t>, проекте договора может быть установлено требование обеспечения исполнения договора, обеспечения гарантийных обязательств.</w:t>
      </w:r>
    </w:p>
    <w:p w14:paraId="5966E52D" w14:textId="49636002"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2. Если Заказчиком установлено требование обеспечения исполнения договора, размер такого обеспечения не может превышать тридцати процентов </w:t>
      </w:r>
      <w:r w:rsidR="00C660AB" w:rsidRPr="00A32480">
        <w:rPr>
          <w:rFonts w:ascii="Times New Roman" w:eastAsia="Times New Roman" w:hAnsi="Times New Roman" w:cs="Times New Roman"/>
          <w:color w:val="000000" w:themeColor="text1"/>
          <w:sz w:val="28"/>
          <w:szCs w:val="28"/>
          <w:lang w:eastAsia="zh-CN"/>
        </w:rPr>
        <w:t>НМЦД</w:t>
      </w:r>
      <w:r w:rsidRPr="00A32480">
        <w:rPr>
          <w:rFonts w:ascii="Times New Roman" w:eastAsia="Times New Roman" w:hAnsi="Times New Roman" w:cs="Times New Roman"/>
          <w:color w:val="000000" w:themeColor="text1"/>
          <w:sz w:val="28"/>
          <w:szCs w:val="28"/>
          <w:lang w:eastAsia="zh-CN"/>
        </w:rPr>
        <w:t xml:space="preserve">. 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 </w:t>
      </w:r>
      <w:r w:rsidRPr="00A32480">
        <w:rPr>
          <w:rFonts w:ascii="Times New Roman" w:hAnsi="Times New Roman" w:cs="Times New Roman"/>
          <w:color w:val="000000" w:themeColor="text1"/>
          <w:sz w:val="28"/>
          <w:szCs w:val="28"/>
        </w:rPr>
        <w:t>Договор заключается после предоставления участником закупки, с которым заключается договор, обеспечения исполнения договора.</w:t>
      </w:r>
    </w:p>
    <w:p w14:paraId="487FC80F" w14:textId="2EA5C37C" w:rsidR="00D74B85"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3. </w:t>
      </w:r>
      <w:r w:rsidR="00D74B85" w:rsidRPr="00A32480">
        <w:rPr>
          <w:rFonts w:ascii="Times New Roman" w:eastAsia="Times New Roman" w:hAnsi="Times New Roman" w:cs="Times New Roman"/>
          <w:color w:val="000000" w:themeColor="text1"/>
          <w:sz w:val="28"/>
          <w:szCs w:val="28"/>
          <w:lang w:eastAsia="zh-CN"/>
        </w:rPr>
        <w:t xml:space="preserve">Исполнение договора может обеспечиваться предоставлением денежных средств,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Федерального закона № 223-ФЗ, при котором обеспечение договора предоставляется в соответствии с частью 31 статьи 3.4 Федерального закона № 223-ФЗ. Выбор способа обеспечения договора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 </w:t>
      </w:r>
    </w:p>
    <w:p w14:paraId="5B72DD6A" w14:textId="6A7695C1" w:rsidR="007454F7" w:rsidRPr="00A32480" w:rsidRDefault="00D74B85"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r w:rsidR="007454F7" w:rsidRPr="00A32480">
        <w:rPr>
          <w:rFonts w:ascii="Times New Roman" w:eastAsia="Calibri" w:hAnsi="Times New Roman" w:cs="Times New Roman"/>
          <w:color w:val="000000" w:themeColor="text1"/>
          <w:sz w:val="28"/>
          <w:szCs w:val="28"/>
        </w:rPr>
        <w:t>.</w:t>
      </w:r>
    </w:p>
    <w:p w14:paraId="60A52531" w14:textId="08F4AB60"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Calibri" w:hAnsi="Times New Roman" w:cs="Times New Roman"/>
          <w:color w:val="000000" w:themeColor="text1"/>
          <w:sz w:val="28"/>
          <w:szCs w:val="28"/>
        </w:rPr>
        <w:t xml:space="preserve">4. 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w:t>
      </w:r>
      <w:r w:rsidR="00373F2D"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 xml:space="preserve">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сети «Интернет». </w:t>
      </w:r>
      <w:r w:rsidRPr="00A32480">
        <w:rPr>
          <w:rFonts w:ascii="Times New Roman" w:eastAsia="Times New Roman" w:hAnsi="Times New Roman" w:cs="Times New Roman"/>
          <w:color w:val="000000" w:themeColor="text1"/>
          <w:sz w:val="28"/>
          <w:szCs w:val="28"/>
          <w:lang w:eastAsia="zh-CN"/>
        </w:rPr>
        <w:t>Срок действия банковской гарантии должен превышать срок действия договора не менее чем на один месяц.</w:t>
      </w:r>
    </w:p>
    <w:p w14:paraId="3A90A20B"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lang w:eastAsia="ru-RU"/>
        </w:rPr>
        <w:t>5. </w:t>
      </w:r>
      <w:r w:rsidRPr="00A32480">
        <w:rPr>
          <w:rFonts w:ascii="Times New Roman" w:eastAsia="Calibri" w:hAnsi="Times New Roman" w:cs="Times New Roman"/>
          <w:color w:val="000000" w:themeColor="text1"/>
          <w:sz w:val="28"/>
          <w:szCs w:val="28"/>
        </w:rPr>
        <w:t>Банковская гарантия должна быть безотзывной и должна содержать:</w:t>
      </w:r>
    </w:p>
    <w:p w14:paraId="59A54049" w14:textId="77777777" w:rsidR="007454F7" w:rsidRPr="00A32480" w:rsidRDefault="007454F7" w:rsidP="00F2319E">
      <w:pPr>
        <w:pStyle w:val="ConsPlusNormal"/>
        <w:tabs>
          <w:tab w:val="left" w:pos="0"/>
        </w:tabs>
        <w:ind w:firstLine="709"/>
        <w:jc w:val="both"/>
        <w:rPr>
          <w:rFonts w:ascii="Times New Roman" w:eastAsia="Calibri" w:hAnsi="Times New Roman" w:cs="Times New Roman"/>
          <w:color w:val="000000" w:themeColor="text1"/>
          <w:sz w:val="28"/>
          <w:szCs w:val="28"/>
          <w:lang w:eastAsia="en-US"/>
        </w:rPr>
      </w:pPr>
      <w:r w:rsidRPr="00A32480">
        <w:rPr>
          <w:rFonts w:ascii="Times New Roman" w:eastAsia="Calibri" w:hAnsi="Times New Roman" w:cs="Times New Roman"/>
          <w:color w:val="000000" w:themeColor="text1"/>
          <w:sz w:val="28"/>
          <w:szCs w:val="28"/>
          <w:lang w:eastAsia="en-US"/>
        </w:rPr>
        <w:t>1) сумму банковской гарантии, подлежащую уплате гарантом Заказчику в случае ненадлежащего исполнения обязательств принципалом;</w:t>
      </w:r>
    </w:p>
    <w:p w14:paraId="33A00484" w14:textId="77777777" w:rsidR="007454F7" w:rsidRPr="00A32480" w:rsidRDefault="007454F7" w:rsidP="00F2319E">
      <w:pPr>
        <w:pStyle w:val="ConsPlusNormal"/>
        <w:tabs>
          <w:tab w:val="left" w:pos="0"/>
        </w:tabs>
        <w:ind w:firstLine="709"/>
        <w:jc w:val="both"/>
        <w:rPr>
          <w:rFonts w:ascii="Times New Roman" w:eastAsia="Calibri" w:hAnsi="Times New Roman" w:cs="Times New Roman"/>
          <w:color w:val="000000" w:themeColor="text1"/>
          <w:sz w:val="28"/>
          <w:szCs w:val="28"/>
          <w:lang w:eastAsia="en-US"/>
        </w:rPr>
      </w:pPr>
      <w:r w:rsidRPr="00A32480">
        <w:rPr>
          <w:rFonts w:ascii="Times New Roman" w:eastAsia="Calibri" w:hAnsi="Times New Roman" w:cs="Times New Roman"/>
          <w:color w:val="000000" w:themeColor="text1"/>
          <w:sz w:val="28"/>
          <w:szCs w:val="28"/>
          <w:lang w:eastAsia="en-US"/>
        </w:rPr>
        <w:t xml:space="preserve">2) обязательства принципала, надлежащее исполнение которых обеспечивается банковской гарантией; </w:t>
      </w:r>
    </w:p>
    <w:p w14:paraId="1CDA072F" w14:textId="77777777" w:rsidR="007454F7" w:rsidRPr="00A32480" w:rsidRDefault="007454F7" w:rsidP="00F2319E">
      <w:pPr>
        <w:pStyle w:val="ConsPlusNormal"/>
        <w:tabs>
          <w:tab w:val="left" w:pos="0"/>
        </w:tabs>
        <w:ind w:firstLine="709"/>
        <w:jc w:val="both"/>
        <w:rPr>
          <w:rFonts w:ascii="Times New Roman" w:eastAsia="Calibri" w:hAnsi="Times New Roman" w:cs="Times New Roman"/>
          <w:color w:val="000000" w:themeColor="text1"/>
          <w:sz w:val="28"/>
          <w:szCs w:val="28"/>
          <w:lang w:eastAsia="en-US"/>
        </w:rPr>
      </w:pPr>
      <w:r w:rsidRPr="00A32480">
        <w:rPr>
          <w:rFonts w:ascii="Times New Roman" w:eastAsia="Calibri" w:hAnsi="Times New Roman" w:cs="Times New Roman"/>
          <w:color w:val="000000" w:themeColor="text1"/>
          <w:sz w:val="28"/>
          <w:szCs w:val="28"/>
          <w:lang w:eastAsia="en-US"/>
        </w:rPr>
        <w:t xml:space="preserve">3) обязанность гаранта уплатить Заказчику неустойку в размере </w:t>
      </w:r>
      <w:r w:rsidRPr="00A32480">
        <w:rPr>
          <w:rFonts w:ascii="Times New Roman" w:eastAsia="Calibri" w:hAnsi="Times New Roman" w:cs="Times New Roman"/>
          <w:color w:val="000000" w:themeColor="text1"/>
          <w:sz w:val="28"/>
          <w:szCs w:val="28"/>
          <w:lang w:eastAsia="en-US"/>
        </w:rPr>
        <w:br/>
        <w:t xml:space="preserve">0,1 процента денежной суммы, подлежащей уплате, за каждый день просрочки; </w:t>
      </w:r>
    </w:p>
    <w:p w14:paraId="735257A2"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4) </w:t>
      </w:r>
      <w:r w:rsidRPr="00A32480">
        <w:rPr>
          <w:rFonts w:ascii="Times New Roman" w:eastAsia="Calibri" w:hAnsi="Times New Roman" w:cs="Times New Roman"/>
          <w:color w:val="000000" w:themeColor="text1"/>
          <w:sz w:val="28"/>
          <w:szCs w:val="28"/>
          <w:lang w:eastAsia="ru-RU"/>
        </w:rPr>
        <w:t xml:space="preserve">условие, согласно которому исполнением обязательств гаранта </w:t>
      </w:r>
      <w:r w:rsidRPr="00A32480">
        <w:rPr>
          <w:rFonts w:ascii="Times New Roman" w:eastAsia="Calibri" w:hAnsi="Times New Roman" w:cs="Times New Roman"/>
          <w:color w:val="000000" w:themeColor="text1"/>
          <w:sz w:val="28"/>
          <w:szCs w:val="28"/>
          <w:lang w:eastAsia="ru-RU"/>
        </w:rPr>
        <w:br/>
        <w:t>по банковской гарантии является фактическое поступление денежных сумм на счет Заказчика;</w:t>
      </w:r>
    </w:p>
    <w:p w14:paraId="38F8DF95"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срок действия банковской гарантии с учетом требований пункта </w:t>
      </w:r>
      <w:r w:rsidRPr="00A32480">
        <w:rPr>
          <w:rFonts w:ascii="Times New Roman" w:hAnsi="Times New Roman" w:cs="Times New Roman"/>
          <w:color w:val="000000" w:themeColor="text1"/>
          <w:sz w:val="28"/>
          <w:szCs w:val="28"/>
        </w:rPr>
        <w:br/>
        <w:t xml:space="preserve">4 настоящего раздела Положения о закупке; </w:t>
      </w:r>
    </w:p>
    <w:p w14:paraId="3EA6292D"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6) </w:t>
      </w:r>
      <w:r w:rsidRPr="00A32480">
        <w:rPr>
          <w:rFonts w:ascii="Times New Roman" w:eastAsia="Calibri" w:hAnsi="Times New Roman" w:cs="Times New Roman"/>
          <w:color w:val="000000" w:themeColor="text1"/>
          <w:sz w:val="28"/>
          <w:szCs w:val="28"/>
          <w:lang w:eastAsia="ru-RU"/>
        </w:rPr>
        <w:t xml:space="preserve">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sidRPr="00A32480">
        <w:rPr>
          <w:rFonts w:ascii="Times New Roman" w:eastAsia="Calibri" w:hAnsi="Times New Roman" w:cs="Times New Roman"/>
          <w:color w:val="000000" w:themeColor="text1"/>
          <w:sz w:val="28"/>
          <w:szCs w:val="28"/>
          <w:lang w:eastAsia="ru-RU"/>
        </w:rPr>
        <w:br/>
        <w:t>по банковской гарантии, направленное до окончания срока действия банковской гарантии;</w:t>
      </w:r>
    </w:p>
    <w:p w14:paraId="07867938"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lang w:eastAsia="ru-RU"/>
        </w:rPr>
        <w:t>7)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4CE512F7"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lang w:eastAsia="ru-RU"/>
        </w:rPr>
        <w:t xml:space="preserve">8) перечень документов, предоставляемых Заказчиком банку одновременно с требованием об осуществлении уплаты денежной суммы </w:t>
      </w:r>
      <w:r w:rsidRPr="00A32480">
        <w:rPr>
          <w:rFonts w:ascii="Times New Roman" w:eastAsia="Calibri" w:hAnsi="Times New Roman" w:cs="Times New Roman"/>
          <w:color w:val="000000" w:themeColor="text1"/>
          <w:sz w:val="28"/>
          <w:szCs w:val="28"/>
          <w:lang w:eastAsia="ru-RU"/>
        </w:rPr>
        <w:br/>
        <w:t xml:space="preserve">по банковской гарантии, а именно: </w:t>
      </w:r>
    </w:p>
    <w:p w14:paraId="0B155B5C"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расчет суммы, включаемой в требование по банковской гарантии; </w:t>
      </w:r>
    </w:p>
    <w:p w14:paraId="4D5E92CA"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платежное поручение, подтверждающее перечисление бенефициаром аванса принципалу (если выплата аванса предусмотрена договором, </w:t>
      </w:r>
      <w:r w:rsidRPr="00A32480">
        <w:rPr>
          <w:rFonts w:ascii="Times New Roman" w:hAnsi="Times New Roman" w:cs="Times New Roman"/>
          <w:color w:val="000000" w:themeColor="text1"/>
          <w:sz w:val="28"/>
          <w:szCs w:val="28"/>
        </w:rPr>
        <w:br/>
        <w:t xml:space="preserve">а требование по банковской гарантии предъявлено в случае ненадлежащего исполнения принципалом обязательств по возврату аванса); </w:t>
      </w:r>
    </w:p>
    <w:p w14:paraId="40323C54"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документ, подтверждающий факт наступления гарантийного случая </w:t>
      </w:r>
      <w:r w:rsidRPr="00A32480">
        <w:rPr>
          <w:rFonts w:ascii="Times New Roman" w:hAnsi="Times New Roman" w:cs="Times New Roman"/>
          <w:color w:val="000000" w:themeColor="text1"/>
          <w:sz w:val="28"/>
          <w:szCs w:val="28"/>
        </w:rPr>
        <w:br/>
        <w:t xml:space="preserve">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 </w:t>
      </w:r>
    </w:p>
    <w:p w14:paraId="62414066"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w:t>
      </w:r>
      <w:r w:rsidRPr="00A32480">
        <w:rPr>
          <w:rFonts w:ascii="Times New Roman" w:hAnsi="Times New Roman" w:cs="Times New Roman"/>
          <w:color w:val="000000" w:themeColor="text1"/>
          <w:sz w:val="28"/>
          <w:szCs w:val="28"/>
        </w:rPr>
        <w:br/>
        <w:t>в Едином государственном реестре юридических лиц в качестве лица, имеющего право без доверенности действовать от имени бенефициара).</w:t>
      </w:r>
    </w:p>
    <w:p w14:paraId="7C5079BE" w14:textId="69D5B6B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6. Запрещается включение в условия банковской гарантии требования </w:t>
      </w:r>
      <w:r w:rsidRPr="00A32480">
        <w:rPr>
          <w:rFonts w:ascii="Times New Roman" w:hAnsi="Times New Roman" w:cs="Times New Roman"/>
          <w:color w:val="000000" w:themeColor="text1"/>
          <w:sz w:val="28"/>
          <w:szCs w:val="28"/>
        </w:rPr>
        <w:br/>
        <w:t xml:space="preserve">о представлении Заказчиком гаранту судебных актов, подтверждающих неисполнение </w:t>
      </w:r>
      <w:r w:rsidR="00D74B85" w:rsidRPr="00A32480">
        <w:rPr>
          <w:rFonts w:ascii="Times New Roman" w:eastAsia="Calibri" w:hAnsi="Times New Roman" w:cs="Times New Roman"/>
          <w:color w:val="000000" w:themeColor="text1"/>
          <w:sz w:val="28"/>
          <w:szCs w:val="28"/>
        </w:rPr>
        <w:t>участником закупки</w:t>
      </w:r>
      <w:r w:rsidRPr="00A32480">
        <w:rPr>
          <w:rFonts w:ascii="Times New Roman" w:hAnsi="Times New Roman" w:cs="Times New Roman"/>
          <w:color w:val="000000" w:themeColor="text1"/>
          <w:sz w:val="28"/>
          <w:szCs w:val="28"/>
        </w:rPr>
        <w:t xml:space="preserve"> обязательств, обеспечиваемых банковской гарантией,</w:t>
      </w:r>
      <w:r w:rsidRPr="00A32480">
        <w:rPr>
          <w:rFonts w:ascii="Times New Roman" w:eastAsia="Calibri" w:hAnsi="Times New Roman" w:cs="Times New Roman"/>
          <w:color w:val="000000" w:themeColor="text1"/>
          <w:sz w:val="28"/>
          <w:szCs w:val="28"/>
        </w:rPr>
        <w:t xml:space="preserve"> а также документов, не предусмотренных пунктом 5 настоящего раздела Положения о закупке</w:t>
      </w:r>
      <w:r w:rsidRPr="00A32480">
        <w:rPr>
          <w:rFonts w:ascii="Times New Roman" w:hAnsi="Times New Roman" w:cs="Times New Roman"/>
          <w:color w:val="000000" w:themeColor="text1"/>
          <w:sz w:val="28"/>
          <w:szCs w:val="28"/>
        </w:rPr>
        <w:t xml:space="preserve">. </w:t>
      </w:r>
    </w:p>
    <w:p w14:paraId="365B756B"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6DB46C66"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8.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w:t>
      </w:r>
      <w:r w:rsidRPr="00A32480">
        <w:rPr>
          <w:rFonts w:ascii="Times New Roman" w:hAnsi="Times New Roman" w:cs="Times New Roman"/>
          <w:color w:val="000000" w:themeColor="text1"/>
          <w:sz w:val="28"/>
          <w:szCs w:val="28"/>
        </w:rPr>
        <w:br/>
        <w:t>из числа способов, предусмотренных Положением о закупке.</w:t>
      </w:r>
    </w:p>
    <w:p w14:paraId="3DAF7FCA" w14:textId="77777777" w:rsidR="007454F7" w:rsidRPr="00A32480" w:rsidRDefault="007454F7" w:rsidP="00F2319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lang w:eastAsia="ru-RU"/>
        </w:rPr>
        <w:t>9. </w:t>
      </w:r>
      <w:r w:rsidRPr="00A32480">
        <w:rPr>
          <w:rFonts w:ascii="Times New Roman" w:eastAsia="Calibri" w:hAnsi="Times New Roman" w:cs="Times New Roman"/>
          <w:color w:val="000000" w:themeColor="text1"/>
          <w:sz w:val="28"/>
          <w:szCs w:val="28"/>
        </w:rPr>
        <w:t>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14:paraId="10C6303E" w14:textId="2BB34574"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Возврат банковской гарантии в случае, указанном в настоящем пункте Положения о закупке, Заказчиком предоставившему ее лицу или гаранту </w:t>
      </w:r>
      <w:r w:rsidRPr="00A32480">
        <w:rPr>
          <w:rFonts w:ascii="Times New Roman" w:eastAsia="Calibri" w:hAnsi="Times New Roman" w:cs="Times New Roman"/>
          <w:color w:val="000000" w:themeColor="text1"/>
          <w:sz w:val="28"/>
          <w:szCs w:val="28"/>
        </w:rPr>
        <w:br/>
        <w:t>не осуществляется, взыскание по ней не производится.</w:t>
      </w:r>
    </w:p>
    <w:p w14:paraId="3C339069" w14:textId="77777777" w:rsidR="00CE4B95" w:rsidRPr="00A32480" w:rsidRDefault="00CE4B95" w:rsidP="00CE4B95">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eastAsia="Calibri" w:hAnsi="Times New Roman" w:cs="Times New Roman"/>
          <w:color w:val="000000" w:themeColor="text1"/>
          <w:sz w:val="28"/>
          <w:szCs w:val="28"/>
        </w:rPr>
        <w:t xml:space="preserve">10. </w:t>
      </w:r>
      <w:r w:rsidRPr="00A32480">
        <w:rPr>
          <w:rFonts w:ascii="Times New Roman" w:hAnsi="Times New Roman" w:cs="Times New Roman"/>
          <w:sz w:val="28"/>
          <w:szCs w:val="28"/>
        </w:rPr>
        <w:t xml:space="preserve">Размер обеспечения гарантийных обязательств не может превышать десять процентов от НМЦД. Гарантийные обязательства могут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w:t>
      </w:r>
      <w:r w:rsidRPr="00A32480">
        <w:rPr>
          <w:rFonts w:ascii="Times New Roman" w:hAnsi="Times New Roman" w:cs="Times New Roman"/>
          <w:sz w:val="28"/>
          <w:szCs w:val="28"/>
        </w:rPr>
        <w:br/>
        <w:t xml:space="preserve">в соответствии с законодательством Российской Федерации учитываются операции со средствами, поступающими Заказчику. </w:t>
      </w:r>
    </w:p>
    <w:p w14:paraId="177C2E30" w14:textId="2137E53D" w:rsidR="00CE4B95" w:rsidRPr="00A32480" w:rsidRDefault="00CE4B95" w:rsidP="00CE4B95">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hAnsi="Times New Roman" w:cs="Times New Roman"/>
          <w:sz w:val="28"/>
          <w:szCs w:val="28"/>
        </w:rPr>
        <w:t xml:space="preserve">11. Срок действия независимой гарантии должен превышать предусмотренный договором срок исполнения обязательств, </w:t>
      </w:r>
      <w:r w:rsidRPr="00A32480">
        <w:rPr>
          <w:rFonts w:ascii="Times New Roman" w:hAnsi="Times New Roman" w:cs="Times New Roman"/>
          <w:sz w:val="28"/>
          <w:szCs w:val="28"/>
        </w:rPr>
        <w:br/>
        <w:t xml:space="preserve">которые должны быть обеспечены такой независимой гарантией, </w:t>
      </w:r>
      <w:r w:rsidRPr="00A32480">
        <w:rPr>
          <w:rFonts w:ascii="Times New Roman" w:hAnsi="Times New Roman" w:cs="Times New Roman"/>
          <w:sz w:val="28"/>
          <w:szCs w:val="28"/>
        </w:rPr>
        <w:br/>
        <w:t>не менее чем на один месяц, в том числе в случае его изменения</w:t>
      </w:r>
      <w:r w:rsidRPr="00A32480">
        <w:rPr>
          <w:rFonts w:ascii="Times New Roman" w:hAnsi="Times New Roman" w:cs="Times New Roman"/>
          <w:sz w:val="28"/>
          <w:szCs w:val="28"/>
        </w:rPr>
        <w:br/>
        <w:t xml:space="preserve">в соответствии с пунктами 12 и 12.1 главы VI Положения </w:t>
      </w:r>
      <w:r w:rsidRPr="00A32480">
        <w:rPr>
          <w:rFonts w:ascii="Times New Roman" w:hAnsi="Times New Roman" w:cs="Times New Roman"/>
          <w:sz w:val="28"/>
          <w:szCs w:val="28"/>
        </w:rPr>
        <w:br/>
        <w:t>о закупке.</w:t>
      </w:r>
    </w:p>
    <w:p w14:paraId="1E35756B" w14:textId="77777777" w:rsidR="007454F7" w:rsidRPr="00A32480" w:rsidRDefault="007454F7" w:rsidP="00F2319E">
      <w:pPr>
        <w:tabs>
          <w:tab w:val="left" w:pos="0"/>
        </w:tabs>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p>
    <w:p w14:paraId="03E65ADF" w14:textId="220FC2F7"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bookmarkStart w:id="120" w:name="_Toc99555838"/>
      <w:bookmarkStart w:id="121" w:name="_Toc99602298"/>
      <w:bookmarkStart w:id="122" w:name="_Toc114490981"/>
      <w:r w:rsidRPr="00A32480">
        <w:rPr>
          <w:rFonts w:ascii="Times New Roman" w:hAnsi="Times New Roman" w:cs="Times New Roman"/>
          <w:color w:val="000000" w:themeColor="text1"/>
          <w:sz w:val="28"/>
          <w:szCs w:val="28"/>
        </w:rPr>
        <w:t>Раздел 10</w:t>
      </w:r>
      <w:r w:rsidR="000D2F54"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Антидемпинговые меры</w:t>
      </w:r>
      <w:bookmarkEnd w:id="120"/>
      <w:bookmarkEnd w:id="121"/>
      <w:bookmarkEnd w:id="122"/>
    </w:p>
    <w:p w14:paraId="3738DE0D" w14:textId="77777777" w:rsidR="007454F7" w:rsidRPr="00A32480" w:rsidRDefault="007454F7" w:rsidP="00F2319E">
      <w:pPr>
        <w:tabs>
          <w:tab w:val="left" w:pos="0"/>
        </w:tabs>
        <w:autoSpaceDE w:val="0"/>
        <w:autoSpaceDN w:val="0"/>
        <w:adjustRightInd w:val="0"/>
        <w:spacing w:after="0" w:line="240" w:lineRule="auto"/>
        <w:ind w:firstLine="709"/>
        <w:jc w:val="center"/>
        <w:rPr>
          <w:rFonts w:ascii="Times New Roman" w:hAnsi="Times New Roman" w:cs="Times New Roman"/>
          <w:color w:val="000000" w:themeColor="text1"/>
          <w:sz w:val="28"/>
          <w:szCs w:val="28"/>
        </w:rPr>
      </w:pPr>
    </w:p>
    <w:p w14:paraId="1BAB65AD" w14:textId="62210981"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Если начальная (максимальная) цена договора составляет свыше одного миллиона рублей и участником закупки, с которым заключается договор, предложена цена договора, которая на 25 (двадцать пять) и более процентов ниже </w:t>
      </w:r>
      <w:r w:rsidR="00C660AB" w:rsidRPr="00A32480">
        <w:rPr>
          <w:rFonts w:ascii="Times New Roman" w:hAnsi="Times New Roman" w:cs="Times New Roman"/>
          <w:color w:val="000000" w:themeColor="text1"/>
          <w:sz w:val="28"/>
          <w:szCs w:val="28"/>
        </w:rPr>
        <w:t>НМЦД</w:t>
      </w:r>
      <w:r w:rsidRPr="00A32480">
        <w:rPr>
          <w:rFonts w:ascii="Times New Roman" w:hAnsi="Times New Roman" w:cs="Times New Roman"/>
          <w:color w:val="000000" w:themeColor="text1"/>
          <w:sz w:val="28"/>
          <w:szCs w:val="28"/>
        </w:rPr>
        <w:t xml:space="preserve">, </w:t>
      </w:r>
      <w:r w:rsidR="0092686F" w:rsidRPr="00A32480">
        <w:rPr>
          <w:rFonts w:ascii="Times New Roman" w:hAnsi="Times New Roman" w:cs="Times New Roman"/>
          <w:color w:val="000000" w:themeColor="text1"/>
          <w:sz w:val="28"/>
          <w:szCs w:val="28"/>
        </w:rPr>
        <w:t xml:space="preserve">либо предложена сумма цен единиц товара, работы, услуги, которая на 25 (двадцать пять) и более процентов ниже начальной суммы цен указанных единиц, </w:t>
      </w:r>
      <w:r w:rsidRPr="00A32480">
        <w:rPr>
          <w:rFonts w:ascii="Times New Roman" w:hAnsi="Times New Roman" w:cs="Times New Roman"/>
          <w:color w:val="000000" w:themeColor="text1"/>
          <w:sz w:val="28"/>
          <w:szCs w:val="28"/>
        </w:rPr>
        <w:t xml:space="preserve">договор заключается при выполнении таким участником следующих условий: </w:t>
      </w:r>
    </w:p>
    <w:p w14:paraId="1968663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если в документации о закупке (извещении о проведении закупки – в случае запроса котировок) установлено требование о предоставлении обеспечения исполнения договора, то только после предоставления таким участником одного из следующего: </w:t>
      </w:r>
    </w:p>
    <w:p w14:paraId="0DC1CA25" w14:textId="27507C2B" w:rsidR="0092686F" w:rsidRPr="00A32480" w:rsidRDefault="0092686F" w:rsidP="0092686F">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а) обеспечения исполнения договора в размере, превышающем в полтора раза размер обеспечения исполнения договора, указанный в документации о закупке, (извещении о проведении закупки – в случае запроса котировок), но не менее, чем 10 (десять) процентов от НМЦД, или в размере, установленном с учетом требований пункта 12 раздела 3 главы VII Положения о закупке, в случае проведении закупки, участниками которой могут быть только субъекты МСП; </w:t>
      </w:r>
    </w:p>
    <w:p w14:paraId="397A2790" w14:textId="77777777" w:rsidR="0092686F" w:rsidRPr="00A32480" w:rsidRDefault="0092686F" w:rsidP="0092686F">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обеспечения исполнения договора в размере, установленном в документации о закупке, (извещении о проведении закупки – в случае запроса котировок), а также информации, подтверждающей добросовестность такого участника на дату подачи заявки в соответствии 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 </w:t>
      </w:r>
    </w:p>
    <w:p w14:paraId="585412CB" w14:textId="03218F11" w:rsidR="007454F7" w:rsidRPr="00A32480" w:rsidRDefault="007454F7" w:rsidP="0092686F">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если документацией о закупке (извещении о проведении закупки – в случае запроса котировок) не установлено требование о предоставлении обеспечения исполнения договора, то только после предоставления таким участником одного из следующего: </w:t>
      </w:r>
    </w:p>
    <w:p w14:paraId="2C61D069" w14:textId="082E64CD"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обеспечения</w:t>
      </w:r>
      <w:r w:rsidR="008870CF" w:rsidRPr="00A32480">
        <w:rPr>
          <w:rFonts w:ascii="Times New Roman" w:hAnsi="Times New Roman" w:cs="Times New Roman"/>
          <w:color w:val="000000" w:themeColor="text1"/>
          <w:sz w:val="28"/>
          <w:szCs w:val="28"/>
        </w:rPr>
        <w:t xml:space="preserve"> исполнения договора в размере десяти процентов</w:t>
      </w:r>
      <w:r w:rsidRPr="00A32480">
        <w:rPr>
          <w:rFonts w:ascii="Times New Roman" w:hAnsi="Times New Roman" w:cs="Times New Roman"/>
          <w:color w:val="000000" w:themeColor="text1"/>
          <w:sz w:val="28"/>
          <w:szCs w:val="28"/>
        </w:rPr>
        <w:t xml:space="preserve"> от </w:t>
      </w:r>
      <w:r w:rsidR="008870CF" w:rsidRPr="00A32480">
        <w:rPr>
          <w:rFonts w:ascii="Times New Roman" w:hAnsi="Times New Roman" w:cs="Times New Roman"/>
          <w:color w:val="000000" w:themeColor="text1"/>
          <w:sz w:val="28"/>
          <w:szCs w:val="28"/>
        </w:rPr>
        <w:t>НМЦД</w:t>
      </w:r>
      <w:r w:rsidRPr="00A32480">
        <w:rPr>
          <w:rFonts w:ascii="Times New Roman" w:hAnsi="Times New Roman" w:cs="Times New Roman"/>
          <w:color w:val="000000" w:themeColor="text1"/>
          <w:sz w:val="28"/>
          <w:szCs w:val="28"/>
        </w:rPr>
        <w:t>, указанной в документации о закупке</w:t>
      </w:r>
      <w:r w:rsidR="00F86619" w:rsidRPr="00A32480">
        <w:rPr>
          <w:rFonts w:ascii="Times New Roman" w:hAnsi="Times New Roman" w:cs="Times New Roman"/>
          <w:sz w:val="28"/>
          <w:szCs w:val="28"/>
        </w:rPr>
        <w:t xml:space="preserve">, или в размере, установленном с учетом требований пункта 12 </w:t>
      </w:r>
      <w:r w:rsidR="00F86619" w:rsidRPr="00A32480">
        <w:rPr>
          <w:rFonts w:ascii="Times New Roman" w:eastAsia="Times New Roman" w:hAnsi="Times New Roman" w:cs="Times New Roman"/>
          <w:sz w:val="28"/>
          <w:szCs w:val="28"/>
          <w:lang w:eastAsia="ru-RU"/>
        </w:rPr>
        <w:t xml:space="preserve">раздела 3 главы </w:t>
      </w:r>
      <w:r w:rsidR="00F86619" w:rsidRPr="00A32480">
        <w:rPr>
          <w:rFonts w:ascii="Times New Roman" w:eastAsia="Times New Roman" w:hAnsi="Times New Roman" w:cs="Times New Roman"/>
          <w:sz w:val="28"/>
          <w:szCs w:val="28"/>
          <w:lang w:val="en-US" w:eastAsia="ru-RU"/>
        </w:rPr>
        <w:t>VII</w:t>
      </w:r>
      <w:r w:rsidR="00F86619" w:rsidRPr="00A32480">
        <w:rPr>
          <w:rFonts w:ascii="Times New Roman" w:eastAsia="Times New Roman" w:hAnsi="Times New Roman" w:cs="Times New Roman"/>
          <w:sz w:val="28"/>
          <w:szCs w:val="28"/>
          <w:lang w:eastAsia="ru-RU"/>
        </w:rPr>
        <w:t xml:space="preserve"> Положения о закупке, </w:t>
      </w:r>
      <w:r w:rsidR="00F86619" w:rsidRPr="00A32480">
        <w:rPr>
          <w:rFonts w:ascii="Times New Roman" w:hAnsi="Times New Roman" w:cs="Times New Roman"/>
          <w:sz w:val="28"/>
          <w:szCs w:val="28"/>
        </w:rPr>
        <w:t>в случае проведении закупки, участниками которой могут быть только субъекты МСП</w:t>
      </w:r>
      <w:r w:rsidRPr="00A32480">
        <w:rPr>
          <w:rFonts w:ascii="Times New Roman" w:hAnsi="Times New Roman" w:cs="Times New Roman"/>
          <w:color w:val="000000" w:themeColor="text1"/>
          <w:sz w:val="28"/>
          <w:szCs w:val="28"/>
        </w:rPr>
        <w:t xml:space="preserve">; </w:t>
      </w:r>
    </w:p>
    <w:p w14:paraId="3F851DB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информации, подтверждающей добросовестность такого участника на дату подачи заявки в соответствии 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 </w:t>
      </w:r>
    </w:p>
    <w:p w14:paraId="70D2D47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К информации, подтверждающей добросовестность участника закупки, относится информация, содержащаяся в размещенном в Единой информационной системе реестре контрактов (договоров), заключенных Заказчиками с таким участником с указанием предмета, цены договора, информации об участнике и об исполнении договора, которая подтверждает исполнение таким участником до даты подачи заявки на участие в закупке трех договоров (при этом все договоры должны быть исполнены </w:t>
      </w:r>
      <w:r w:rsidR="00532525"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без применения к такому участнику неустоек (штрафов, пеней). Цена каждого из таких договоров должна составлять не менее 50 (пятидесяти) процентов цены, предложенной участником при заключении договора </w:t>
      </w:r>
      <w:r w:rsidR="00532525"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в соответствии с пунктом 1 настоящего раздела Положения о закупке. </w:t>
      </w:r>
    </w:p>
    <w:p w14:paraId="632CEBC2" w14:textId="662F6C5C"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Обеспечение исполнения договора и информация, предусмотренная пунктами 1 и 2 настоящего раздела Положения о закупке, предоставляется участником закупки при направлении Заказчику подписанного проекта договора. При невыполнении таким участником, признанным победителем закупки, данного требования, или признании информации, предусмотренной пунктами 1 и 2 настоящего раздела Положения о закупке, недостоверной или необоснованной, или отсутствии по истечении пяти рабочих дней с даты платежного поручения на счету Заказчика средств согласно представленному платежному поручению (его копии) договор </w:t>
      </w:r>
      <w:r w:rsidR="008870CF"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с таким участником</w:t>
      </w:r>
      <w:r w:rsidR="008870CF"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 xml:space="preserve">не заключается, и он признается уклонившимся </w:t>
      </w:r>
      <w:r w:rsidR="008870CF"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от заключения договора. Решение о признании такого участника уклонившимся принимается комиссией </w:t>
      </w:r>
      <w:r w:rsidR="005053C3" w:rsidRPr="00A32480">
        <w:rPr>
          <w:rFonts w:ascii="Times New Roman" w:hAnsi="Times New Roman" w:cs="Times New Roman"/>
          <w:color w:val="000000" w:themeColor="text1"/>
          <w:sz w:val="28"/>
          <w:szCs w:val="28"/>
        </w:rPr>
        <w:t xml:space="preserve">и </w:t>
      </w:r>
      <w:r w:rsidRPr="00A32480">
        <w:rPr>
          <w:rFonts w:ascii="Times New Roman" w:hAnsi="Times New Roman" w:cs="Times New Roman"/>
          <w:color w:val="000000" w:themeColor="text1"/>
          <w:sz w:val="28"/>
          <w:szCs w:val="28"/>
        </w:rPr>
        <w:t xml:space="preserve">оформляется протоколом, который размещается на электронной </w:t>
      </w:r>
      <w:r w:rsidR="00D74B85" w:rsidRPr="00A32480">
        <w:rPr>
          <w:rFonts w:ascii="Times New Roman" w:eastAsia="Calibri" w:hAnsi="Times New Roman" w:cs="Times New Roman"/>
          <w:color w:val="000000" w:themeColor="text1"/>
          <w:sz w:val="28"/>
          <w:szCs w:val="28"/>
        </w:rPr>
        <w:t xml:space="preserve">площадке и в </w:t>
      </w:r>
      <w:r w:rsidRPr="00A32480">
        <w:rPr>
          <w:rFonts w:ascii="Times New Roman" w:hAnsi="Times New Roman" w:cs="Times New Roman"/>
          <w:color w:val="000000" w:themeColor="text1"/>
          <w:sz w:val="28"/>
          <w:szCs w:val="28"/>
        </w:rPr>
        <w:t xml:space="preserve">Единой информационной системе (при наличии такой технической возможности). </w:t>
      </w:r>
    </w:p>
    <w:p w14:paraId="4D5D634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В случае признания победителя закупки уклонившимся </w:t>
      </w:r>
      <w:r w:rsidR="00532525"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от заключения договора, на участника закупки, с которым в соответствии </w:t>
      </w:r>
      <w:r w:rsidR="00532525"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с Положением о закупк</w:t>
      </w:r>
      <w:r w:rsidR="005053C3" w:rsidRPr="00A32480">
        <w:rPr>
          <w:rFonts w:ascii="Times New Roman" w:hAnsi="Times New Roman" w:cs="Times New Roman"/>
          <w:color w:val="000000" w:themeColor="text1"/>
          <w:sz w:val="28"/>
          <w:szCs w:val="28"/>
        </w:rPr>
        <w:t>е</w:t>
      </w:r>
      <w:r w:rsidRPr="00A32480">
        <w:rPr>
          <w:rFonts w:ascii="Times New Roman" w:hAnsi="Times New Roman" w:cs="Times New Roman"/>
          <w:color w:val="000000" w:themeColor="text1"/>
          <w:sz w:val="28"/>
          <w:szCs w:val="28"/>
        </w:rPr>
        <w:t xml:space="preserve"> заключается договор, распространяются требования настоящего пункта в полном объеме.</w:t>
      </w:r>
    </w:p>
    <w:p w14:paraId="12B70AB7" w14:textId="77777777" w:rsidR="007454F7" w:rsidRPr="00A32480" w:rsidRDefault="007454F7" w:rsidP="00F2319E">
      <w:pPr>
        <w:pStyle w:val="ConsPlusNormal"/>
        <w:tabs>
          <w:tab w:val="left" w:pos="0"/>
        </w:tabs>
        <w:rPr>
          <w:rFonts w:ascii="Times New Roman" w:hAnsi="Times New Roman" w:cs="Times New Roman"/>
          <w:color w:val="000000" w:themeColor="text1"/>
          <w:sz w:val="28"/>
          <w:szCs w:val="28"/>
        </w:rPr>
      </w:pPr>
    </w:p>
    <w:p w14:paraId="1322D97D" w14:textId="77777777" w:rsidR="008870CF" w:rsidRPr="00A32480" w:rsidRDefault="008870CF" w:rsidP="00F2319E">
      <w:pPr>
        <w:pStyle w:val="ConsPlusNormal"/>
        <w:tabs>
          <w:tab w:val="left" w:pos="0"/>
        </w:tabs>
        <w:rPr>
          <w:rFonts w:ascii="Times New Roman" w:hAnsi="Times New Roman" w:cs="Times New Roman"/>
          <w:color w:val="000000" w:themeColor="text1"/>
          <w:sz w:val="28"/>
          <w:szCs w:val="28"/>
        </w:rPr>
      </w:pPr>
    </w:p>
    <w:p w14:paraId="3AFE3D11" w14:textId="6E6A4173"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bookmarkStart w:id="123" w:name="_Toc99555839"/>
      <w:bookmarkStart w:id="124" w:name="_Toc99602299"/>
      <w:bookmarkStart w:id="125" w:name="_Toc114490982"/>
      <w:r w:rsidRPr="00A32480">
        <w:rPr>
          <w:rFonts w:ascii="Times New Roman" w:hAnsi="Times New Roman" w:cs="Times New Roman"/>
          <w:color w:val="000000" w:themeColor="text1"/>
          <w:sz w:val="28"/>
          <w:szCs w:val="28"/>
        </w:rPr>
        <w:t>Глава III. Проведение конкурентных закупок</w:t>
      </w:r>
      <w:bookmarkEnd w:id="123"/>
      <w:bookmarkEnd w:id="124"/>
      <w:bookmarkEnd w:id="125"/>
      <w:r w:rsidRPr="00A32480">
        <w:rPr>
          <w:rFonts w:ascii="Times New Roman" w:hAnsi="Times New Roman" w:cs="Times New Roman"/>
          <w:color w:val="000000" w:themeColor="text1"/>
          <w:sz w:val="28"/>
          <w:szCs w:val="28"/>
        </w:rPr>
        <w:t xml:space="preserve"> </w:t>
      </w:r>
    </w:p>
    <w:p w14:paraId="467998E8" w14:textId="77777777" w:rsidR="007454F7" w:rsidRPr="00A32480" w:rsidRDefault="007454F7" w:rsidP="00F2319E">
      <w:pPr>
        <w:pStyle w:val="ConsPlusNormal"/>
        <w:tabs>
          <w:tab w:val="left" w:pos="0"/>
        </w:tabs>
        <w:outlineLvl w:val="1"/>
        <w:rPr>
          <w:rFonts w:ascii="Times New Roman" w:hAnsi="Times New Roman" w:cs="Times New Roman"/>
          <w:color w:val="000000" w:themeColor="text1"/>
          <w:sz w:val="28"/>
          <w:szCs w:val="28"/>
        </w:rPr>
      </w:pPr>
    </w:p>
    <w:p w14:paraId="41EBCD0E" w14:textId="77777777"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bookmarkStart w:id="126" w:name="_Toc99555840"/>
      <w:bookmarkStart w:id="127" w:name="_Toc99602300"/>
      <w:bookmarkStart w:id="128" w:name="_Toc114490983"/>
      <w:bookmarkStart w:id="129" w:name="_Hlk507921253"/>
      <w:r w:rsidRPr="00A32480">
        <w:rPr>
          <w:rFonts w:ascii="Times New Roman" w:hAnsi="Times New Roman" w:cs="Times New Roman"/>
          <w:color w:val="000000" w:themeColor="text1"/>
          <w:sz w:val="28"/>
          <w:szCs w:val="28"/>
        </w:rPr>
        <w:t>Раздел 1. Условия применения и порядок проведения открытого конкурса</w:t>
      </w:r>
      <w:bookmarkEnd w:id="126"/>
      <w:bookmarkEnd w:id="127"/>
      <w:bookmarkEnd w:id="128"/>
    </w:p>
    <w:p w14:paraId="0E266496" w14:textId="77777777" w:rsidR="007454F7" w:rsidRPr="00A32480" w:rsidRDefault="007454F7" w:rsidP="00F2319E">
      <w:pPr>
        <w:pStyle w:val="ConsPlusNormal"/>
        <w:tabs>
          <w:tab w:val="left" w:pos="0"/>
        </w:tabs>
        <w:outlineLvl w:val="1"/>
        <w:rPr>
          <w:rFonts w:ascii="Times New Roman" w:hAnsi="Times New Roman" w:cs="Times New Roman"/>
          <w:color w:val="000000" w:themeColor="text1"/>
          <w:sz w:val="28"/>
          <w:szCs w:val="28"/>
        </w:rPr>
      </w:pPr>
    </w:p>
    <w:bookmarkEnd w:id="129"/>
    <w:p w14:paraId="71ED8171" w14:textId="547B9004" w:rsidR="007454F7" w:rsidRPr="00A32480" w:rsidRDefault="007454F7" w:rsidP="002E24DB">
      <w:pPr>
        <w:widowControl w:val="0"/>
        <w:tabs>
          <w:tab w:val="left" w:pos="0"/>
        </w:tabs>
        <w:autoSpaceDE w:val="0"/>
        <w:autoSpaceDN w:val="0"/>
        <w:spacing w:after="0" w:line="240" w:lineRule="auto"/>
        <w:ind w:firstLine="709"/>
        <w:jc w:val="both"/>
        <w:rPr>
          <w:rFonts w:ascii="Times New Roman" w:eastAsia="Times New Roman" w:hAnsi="Times New Roman" w:cs="Times New Roman"/>
          <w:strike/>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w:t>
      </w:r>
      <w:r w:rsidR="00CE4B95" w:rsidRPr="00A32480">
        <w:rPr>
          <w:rFonts w:ascii="Times New Roman" w:eastAsia="Times New Roman" w:hAnsi="Times New Roman" w:cs="Times New Roman"/>
          <w:color w:val="000000" w:themeColor="text1"/>
          <w:sz w:val="28"/>
          <w:szCs w:val="28"/>
          <w:lang w:eastAsia="ru-RU"/>
        </w:rPr>
        <w:t>Утратил силу.</w:t>
      </w:r>
    </w:p>
    <w:p w14:paraId="3F8BB9AC" w14:textId="77777777" w:rsidR="007454F7" w:rsidRPr="00A32480" w:rsidRDefault="008870CF"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 Открытый конкурс –</w:t>
      </w:r>
      <w:r w:rsidR="007454F7" w:rsidRPr="00A32480">
        <w:rPr>
          <w:rFonts w:ascii="Times New Roman" w:eastAsia="Calibri" w:hAnsi="Times New Roman" w:cs="Times New Roman"/>
          <w:color w:val="000000" w:themeColor="text1"/>
          <w:sz w:val="28"/>
          <w:szCs w:val="28"/>
        </w:rPr>
        <w:t xml:space="preserve"> это форма торгов, при которой:</w:t>
      </w:r>
    </w:p>
    <w:p w14:paraId="6E5ECB6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A32480">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открытого конкурса, конкурсной документации, проекта договора, доступных неограниченному кругу лиц; </w:t>
      </w:r>
    </w:p>
    <w:p w14:paraId="45AF33E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6D66B89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победителем конкурса признается участник закупки, заявка </w:t>
      </w:r>
      <w:r w:rsidRPr="00A32480">
        <w:rPr>
          <w:rFonts w:ascii="Times New Roman" w:eastAsia="Calibri" w:hAnsi="Times New Roman" w:cs="Times New Roman"/>
          <w:color w:val="000000" w:themeColor="text1"/>
          <w:sz w:val="28"/>
          <w:szCs w:val="28"/>
        </w:rPr>
        <w:br/>
        <w:t>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18C5A33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3. Информация о проведении открытого конкурса, включая извещение </w:t>
      </w:r>
      <w:r w:rsidRPr="00A32480">
        <w:rPr>
          <w:rFonts w:ascii="Times New Roman" w:eastAsia="Calibri" w:hAnsi="Times New Roman" w:cs="Times New Roman"/>
          <w:color w:val="000000" w:themeColor="text1"/>
          <w:sz w:val="28"/>
          <w:szCs w:val="28"/>
        </w:rPr>
        <w:br/>
        <w:t xml:space="preserve">о проведении открытого конкурса, конкурсную документацию, проект договора, размещается Заказчиком в Единой информационной системе </w:t>
      </w:r>
      <w:r w:rsidRPr="00A32480">
        <w:rPr>
          <w:rFonts w:ascii="Times New Roman" w:eastAsia="Calibri" w:hAnsi="Times New Roman" w:cs="Times New Roman"/>
          <w:color w:val="000000" w:themeColor="text1"/>
          <w:sz w:val="28"/>
          <w:szCs w:val="28"/>
        </w:rPr>
        <w:br/>
        <w:t>не менее чем за пятнадцать дней до установленной в конкурсной документации даты окончания подачи заявок на участие в открытом конкурсе.</w:t>
      </w:r>
    </w:p>
    <w:p w14:paraId="7112A3A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 xml:space="preserve">4. Любой участник закупки вправе направить Заказчику запрос о даче разъяснений положений извещения о проведении открытого конкурса </w:t>
      </w:r>
      <w:r w:rsidRPr="00A32480">
        <w:rPr>
          <w:rFonts w:ascii="Times New Roman" w:eastAsia="Calibri" w:hAnsi="Times New Roman" w:cs="Times New Roman"/>
          <w:color w:val="000000" w:themeColor="text1"/>
          <w:sz w:val="28"/>
          <w:szCs w:val="28"/>
        </w:rPr>
        <w:br/>
        <w:t xml:space="preserve">и (или) конкурсной документации </w:t>
      </w:r>
      <w:r w:rsidRPr="00A32480">
        <w:rPr>
          <w:rFonts w:ascii="Times New Roman" w:eastAsia="Times New Roman" w:hAnsi="Times New Roman" w:cs="Times New Roman"/>
          <w:color w:val="000000" w:themeColor="text1"/>
          <w:sz w:val="28"/>
          <w:szCs w:val="28"/>
          <w:lang w:eastAsia="ru-RU"/>
        </w:rPr>
        <w:t xml:space="preserve">с указанием адреса электронной почты или почтового адреса участника закупки для получения указанных разъяснений. В течение трех рабочих дней со дня поступления указанного запроса Заказчик направляет в форме электронного документа или </w:t>
      </w:r>
      <w:r w:rsidR="008870CF"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в письменной форме разъяснения положений </w:t>
      </w:r>
      <w:r w:rsidRPr="00A32480">
        <w:rPr>
          <w:rFonts w:ascii="Times New Roman" w:eastAsia="Calibri" w:hAnsi="Times New Roman" w:cs="Times New Roman"/>
          <w:color w:val="000000" w:themeColor="text1"/>
          <w:sz w:val="28"/>
          <w:szCs w:val="28"/>
        </w:rPr>
        <w:t>извещения о проведении открытого конкурса и</w:t>
      </w:r>
      <w:r w:rsidR="00373F2D" w:rsidRPr="00A32480">
        <w:rPr>
          <w:rFonts w:ascii="Times New Roman" w:eastAsia="Calibri" w:hAnsi="Times New Roman" w:cs="Times New Roman"/>
          <w:color w:val="000000" w:themeColor="text1"/>
          <w:sz w:val="28"/>
          <w:szCs w:val="28"/>
        </w:rPr>
        <w:t xml:space="preserve"> (или) конкурсной документации </w:t>
      </w:r>
      <w:r w:rsidRPr="00A32480">
        <w:rPr>
          <w:rFonts w:ascii="Times New Roman" w:eastAsia="Times New Roman" w:hAnsi="Times New Roman" w:cs="Times New Roman"/>
          <w:color w:val="000000" w:themeColor="text1"/>
          <w:sz w:val="28"/>
          <w:szCs w:val="28"/>
          <w:lang w:eastAsia="ru-RU"/>
        </w:rPr>
        <w:t xml:space="preserve">и размещает их </w:t>
      </w:r>
      <w:r w:rsidR="008870CF"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Единой информационной системе с указанием предмета запроса, но без указания участника закупки,</w:t>
      </w:r>
      <w:r w:rsidR="008870CF"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от которого поступил указанный запрос, если запрос поступил к Заказчику не позднее чем за три рабочих дня до даты окончания срока подачи заявок</w:t>
      </w:r>
      <w:r w:rsidR="008870CF"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на участие в открытом конкурсе.</w:t>
      </w:r>
    </w:p>
    <w:p w14:paraId="731E4757" w14:textId="445D0433" w:rsidR="007454F7" w:rsidRPr="00A32480" w:rsidRDefault="007454F7" w:rsidP="00F2319E">
      <w:pPr>
        <w:shd w:val="clear" w:color="auto" w:fill="FFFFFF"/>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Разъяснения положений </w:t>
      </w:r>
      <w:r w:rsidRPr="00A32480">
        <w:rPr>
          <w:rFonts w:ascii="Times New Roman" w:eastAsia="Calibri" w:hAnsi="Times New Roman" w:cs="Times New Roman"/>
          <w:color w:val="000000" w:themeColor="text1"/>
          <w:sz w:val="28"/>
          <w:szCs w:val="28"/>
        </w:rPr>
        <w:t xml:space="preserve">извещения о проведении открытого конкурса и (или) конкурсной документации </w:t>
      </w:r>
      <w:r w:rsidRPr="00A32480">
        <w:rPr>
          <w:rFonts w:ascii="Times New Roman" w:eastAsia="Times New Roman" w:hAnsi="Times New Roman" w:cs="Times New Roman"/>
          <w:color w:val="000000" w:themeColor="text1"/>
          <w:sz w:val="28"/>
          <w:szCs w:val="28"/>
          <w:lang w:eastAsia="ru-RU"/>
        </w:rPr>
        <w:t xml:space="preserve">могут быть даны Заказчиком </w:t>
      </w:r>
      <w:r w:rsidRPr="00A32480">
        <w:rPr>
          <w:rFonts w:ascii="Times New Roman" w:eastAsia="Times New Roman" w:hAnsi="Times New Roman" w:cs="Times New Roman"/>
          <w:color w:val="000000" w:themeColor="text1"/>
          <w:sz w:val="28"/>
          <w:szCs w:val="28"/>
          <w:lang w:eastAsia="ru-RU"/>
        </w:rPr>
        <w:br/>
      </w:r>
      <w:r w:rsidR="00D74B85" w:rsidRPr="00A32480">
        <w:rPr>
          <w:rFonts w:ascii="Times New Roman" w:eastAsia="Times New Roman" w:hAnsi="Times New Roman" w:cs="Times New Roman"/>
          <w:color w:val="000000" w:themeColor="text1"/>
          <w:sz w:val="28"/>
          <w:szCs w:val="28"/>
          <w:lang w:eastAsia="ru-RU"/>
        </w:rPr>
        <w:t>п</w:t>
      </w:r>
      <w:r w:rsidRPr="00A32480">
        <w:rPr>
          <w:rFonts w:ascii="Times New Roman" w:eastAsia="Times New Roman" w:hAnsi="Times New Roman" w:cs="Times New Roman"/>
          <w:color w:val="000000" w:themeColor="text1"/>
          <w:sz w:val="28"/>
          <w:szCs w:val="28"/>
          <w:lang w:eastAsia="ru-RU"/>
        </w:rPr>
        <w:t>о собственной инициативе в любое время до даты окончания срока подачи заявок на участие в открытом конкурсе. В течение трех дней со дня подписания указанных разъяснений у</w:t>
      </w:r>
      <w:r w:rsidR="00373F2D" w:rsidRPr="00A32480">
        <w:rPr>
          <w:rFonts w:ascii="Times New Roman" w:eastAsia="Times New Roman" w:hAnsi="Times New Roman" w:cs="Times New Roman"/>
          <w:color w:val="000000" w:themeColor="text1"/>
          <w:sz w:val="28"/>
          <w:szCs w:val="28"/>
          <w:lang w:eastAsia="ru-RU"/>
        </w:rPr>
        <w:t xml:space="preserve">полномоченным лицом Заказчика, </w:t>
      </w:r>
      <w:r w:rsidR="00373F2D"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но не позднее даты окончания срока подачи заявок на участие в открытом конкурсе, такие разъяснения размещаются Заказчиком в Единой информационной системе.</w:t>
      </w:r>
    </w:p>
    <w:p w14:paraId="6BA3BBA1" w14:textId="77777777" w:rsidR="007454F7" w:rsidRPr="00A32480" w:rsidRDefault="007454F7" w:rsidP="00F2319E">
      <w:pPr>
        <w:shd w:val="clear" w:color="auto" w:fill="FFFFFF"/>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Разъяснения положений </w:t>
      </w:r>
      <w:r w:rsidRPr="00A32480">
        <w:rPr>
          <w:rFonts w:ascii="Times New Roman" w:eastAsia="Calibri" w:hAnsi="Times New Roman" w:cs="Times New Roman"/>
          <w:color w:val="000000" w:themeColor="text1"/>
          <w:sz w:val="28"/>
          <w:szCs w:val="28"/>
        </w:rPr>
        <w:t xml:space="preserve">извещения о проведении конкурса </w:t>
      </w:r>
      <w:r w:rsidRPr="00A32480">
        <w:rPr>
          <w:rFonts w:ascii="Times New Roman" w:eastAsia="Calibri" w:hAnsi="Times New Roman" w:cs="Times New Roman"/>
          <w:color w:val="000000" w:themeColor="text1"/>
          <w:sz w:val="28"/>
          <w:szCs w:val="28"/>
        </w:rPr>
        <w:br/>
        <w:t>и (или) конкурсной документации</w:t>
      </w:r>
      <w:r w:rsidRPr="00A32480">
        <w:rPr>
          <w:rFonts w:ascii="Times New Roman" w:eastAsia="Times New Roman" w:hAnsi="Times New Roman" w:cs="Times New Roman"/>
          <w:color w:val="000000" w:themeColor="text1"/>
          <w:sz w:val="28"/>
          <w:szCs w:val="28"/>
          <w:lang w:eastAsia="ru-RU"/>
        </w:rPr>
        <w:t xml:space="preserve"> не должны изменять предмет закупки </w:t>
      </w:r>
      <w:r w:rsidRPr="00A32480">
        <w:rPr>
          <w:rFonts w:ascii="Times New Roman" w:eastAsia="Times New Roman" w:hAnsi="Times New Roman" w:cs="Times New Roman"/>
          <w:color w:val="000000" w:themeColor="text1"/>
          <w:sz w:val="28"/>
          <w:szCs w:val="28"/>
          <w:lang w:eastAsia="ru-RU"/>
        </w:rPr>
        <w:br/>
        <w:t>и существенные условия проекта договора.</w:t>
      </w:r>
    </w:p>
    <w:p w14:paraId="03620667" w14:textId="77777777" w:rsidR="007454F7" w:rsidRPr="00A32480" w:rsidRDefault="007454F7" w:rsidP="00F2319E">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A32480">
        <w:rPr>
          <w:rFonts w:ascii="Times New Roman" w:eastAsia="Calibri" w:hAnsi="Times New Roman" w:cs="Times New Roman"/>
          <w:color w:val="000000" w:themeColor="text1"/>
          <w:sz w:val="28"/>
          <w:szCs w:val="28"/>
        </w:rPr>
        <w:br/>
        <w:t xml:space="preserve">в извещение о проведении открытого конкурса и (или) конкурсную документацию до наступления даты и времени окончания срока подачи заявок на участие в открытом конкурсе. В течение трех дней с даты принятия указанного решения такие изменения размещаются Заказчиком </w:t>
      </w:r>
      <w:r w:rsidRPr="00A32480">
        <w:rPr>
          <w:rFonts w:ascii="Times New Roman" w:eastAsia="Calibri" w:hAnsi="Times New Roman" w:cs="Times New Roman"/>
          <w:color w:val="000000" w:themeColor="text1"/>
          <w:sz w:val="28"/>
          <w:szCs w:val="28"/>
        </w:rPr>
        <w:br/>
        <w:t xml:space="preserve">в Единой информационной системе. При этом срок подачи заявок </w:t>
      </w:r>
      <w:r w:rsidR="008870CF"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 xml:space="preserve">на участие в открытом конкурсе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конкурсе такой срок составлял не менее чем восемь дней. </w:t>
      </w:r>
    </w:p>
    <w:p w14:paraId="629C5B15" w14:textId="77777777" w:rsidR="007454F7" w:rsidRPr="00A32480" w:rsidRDefault="007454F7" w:rsidP="00F2319E">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6. Заказчик вправе отменить открытый конкурс по одному и более предмету закупки (лоту) до наступления даты и времени окончания срока подачи заявок на участие в открытом конкурсе. Решение об отмене открытого конкурса размещается в Единой информационной системе в день принятия этого решения. После наступления даты и времени окончания срока подачи заявок на участие в открытом конкурсе и до заключения договора Заказчик вправе отменить открытый конкурс только в случае возникновения обстоятельств </w:t>
      </w:r>
      <w:hyperlink r:id="rId16" w:history="1">
        <w:r w:rsidRPr="00A32480">
          <w:rPr>
            <w:rFonts w:ascii="Times New Roman" w:eastAsia="Calibri" w:hAnsi="Times New Roman" w:cs="Times New Roman"/>
            <w:color w:val="000000" w:themeColor="text1"/>
            <w:sz w:val="28"/>
            <w:szCs w:val="28"/>
          </w:rPr>
          <w:t>непреодолимой силы</w:t>
        </w:r>
      </w:hyperlink>
      <w:r w:rsidRPr="00A32480">
        <w:rPr>
          <w:rFonts w:ascii="Times New Roman" w:eastAsia="Calibri" w:hAnsi="Times New Roman" w:cs="Times New Roman"/>
          <w:color w:val="000000" w:themeColor="text1"/>
          <w:sz w:val="28"/>
          <w:szCs w:val="28"/>
        </w:rPr>
        <w:t xml:space="preserve"> в соответ</w:t>
      </w:r>
      <w:r w:rsidR="00373F2D" w:rsidRPr="00A32480">
        <w:rPr>
          <w:rFonts w:ascii="Times New Roman" w:eastAsia="Calibri" w:hAnsi="Times New Roman" w:cs="Times New Roman"/>
          <w:color w:val="000000" w:themeColor="text1"/>
          <w:sz w:val="28"/>
          <w:szCs w:val="28"/>
        </w:rPr>
        <w:t xml:space="preserve">ствии </w:t>
      </w:r>
      <w:r w:rsidR="008870CF"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с гражданским законодательством Российской Федерации.</w:t>
      </w:r>
      <w:r w:rsidRPr="00A32480">
        <w:rPr>
          <w:rFonts w:ascii="Times New Roman" w:eastAsia="Times New Roman" w:hAnsi="Times New Roman" w:cs="Times New Roman"/>
          <w:color w:val="000000" w:themeColor="text1"/>
          <w:sz w:val="28"/>
          <w:szCs w:val="28"/>
          <w:lang w:eastAsia="zh-CN"/>
        </w:rPr>
        <w:t xml:space="preserve"> В случае отмены открытого конкурса заявки на участие в открытом конкурсе, поданные участниками закупки, не возвращаются.</w:t>
      </w:r>
    </w:p>
    <w:p w14:paraId="235F2147" w14:textId="77777777" w:rsidR="007454F7" w:rsidRPr="00A32480" w:rsidRDefault="007454F7" w:rsidP="00F2319E">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7. В извещении о проведении открытого конкурса должны быть указаны следующие сведения:</w:t>
      </w:r>
    </w:p>
    <w:p w14:paraId="138C62C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 способ осуществления закупки;</w:t>
      </w:r>
    </w:p>
    <w:p w14:paraId="0BB753A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14:paraId="1310E6D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14:paraId="0A74904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4) место поставки товара, выполнения работы, оказания услуги;</w:t>
      </w:r>
    </w:p>
    <w:p w14:paraId="34D0139E" w14:textId="3E99DD94" w:rsidR="007454F7" w:rsidRPr="00A32480" w:rsidRDefault="007454F7" w:rsidP="00F2319E">
      <w:pPr>
        <w:tabs>
          <w:tab w:val="left" w:pos="0"/>
        </w:tabs>
        <w:autoSpaceDE w:val="0"/>
        <w:autoSpaceDN w:val="0"/>
        <w:adjustRightInd w:val="0"/>
        <w:spacing w:after="0" w:line="240" w:lineRule="auto"/>
        <w:ind w:firstLine="709"/>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5) </w:t>
      </w:r>
      <w:r w:rsidRPr="00A32480">
        <w:rPr>
          <w:rFonts w:ascii="Times New Roman" w:eastAsia="Times New Roman" w:hAnsi="Times New Roman" w:cs="Times New Roman"/>
          <w:color w:val="000000" w:themeColor="text1"/>
          <w:sz w:val="28"/>
          <w:szCs w:val="28"/>
          <w:lang w:eastAsia="ru-RU"/>
        </w:rPr>
        <w:t xml:space="preserve">сведения о </w:t>
      </w:r>
      <w:r w:rsidR="0092686F"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lang w:eastAsia="ru-RU"/>
        </w:rPr>
        <w:t xml:space="preserve">, либо формула цены, </w:t>
      </w:r>
      <w:r w:rsidRPr="00A32480">
        <w:rPr>
          <w:rFonts w:ascii="Times New Roman" w:eastAsia="Times New Roman" w:hAnsi="Times New Roman" w:cs="Times New Roman"/>
          <w:color w:val="000000" w:themeColor="text1"/>
          <w:sz w:val="28"/>
          <w:szCs w:val="28"/>
          <w:shd w:val="clear" w:color="auto" w:fill="FFFFFF"/>
          <w:lang w:eastAsia="ru-RU"/>
        </w:rPr>
        <w:t>и максимальное значение цены договора, либо цена единицы товара, работы, услуги и максимальное значение цены договора;</w:t>
      </w:r>
    </w:p>
    <w:p w14:paraId="2D8D58B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6) срок, место и порядок предоставления конкурсной документации, размер, порядок и сроки внесения платы, взимаемой Заказчиком </w:t>
      </w:r>
      <w:r w:rsidRPr="00A32480">
        <w:rPr>
          <w:rFonts w:ascii="Times New Roman" w:eastAsia="Calibri" w:hAnsi="Times New Roman" w:cs="Times New Roman"/>
          <w:color w:val="000000" w:themeColor="text1"/>
          <w:sz w:val="28"/>
          <w:szCs w:val="28"/>
        </w:rPr>
        <w:br/>
        <w:t>за предоставление данной документации, если такая плата установлена Заказчиком, за исключением случаев предоставления конкурсной документации в форме электронного документа;</w:t>
      </w:r>
    </w:p>
    <w:p w14:paraId="2291F0F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532525"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на участие в открытом конкурсе и порядок подведения итогов открытого конкурса. При этом срок для подачи заявок на участие в открытом конкурсе должен составлять не менее пятнадцати дней со дня размещения извещения о проведении открытого конкурса в Единой информационной системе;</w:t>
      </w:r>
    </w:p>
    <w:p w14:paraId="53D56D26" w14:textId="63994A4F"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8) </w:t>
      </w:r>
      <w:r w:rsidR="00D74B85" w:rsidRPr="00A32480">
        <w:rPr>
          <w:rFonts w:ascii="Times New Roman" w:hAnsi="Times New Roman" w:cs="Times New Roman"/>
          <w:sz w:val="28"/>
          <w:szCs w:val="28"/>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00D74B85" w:rsidRPr="00A32480">
        <w:rPr>
          <w:rFonts w:ascii="Times New Roman" w:hAnsi="Times New Roman" w:cs="Times New Roman"/>
          <w:sz w:val="28"/>
          <w:szCs w:val="28"/>
        </w:rPr>
        <w:br/>
        <w:t>на участие в закупке</w:t>
      </w:r>
      <w:r w:rsidRPr="00A32480">
        <w:rPr>
          <w:rFonts w:ascii="Times New Roman" w:eastAsia="Calibri" w:hAnsi="Times New Roman" w:cs="Times New Roman"/>
          <w:color w:val="000000" w:themeColor="text1"/>
          <w:sz w:val="28"/>
          <w:szCs w:val="28"/>
        </w:rPr>
        <w:t>;</w:t>
      </w:r>
    </w:p>
    <w:p w14:paraId="3DC92099" w14:textId="3733C7A3"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eastAsia="Calibri" w:hAnsi="Times New Roman" w:cs="Times New Roman"/>
          <w:color w:val="000000" w:themeColor="text1"/>
          <w:sz w:val="28"/>
          <w:szCs w:val="28"/>
        </w:rPr>
        <w:t>9) </w:t>
      </w:r>
      <w:r w:rsidR="00D74B85" w:rsidRPr="00A32480">
        <w:rPr>
          <w:rFonts w:ascii="Times New Roman" w:hAnsi="Times New Roman" w:cs="Times New Roman"/>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587E9799" w14:textId="49FC31B5" w:rsidR="00D74B85" w:rsidRPr="00A32480" w:rsidRDefault="00D74B85" w:rsidP="00F2319E">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10) адрес электронной площадки в сети «Интернет»</w:t>
      </w:r>
      <w:r w:rsidR="0092686F" w:rsidRPr="00A32480">
        <w:rPr>
          <w:rFonts w:ascii="Times New Roman" w:hAnsi="Times New Roman" w:cs="Times New Roman"/>
          <w:sz w:val="28"/>
          <w:szCs w:val="28"/>
        </w:rPr>
        <w:t>;</w:t>
      </w:r>
    </w:p>
    <w:p w14:paraId="3E024490" w14:textId="47903D8A" w:rsidR="0092686F" w:rsidRPr="00A32480" w:rsidRDefault="0092686F" w:rsidP="0092686F">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p w14:paraId="67F46698" w14:textId="060A67A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 xml:space="preserve">8. Заказчик вправе провести многолотовый открытый конкурс. </w:t>
      </w:r>
      <w:r w:rsidR="00373F2D"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При этом под лотом понимается закупаемая Заказчиком продукция, </w:t>
      </w:r>
      <w:r w:rsidR="00373F2D"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в отношении которой предусматривается заключение отдельного договора </w:t>
      </w:r>
      <w:r w:rsidRPr="00A32480">
        <w:rPr>
          <w:rFonts w:ascii="Times New Roman" w:eastAsia="Times New Roman" w:hAnsi="Times New Roman" w:cs="Times New Roman"/>
          <w:color w:val="000000" w:themeColor="text1"/>
          <w:sz w:val="28"/>
          <w:szCs w:val="28"/>
          <w:lang w:eastAsia="zh-CN"/>
        </w:rPr>
        <w:br/>
        <w:t>по результатам закупки. В случае проведения многолотового открытого конкурса в отношении каждого лота в</w:t>
      </w:r>
      <w:r w:rsidRPr="00A32480">
        <w:rPr>
          <w:rFonts w:ascii="Times New Roman" w:eastAsia="Calibri" w:hAnsi="Times New Roman" w:cs="Times New Roman"/>
          <w:color w:val="000000" w:themeColor="text1"/>
          <w:sz w:val="28"/>
          <w:szCs w:val="28"/>
        </w:rPr>
        <w:t xml:space="preserve"> извещении о проведении открытого конкурса отдельно указываются предмет договора, сведения о </w:t>
      </w:r>
      <w:r w:rsidR="0092686F" w:rsidRPr="00A32480">
        <w:rPr>
          <w:rFonts w:ascii="Times New Roman" w:eastAsia="Calibri" w:hAnsi="Times New Roman" w:cs="Times New Roman"/>
          <w:color w:val="000000" w:themeColor="text1"/>
          <w:sz w:val="28"/>
          <w:szCs w:val="28"/>
        </w:rPr>
        <w:t>НМЦД</w:t>
      </w:r>
      <w:r w:rsidRPr="00A32480">
        <w:rPr>
          <w:rFonts w:ascii="Times New Roman" w:eastAsia="Calibri" w:hAnsi="Times New Roman" w:cs="Times New Roman"/>
          <w:color w:val="000000" w:themeColor="text1"/>
          <w:sz w:val="28"/>
          <w:szCs w:val="28"/>
        </w:rPr>
        <w:t xml:space="preserve">, сроки и иные условия открытого конкурса, которые отличаются по каждому лоту друг от друга. </w:t>
      </w:r>
    </w:p>
    <w:p w14:paraId="2610CD5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9. </w:t>
      </w:r>
      <w:r w:rsidRPr="00A32480">
        <w:rPr>
          <w:rFonts w:ascii="Times New Roman" w:eastAsia="Times New Roman" w:hAnsi="Times New Roman" w:cs="Times New Roman"/>
          <w:color w:val="000000" w:themeColor="text1"/>
          <w:sz w:val="28"/>
          <w:szCs w:val="28"/>
          <w:lang w:eastAsia="zh-CN"/>
        </w:rPr>
        <w:t xml:space="preserve">Для осуществления открытого конкурса Заказчик разрабатывает </w:t>
      </w:r>
      <w:r w:rsidRPr="00A32480">
        <w:rPr>
          <w:rFonts w:ascii="Times New Roman" w:eastAsia="Times New Roman" w:hAnsi="Times New Roman" w:cs="Times New Roman"/>
          <w:color w:val="000000" w:themeColor="text1"/>
          <w:sz w:val="28"/>
          <w:szCs w:val="28"/>
          <w:lang w:eastAsia="zh-CN"/>
        </w:rPr>
        <w:br/>
        <w:t>и утверждает конкурсную документацию, которая</w:t>
      </w:r>
      <w:r w:rsidRPr="00A32480">
        <w:rPr>
          <w:rFonts w:ascii="Times New Roman" w:eastAsia="Calibri" w:hAnsi="Times New Roman" w:cs="Times New Roman"/>
          <w:color w:val="000000" w:themeColor="text1"/>
          <w:sz w:val="28"/>
          <w:szCs w:val="28"/>
        </w:rPr>
        <w:t xml:space="preserve"> размещается в Единой информационной системе вместе с извещением о проведении открытого конкурса и включает в себя следующие сведения:</w:t>
      </w:r>
    </w:p>
    <w:p w14:paraId="6DA1EFD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 описание предмета закупки с учетом требований Положения </w:t>
      </w:r>
      <w:r w:rsidRPr="00A32480">
        <w:rPr>
          <w:rFonts w:ascii="Times New Roman" w:eastAsia="Calibri" w:hAnsi="Times New Roman" w:cs="Times New Roman"/>
          <w:color w:val="000000" w:themeColor="text1"/>
          <w:sz w:val="28"/>
          <w:szCs w:val="28"/>
        </w:rPr>
        <w:br/>
        <w:t>о закупке;</w:t>
      </w:r>
    </w:p>
    <w:p w14:paraId="787C2E7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 </w:t>
      </w:r>
      <w:r w:rsidRPr="00A32480">
        <w:rPr>
          <w:rFonts w:ascii="Times New Roman" w:hAnsi="Times New Roman" w:cs="Times New Roman"/>
          <w:color w:val="000000" w:themeColor="text1"/>
        </w:rPr>
        <w:t xml:space="preserve"> </w:t>
      </w:r>
      <w:r w:rsidRPr="00A32480">
        <w:rPr>
          <w:rFonts w:ascii="Times New Roman" w:eastAsia="Calibri" w:hAnsi="Times New Roman" w:cs="Times New Roman"/>
          <w:color w:val="000000" w:themeColor="text1"/>
          <w:sz w:val="28"/>
          <w:szCs w:val="28"/>
        </w:rPr>
        <w:t xml:space="preserve">требования к содержанию, форме, оформлению и составу заявки </w:t>
      </w:r>
      <w:r w:rsidRPr="00A32480">
        <w:rPr>
          <w:rFonts w:ascii="Times New Roman" w:eastAsia="Calibri" w:hAnsi="Times New Roman" w:cs="Times New Roman"/>
          <w:color w:val="000000" w:themeColor="text1"/>
          <w:sz w:val="28"/>
          <w:szCs w:val="28"/>
        </w:rPr>
        <w:br/>
        <w:t>на участие в открытом конкурсе,</w:t>
      </w:r>
      <w:r w:rsidRPr="00A3248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A32480">
        <w:rPr>
          <w:rFonts w:ascii="Times New Roman" w:eastAsia="Calibri" w:hAnsi="Times New Roman" w:cs="Times New Roman"/>
          <w:color w:val="000000" w:themeColor="text1"/>
          <w:sz w:val="28"/>
          <w:szCs w:val="28"/>
        </w:rPr>
        <w:t>;</w:t>
      </w:r>
    </w:p>
    <w:p w14:paraId="4F0FF0E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8870CF"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319903F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14:paraId="5639E9DB" w14:textId="1C1BCB2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5) </w:t>
      </w:r>
      <w:r w:rsidRPr="00A32480">
        <w:rPr>
          <w:rFonts w:ascii="Times New Roman" w:eastAsia="Times New Roman" w:hAnsi="Times New Roman" w:cs="Times New Roman"/>
          <w:color w:val="000000" w:themeColor="text1"/>
          <w:sz w:val="24"/>
          <w:szCs w:val="24"/>
        </w:rPr>
        <w:t xml:space="preserve"> </w:t>
      </w:r>
      <w:r w:rsidRPr="00A32480">
        <w:rPr>
          <w:rFonts w:ascii="Times New Roman" w:eastAsia="Times New Roman" w:hAnsi="Times New Roman" w:cs="Times New Roman"/>
          <w:color w:val="000000" w:themeColor="text1"/>
          <w:sz w:val="28"/>
          <w:szCs w:val="28"/>
        </w:rPr>
        <w:t xml:space="preserve">сведения о </w:t>
      </w:r>
      <w:r w:rsidR="0092686F"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06CD493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6) форма, сроки и порядок оплаты товара, работы, услуги;</w:t>
      </w:r>
    </w:p>
    <w:p w14:paraId="0C7E3725" w14:textId="30D0372E"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7) </w:t>
      </w:r>
      <w:r w:rsidRPr="00A32480">
        <w:rPr>
          <w:rFonts w:ascii="Times New Roman" w:eastAsia="Times New Roman" w:hAnsi="Times New Roman" w:cs="Times New Roman"/>
          <w:color w:val="000000" w:themeColor="text1"/>
          <w:sz w:val="28"/>
          <w:szCs w:val="28"/>
        </w:rPr>
        <w:t xml:space="preserve">обоснование </w:t>
      </w:r>
      <w:r w:rsidR="00C660AB"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rPr>
        <w:t xml:space="preserve"> либо цены единицы товара, работы, услуги, включая информацию о расходах </w:t>
      </w:r>
      <w:r w:rsidR="00532525"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14:paraId="6116457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8) порядок, дата начала, дата и время окончания срока подачи заявок на участие в открытом конкурсе, порядок подведения итогов открытого конкурса;</w:t>
      </w:r>
    </w:p>
    <w:p w14:paraId="2E736A2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9) требования к участникам закупки;</w:t>
      </w:r>
    </w:p>
    <w:p w14:paraId="1CBB388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14:paraId="5575346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конкурсной документации;</w:t>
      </w:r>
    </w:p>
    <w:p w14:paraId="0C68B36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12) дата, время и место вскрытия конвертов с заявками на участие </w:t>
      </w:r>
      <w:r w:rsidRPr="00A32480">
        <w:rPr>
          <w:rFonts w:ascii="Times New Roman" w:eastAsia="Calibri" w:hAnsi="Times New Roman" w:cs="Times New Roman"/>
          <w:color w:val="000000" w:themeColor="text1"/>
          <w:sz w:val="28"/>
          <w:szCs w:val="28"/>
        </w:rPr>
        <w:br/>
        <w:t>в открытом конкурсе;</w:t>
      </w:r>
    </w:p>
    <w:p w14:paraId="27B6672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13) дата окончания рассмотрения, оценки и сопоставления заявок </w:t>
      </w:r>
      <w:r w:rsidRPr="00A32480">
        <w:rPr>
          <w:rFonts w:ascii="Times New Roman" w:eastAsia="Calibri" w:hAnsi="Times New Roman" w:cs="Times New Roman"/>
          <w:color w:val="000000" w:themeColor="text1"/>
          <w:sz w:val="28"/>
          <w:szCs w:val="28"/>
        </w:rPr>
        <w:br/>
        <w:t>на участие в открытом конкурсе;</w:t>
      </w:r>
    </w:p>
    <w:p w14:paraId="1BA037F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14) критерии оценки и сопоставления заявок на участие в открытом конкурсе </w:t>
      </w:r>
      <w:r w:rsidRPr="00A32480">
        <w:rPr>
          <w:rFonts w:ascii="Times New Roman" w:eastAsia="Times New Roman" w:hAnsi="Times New Roman" w:cs="Times New Roman"/>
          <w:color w:val="000000" w:themeColor="text1"/>
          <w:sz w:val="28"/>
          <w:szCs w:val="28"/>
          <w:lang w:eastAsia="zh-CN"/>
        </w:rPr>
        <w:t>в соответствии с приложением № 2 к Положению о закупке</w:t>
      </w:r>
      <w:r w:rsidRPr="00A32480">
        <w:rPr>
          <w:rFonts w:ascii="Times New Roman" w:eastAsia="Calibri" w:hAnsi="Times New Roman" w:cs="Times New Roman"/>
          <w:color w:val="000000" w:themeColor="text1"/>
          <w:sz w:val="28"/>
          <w:szCs w:val="28"/>
        </w:rPr>
        <w:t>;</w:t>
      </w:r>
    </w:p>
    <w:p w14:paraId="6C9078D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15) порядок оценки и сопоставления заявок на участие в открытом конкурсе </w:t>
      </w:r>
      <w:r w:rsidRPr="00A32480">
        <w:rPr>
          <w:rFonts w:ascii="Times New Roman" w:eastAsia="Times New Roman" w:hAnsi="Times New Roman" w:cs="Times New Roman"/>
          <w:color w:val="000000" w:themeColor="text1"/>
          <w:sz w:val="28"/>
          <w:szCs w:val="28"/>
          <w:lang w:eastAsia="zh-CN"/>
        </w:rPr>
        <w:t>в соответствии с приложением № 2 к Положению о закупке</w:t>
      </w:r>
      <w:r w:rsidRPr="00A32480">
        <w:rPr>
          <w:rFonts w:ascii="Times New Roman" w:eastAsia="Calibri" w:hAnsi="Times New Roman" w:cs="Times New Roman"/>
          <w:color w:val="000000" w:themeColor="text1"/>
          <w:sz w:val="28"/>
          <w:szCs w:val="28"/>
        </w:rPr>
        <w:t>;</w:t>
      </w:r>
    </w:p>
    <w:p w14:paraId="7D78B614" w14:textId="3909DE5A"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16) </w:t>
      </w:r>
      <w:r w:rsidR="00D74B85" w:rsidRPr="00A32480">
        <w:rPr>
          <w:rFonts w:ascii="Times New Roman" w:hAnsi="Times New Roman" w:cs="Times New Roman"/>
          <w:sz w:val="28"/>
          <w:szCs w:val="28"/>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00D74B85" w:rsidRPr="00A32480">
        <w:rPr>
          <w:rFonts w:ascii="Times New Roman" w:hAnsi="Times New Roman" w:cs="Times New Roman"/>
          <w:sz w:val="28"/>
          <w:szCs w:val="28"/>
        </w:rPr>
        <w:br/>
        <w:t>на участие в закупке</w:t>
      </w:r>
      <w:r w:rsidRPr="00A32480">
        <w:rPr>
          <w:rFonts w:ascii="Times New Roman" w:eastAsia="Times New Roman" w:hAnsi="Times New Roman" w:cs="Times New Roman"/>
          <w:color w:val="000000" w:themeColor="text1"/>
          <w:sz w:val="28"/>
          <w:szCs w:val="28"/>
          <w:lang w:eastAsia="zh-CN"/>
        </w:rPr>
        <w:t xml:space="preserve">; </w:t>
      </w:r>
    </w:p>
    <w:p w14:paraId="1AEE25B6" w14:textId="50C4A7B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17) </w:t>
      </w:r>
      <w:r w:rsidR="00D74B85" w:rsidRPr="00A32480">
        <w:rPr>
          <w:rFonts w:ascii="Times New Roman" w:hAnsi="Times New Roman" w:cs="Times New Roman"/>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Pr="00A32480">
        <w:rPr>
          <w:rFonts w:ascii="Times New Roman" w:eastAsia="Calibri" w:hAnsi="Times New Roman" w:cs="Times New Roman"/>
          <w:color w:val="000000" w:themeColor="text1"/>
          <w:sz w:val="28"/>
          <w:szCs w:val="28"/>
        </w:rPr>
        <w:t>;</w:t>
      </w:r>
    </w:p>
    <w:p w14:paraId="64EA5AF2" w14:textId="08839C94" w:rsidR="00FA1B64" w:rsidRPr="00A32480" w:rsidRDefault="00FA1B64" w:rsidP="00FA1B64">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i/>
          <w:iCs/>
          <w:color w:val="000000" w:themeColor="text1"/>
          <w:sz w:val="28"/>
          <w:szCs w:val="28"/>
          <w:lang w:eastAsia="zh-CN"/>
        </w:rPr>
      </w:pPr>
      <w:r w:rsidRPr="00A32480">
        <w:rPr>
          <w:rFonts w:ascii="Times New Roman" w:eastAsia="Times New Roman" w:hAnsi="Times New Roman" w:cs="Times New Roman"/>
          <w:i/>
          <w:iCs/>
          <w:color w:val="000000" w:themeColor="text1"/>
          <w:sz w:val="28"/>
          <w:szCs w:val="28"/>
          <w:lang w:eastAsia="zh-CN"/>
        </w:rPr>
        <w:t>18) </w:t>
      </w:r>
      <w:r w:rsidR="00176038" w:rsidRPr="00A32480">
        <w:rPr>
          <w:rFonts w:ascii="Times New Roman" w:eastAsia="Times New Roman" w:hAnsi="Times New Roman" w:cs="Times New Roman"/>
          <w:i/>
          <w:iCs/>
          <w:color w:val="000000" w:themeColor="text1"/>
          <w:sz w:val="28"/>
          <w:szCs w:val="28"/>
          <w:lang w:eastAsia="zh-CN"/>
        </w:rPr>
        <w:t>Утратил силу</w:t>
      </w:r>
      <w:r w:rsidRPr="00A32480">
        <w:rPr>
          <w:rFonts w:ascii="Times New Roman" w:eastAsia="Times New Roman" w:hAnsi="Times New Roman" w:cs="Times New Roman"/>
          <w:i/>
          <w:iCs/>
          <w:color w:val="000000" w:themeColor="text1"/>
          <w:sz w:val="28"/>
          <w:szCs w:val="28"/>
          <w:lang w:eastAsia="zh-CN"/>
        </w:rPr>
        <w:t>;</w:t>
      </w:r>
    </w:p>
    <w:p w14:paraId="7D57A7EF" w14:textId="6263057B" w:rsidR="00E93BBA" w:rsidRPr="00A32480" w:rsidRDefault="0092686F" w:rsidP="0092686F">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19)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E93BBA" w:rsidRPr="00A32480">
        <w:rPr>
          <w:rFonts w:ascii="Times New Roman" w:eastAsia="Times New Roman" w:hAnsi="Times New Roman" w:cs="Times New Roman"/>
          <w:color w:val="000000" w:themeColor="text1"/>
          <w:sz w:val="28"/>
          <w:szCs w:val="28"/>
          <w:lang w:eastAsia="ru-RU"/>
        </w:rPr>
        <w:t>.</w:t>
      </w:r>
    </w:p>
    <w:p w14:paraId="04319C11" w14:textId="02D5AF96" w:rsidR="00FA1B64" w:rsidRPr="00A32480" w:rsidRDefault="007454F7" w:rsidP="00FA1B64">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10</w:t>
      </w:r>
      <w:r w:rsidRPr="00A32480">
        <w:rPr>
          <w:rFonts w:ascii="Times New Roman" w:eastAsia="Times New Roman" w:hAnsi="Times New Roman" w:cs="Times New Roman"/>
          <w:color w:val="000000" w:themeColor="text1"/>
          <w:sz w:val="28"/>
          <w:szCs w:val="28"/>
          <w:lang w:eastAsia="ru-RU"/>
        </w:rPr>
        <w:t xml:space="preserve">. Для участия в открытом конкурсе участник закупки подает заявку </w:t>
      </w:r>
      <w:r w:rsidRPr="00A32480">
        <w:rPr>
          <w:rFonts w:ascii="Times New Roman" w:eastAsia="Times New Roman" w:hAnsi="Times New Roman" w:cs="Times New Roman"/>
          <w:color w:val="000000" w:themeColor="text1"/>
          <w:sz w:val="28"/>
          <w:szCs w:val="28"/>
          <w:lang w:eastAsia="ru-RU"/>
        </w:rPr>
        <w:br/>
        <w:t>на участие в открытом конкурсе. Требования к содержанию, форме, оформлению и составу заявки на участие в открытом конкурсе,</w:t>
      </w:r>
      <w:r w:rsidRPr="00A3248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A32480">
        <w:rPr>
          <w:rFonts w:ascii="Times New Roman" w:eastAsia="Times New Roman" w:hAnsi="Times New Roman" w:cs="Times New Roman"/>
          <w:color w:val="000000" w:themeColor="text1"/>
          <w:sz w:val="28"/>
          <w:szCs w:val="28"/>
          <w:lang w:eastAsia="ru-RU"/>
        </w:rPr>
        <w:t xml:space="preserve"> указываются в конкурсной документации.</w:t>
      </w:r>
      <w:r w:rsidR="00FA1B64" w:rsidRPr="00A32480">
        <w:rPr>
          <w:rFonts w:ascii="Times New Roman" w:eastAsia="Times New Roman" w:hAnsi="Times New Roman" w:cs="Times New Roman"/>
          <w:sz w:val="28"/>
          <w:szCs w:val="28"/>
          <w:lang w:eastAsia="ru-RU"/>
        </w:rPr>
        <w:t xml:space="preserve"> Факт подачи заявки на участие в открытом конкурсе является подтверждением согласия участника закупки с требованиями конкурсной документации.</w:t>
      </w:r>
    </w:p>
    <w:p w14:paraId="71FE8088"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11. Заявка на участие в конкурсе должна содержать всю указанную Заказчиком в конкурсной документации информацию, а именно: </w:t>
      </w:r>
    </w:p>
    <w:p w14:paraId="4B95D40C"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сведения и документы об участнике открытого конкурса, подавшем заявку (если на стороне участника открытого конкурса выступает одно лицо), или сведения и документы о лицах, выступающих на стороне одного участника открытого конкурс</w:t>
      </w:r>
      <w:r w:rsidR="00373F2D" w:rsidRPr="00A32480">
        <w:rPr>
          <w:rFonts w:ascii="Times New Roman" w:hAnsi="Times New Roman" w:cs="Times New Roman"/>
          <w:color w:val="000000" w:themeColor="text1"/>
          <w:sz w:val="28"/>
          <w:szCs w:val="28"/>
        </w:rPr>
        <w:t xml:space="preserve">а (по каждому из указанных лиц </w:t>
      </w:r>
      <w:r w:rsidR="008870CF"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в отдельности) (если на стороне участника открытого конкурса выступает несколько лиц): </w:t>
      </w:r>
    </w:p>
    <w:p w14:paraId="4DF4A6E7"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фирменное наимено</w:t>
      </w:r>
      <w:r w:rsidR="00373F2D" w:rsidRPr="00A32480">
        <w:rPr>
          <w:rFonts w:ascii="Times New Roman" w:hAnsi="Times New Roman" w:cs="Times New Roman"/>
          <w:color w:val="000000" w:themeColor="text1"/>
          <w:sz w:val="28"/>
          <w:szCs w:val="28"/>
        </w:rPr>
        <w:t xml:space="preserve">вание (наименование), сведения </w:t>
      </w:r>
      <w:r w:rsidR="00373F2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3DB3BDE4"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A32480">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A32480">
        <w:rPr>
          <w:rFonts w:ascii="Times New Roman" w:hAnsi="Times New Roman" w:cs="Times New Roman"/>
          <w:color w:val="000000" w:themeColor="text1"/>
          <w:sz w:val="28"/>
          <w:szCs w:val="28"/>
        </w:rPr>
        <w:br/>
        <w:t>в соответствии с законодательством соответствующего государства (для иностранных лиц);</w:t>
      </w:r>
    </w:p>
    <w:p w14:paraId="3388A2BB"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открытого конкурса (копия решения о назначении или об избрании либо приказа о назначении физического лица на должность, в соответствии </w:t>
      </w:r>
      <w:r w:rsidRPr="00A32480">
        <w:rPr>
          <w:rFonts w:ascii="Times New Roman" w:hAnsi="Times New Roman" w:cs="Times New Roman"/>
          <w:color w:val="000000" w:themeColor="text1"/>
          <w:sz w:val="28"/>
          <w:szCs w:val="28"/>
        </w:rPr>
        <w:br/>
        <w:t>с которым такое физическое лицо обладает правом действовать от имени участника открытого ко</w:t>
      </w:r>
      <w:r w:rsidR="00531B7E" w:rsidRPr="00A32480">
        <w:rPr>
          <w:rFonts w:ascii="Times New Roman" w:hAnsi="Times New Roman" w:cs="Times New Roman"/>
          <w:color w:val="000000" w:themeColor="text1"/>
          <w:sz w:val="28"/>
          <w:szCs w:val="28"/>
        </w:rPr>
        <w:t xml:space="preserve">нкурса без доверенности (далее </w:t>
      </w:r>
      <w:r w:rsidRPr="00A32480">
        <w:rPr>
          <w:rFonts w:ascii="Times New Roman" w:hAnsi="Times New Roman" w:cs="Times New Roman"/>
          <w:color w:val="000000" w:themeColor="text1"/>
          <w:sz w:val="28"/>
          <w:szCs w:val="28"/>
        </w:rPr>
        <w:t xml:space="preserve">– руководитель участника открытого конкурса) либо оригинал или заверенная копия соответствующей доверенности, выданной и оформленной в соответствии </w:t>
      </w:r>
      <w:r w:rsidR="00531B7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с гражданским законодательством, в случае если от имени физического лица действует иное лицо (представитель).</w:t>
      </w:r>
    </w:p>
    <w:p w14:paraId="1BD79DAD"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от имени юридического лица действует иное лицо, заявка на участие в открытом конкурсе должна содержать также оригинал </w:t>
      </w:r>
      <w:r w:rsidR="00531B7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или заверенную руководителем участника открытого конкурса </w:t>
      </w:r>
      <w:r w:rsidR="00531B7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или уполномоченным этим руководителем ли</w:t>
      </w:r>
      <w:r w:rsidR="00531B7E" w:rsidRPr="00A32480">
        <w:rPr>
          <w:rFonts w:ascii="Times New Roman" w:hAnsi="Times New Roman" w:cs="Times New Roman"/>
          <w:color w:val="000000" w:themeColor="text1"/>
          <w:sz w:val="28"/>
          <w:szCs w:val="28"/>
        </w:rPr>
        <w:t xml:space="preserve">цом, или засвидетельствованную </w:t>
      </w:r>
      <w:r w:rsidRPr="00A32480">
        <w:rPr>
          <w:rFonts w:ascii="Times New Roman" w:hAnsi="Times New Roman" w:cs="Times New Roman"/>
          <w:color w:val="000000" w:themeColor="text1"/>
          <w:sz w:val="28"/>
          <w:szCs w:val="28"/>
        </w:rPr>
        <w:t>в нотариальном порядке копию соответствующей доверенности, подписанной руководителем участника открытого конкурса или уполномоченным этим руководителем лицом. В случае если указанная доверенность подписана лицом, уполномоченным руководителем участника открытого конкурса, заявка на участие в открытом конкурсе должна содержать также документ, подтверждающий полномочия такого лица;</w:t>
      </w:r>
    </w:p>
    <w:p w14:paraId="39C8C319"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г) копия учредительных документов (для юридических лиц);</w:t>
      </w:r>
    </w:p>
    <w:p w14:paraId="65F17A56"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являются крупной сделкой (сделкой, </w:t>
      </w:r>
      <w:r w:rsidR="008870CF"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совершении которой имеется заинтересованность).</w:t>
      </w:r>
    </w:p>
    <w:p w14:paraId="7BEF106D"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в соответствии с законодательством </w:t>
      </w:r>
      <w:r w:rsidRPr="00A32480">
        <w:rPr>
          <w:rFonts w:ascii="Times New Roman" w:hAnsi="Times New Roman" w:cs="Times New Roman"/>
          <w:color w:val="000000" w:themeColor="text1"/>
          <w:sz w:val="28"/>
          <w:szCs w:val="28"/>
        </w:rPr>
        <w:br/>
        <w:t xml:space="preserve">Российской Федерации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открытом конкурсе должна содержать заявление, подписанное лицом, полномочия которого подтверждены согласно подпункту 1 («в») пункта 11 настоящего раздела Положения </w:t>
      </w:r>
      <w:r w:rsidR="008870CF"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закупке, о том, что данные сделки не являются для участника открытого конкурса крупными сделками, (сделками, в совершении которых имеется заинтересованность) и (или)</w:t>
      </w:r>
      <w:r w:rsidR="008870CF"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не требуют принятия решения об их одобрении (совершении). В случае если на стороне участника открытого конкурса участвуют одновременно несколько лиц, каждое из данных лиц предоставляет указанные документы;</w:t>
      </w:r>
    </w:p>
    <w:p w14:paraId="1D5627FA"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w:t>
      </w:r>
      <w:r w:rsidR="00531B7E" w:rsidRPr="00A32480">
        <w:rPr>
          <w:rFonts w:ascii="Times New Roman" w:hAnsi="Times New Roman" w:cs="Times New Roman"/>
          <w:color w:val="000000" w:themeColor="text1"/>
          <w:sz w:val="28"/>
          <w:szCs w:val="28"/>
        </w:rPr>
        <w:t xml:space="preserve">овора, в том числе предложение </w:t>
      </w:r>
      <w:r w:rsidR="008870CF"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цене договора;</w:t>
      </w:r>
    </w:p>
    <w:p w14:paraId="0D485766" w14:textId="233F5283"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w:t>
      </w:r>
      <w:r w:rsidR="0092686F" w:rsidRPr="00A32480">
        <w:rPr>
          <w:rFonts w:ascii="Times New Roman" w:eastAsia="Times New Roman" w:hAnsi="Times New Roman" w:cs="Times New Roman"/>
          <w:i/>
          <w:iCs/>
          <w:color w:val="000000" w:themeColor="text1"/>
          <w:sz w:val="28"/>
          <w:szCs w:val="28"/>
          <w:lang w:eastAsia="zh-CN"/>
        </w:rPr>
        <w:t>Утратил силу</w:t>
      </w:r>
      <w:r w:rsidRPr="00A32480">
        <w:rPr>
          <w:rFonts w:ascii="Times New Roman" w:hAnsi="Times New Roman" w:cs="Times New Roman"/>
          <w:color w:val="000000" w:themeColor="text1"/>
          <w:sz w:val="28"/>
          <w:szCs w:val="28"/>
        </w:rPr>
        <w:t>;</w:t>
      </w:r>
    </w:p>
    <w:p w14:paraId="2B4D92A9"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документы или копии документов, подтверждающих соответствие участника открытого конкурса или лиц, выступающих на стороне участника открытого конкурса, установленным требованиям и условиям допуска </w:t>
      </w:r>
      <w:r w:rsidRPr="00A32480">
        <w:rPr>
          <w:rFonts w:ascii="Times New Roman" w:hAnsi="Times New Roman" w:cs="Times New Roman"/>
          <w:color w:val="000000" w:themeColor="text1"/>
          <w:sz w:val="28"/>
          <w:szCs w:val="28"/>
        </w:rPr>
        <w:br/>
        <w:t>к участию в открытом конкурсе:</w:t>
      </w:r>
    </w:p>
    <w:p w14:paraId="5A00367C"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а) копии документов, подтверждающих соответствие участника открытого конкурса требованиям, устанавливаемым в соответствии </w:t>
      </w:r>
      <w:r w:rsidRPr="00A32480">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55370BC3"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копии документов, подтверждающих соответствие участника открытого конкурса требованиям, предусмотренным пунктом 3 раздела </w:t>
      </w:r>
      <w:r w:rsidR="00407454" w:rsidRPr="00A32480">
        <w:rPr>
          <w:rFonts w:ascii="Times New Roman" w:hAnsi="Times New Roman" w:cs="Times New Roman"/>
          <w:color w:val="000000" w:themeColor="text1"/>
          <w:sz w:val="28"/>
          <w:szCs w:val="28"/>
        </w:rPr>
        <w:t>6</w:t>
      </w:r>
      <w:r w:rsidRPr="00A32480">
        <w:rPr>
          <w:rFonts w:ascii="Times New Roman" w:hAnsi="Times New Roman" w:cs="Times New Roman"/>
          <w:color w:val="000000" w:themeColor="text1"/>
          <w:sz w:val="28"/>
          <w:szCs w:val="28"/>
        </w:rPr>
        <w:t xml:space="preserve"> главы </w:t>
      </w:r>
      <w:r w:rsidRPr="00A32480">
        <w:rPr>
          <w:rFonts w:ascii="Times New Roman" w:hAnsi="Times New Roman" w:cs="Times New Roman"/>
          <w:color w:val="000000" w:themeColor="text1"/>
          <w:sz w:val="28"/>
          <w:szCs w:val="28"/>
          <w:lang w:val="en-US"/>
        </w:rPr>
        <w:t>II</w:t>
      </w:r>
      <w:r w:rsidRPr="00A32480">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конкурсной документации</w:t>
      </w:r>
      <w:r w:rsidR="008870CF"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исходя из установленных требований, специфики объекта закупки и условий договора);</w:t>
      </w:r>
    </w:p>
    <w:p w14:paraId="3BCB1414"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открытом конкурсе, </w:t>
      </w:r>
      <w:r w:rsidR="00531B7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или банковская гарантия). Если участником закупки выступает физическое лицо, в качестве документа, подтверждающего внесение денежных средств </w:t>
      </w:r>
      <w:r w:rsidR="00532525"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качестве обеспечения заявки на участие в открытом конкурсе, может быть предоставлена квитанция.</w:t>
      </w:r>
    </w:p>
    <w:p w14:paraId="78CE0DBE"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случае если на стороне одного участника открытого конкурса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открытого конкурса;</w:t>
      </w:r>
    </w:p>
    <w:p w14:paraId="13F220FF"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в случае если на стороне одного участника открытого конкурса выступает несколько лиц, заявка на участие в открытом конкурсе должна также включать в себя соглашение лиц, участвующих на стороне такого участника открытого конкурса, содержащее следующие сведения:</w:t>
      </w:r>
    </w:p>
    <w:p w14:paraId="4AE88A90"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а) об их участии на стороне одного участника открытого конкурса, </w:t>
      </w:r>
      <w:r w:rsidRPr="00A32480">
        <w:rPr>
          <w:rFonts w:ascii="Times New Roman" w:hAnsi="Times New Roman" w:cs="Times New Roman"/>
          <w:color w:val="000000" w:themeColor="text1"/>
          <w:sz w:val="28"/>
          <w:szCs w:val="28"/>
        </w:rPr>
        <w:b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конкурса, на стороне которого выступают указанные лица, и Заказчиком по результатам проведения открытого конкурса будет заключен договор;</w:t>
      </w:r>
    </w:p>
    <w:p w14:paraId="56188B6E"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б) о распределении между ними сумм денежных средств, подлежащих оплате Заказчиком в рамках заключенного с участни</w:t>
      </w:r>
      <w:r w:rsidR="009A55AA" w:rsidRPr="00A32480">
        <w:rPr>
          <w:rFonts w:ascii="Times New Roman" w:hAnsi="Times New Roman" w:cs="Times New Roman"/>
          <w:color w:val="000000" w:themeColor="text1"/>
          <w:sz w:val="28"/>
          <w:szCs w:val="28"/>
        </w:rPr>
        <w:t>ком открытого конкурса договора</w:t>
      </w:r>
      <w:r w:rsidRPr="00A32480">
        <w:rPr>
          <w:rFonts w:ascii="Times New Roman" w:hAnsi="Times New Roman" w:cs="Times New Roman"/>
          <w:color w:val="000000" w:themeColor="text1"/>
          <w:sz w:val="28"/>
          <w:szCs w:val="28"/>
        </w:rPr>
        <w:t xml:space="preserve"> в случае, если участником открытого конкурса, </w:t>
      </w:r>
      <w:r w:rsidRPr="00A32480">
        <w:rPr>
          <w:rFonts w:ascii="Times New Roman" w:hAnsi="Times New Roman" w:cs="Times New Roman"/>
          <w:color w:val="000000" w:themeColor="text1"/>
          <w:sz w:val="28"/>
          <w:szCs w:val="28"/>
        </w:rPr>
        <w:br/>
        <w:t xml:space="preserve">на стороне которого выступают указанные лица, и Заказчиком </w:t>
      </w:r>
      <w:r w:rsidRPr="00A32480">
        <w:rPr>
          <w:rFonts w:ascii="Times New Roman" w:hAnsi="Times New Roman" w:cs="Times New Roman"/>
          <w:color w:val="000000" w:themeColor="text1"/>
          <w:sz w:val="28"/>
          <w:szCs w:val="28"/>
        </w:rPr>
        <w:br/>
        <w:t xml:space="preserve">по результатам проведения открытого конкурса будет заключен договор; распределение сумм денежных средств указывается в соглашении </w:t>
      </w:r>
      <w:r w:rsidRPr="00A32480">
        <w:rPr>
          <w:rFonts w:ascii="Times New Roman" w:hAnsi="Times New Roman" w:cs="Times New Roman"/>
          <w:color w:val="000000" w:themeColor="text1"/>
          <w:sz w:val="28"/>
          <w:szCs w:val="28"/>
        </w:rPr>
        <w:br/>
        <w:t>в процентах от цены договора, предложенной участником открытого конкурса в заявке на участие в открытом конкурсе;</w:t>
      </w:r>
    </w:p>
    <w:p w14:paraId="06A9E1FE"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заявки на участие в открытом конкурсе </w:t>
      </w:r>
      <w:r w:rsidRPr="00A32480">
        <w:rPr>
          <w:rFonts w:ascii="Times New Roman" w:hAnsi="Times New Roman" w:cs="Times New Roman"/>
          <w:color w:val="000000" w:themeColor="text1"/>
          <w:sz w:val="28"/>
          <w:szCs w:val="28"/>
        </w:rPr>
        <w:br/>
        <w:t>в случае</w:t>
      </w:r>
      <w:r w:rsidR="009A55AA"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если в конкурсной документации содержится требование </w:t>
      </w:r>
      <w:r w:rsidRPr="00A32480">
        <w:rPr>
          <w:rFonts w:ascii="Times New Roman" w:hAnsi="Times New Roman" w:cs="Times New Roman"/>
          <w:color w:val="000000" w:themeColor="text1"/>
          <w:sz w:val="28"/>
          <w:szCs w:val="28"/>
        </w:rPr>
        <w:br/>
        <w:t>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открытого конкурса;</w:t>
      </w:r>
    </w:p>
    <w:p w14:paraId="3E4F7762"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A32480">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открытого конкурса), на которого (которых) возлагается обязанность </w:t>
      </w:r>
      <w:r w:rsidRPr="00A32480">
        <w:rPr>
          <w:rFonts w:ascii="Times New Roman" w:hAnsi="Times New Roman" w:cs="Times New Roman"/>
          <w:color w:val="000000" w:themeColor="text1"/>
          <w:sz w:val="28"/>
          <w:szCs w:val="28"/>
        </w:rPr>
        <w:br/>
        <w:t>по предоставлению такого обеспечения, если в конкурсной документации содержится требование об обеспечении исполнения договора;</w:t>
      </w:r>
    </w:p>
    <w:p w14:paraId="09A3C797"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A32480">
        <w:rPr>
          <w:rFonts w:ascii="Times New Roman" w:hAnsi="Times New Roman" w:cs="Times New Roman"/>
          <w:color w:val="000000" w:themeColor="text1"/>
          <w:sz w:val="28"/>
          <w:szCs w:val="28"/>
        </w:rPr>
        <w:br/>
        <w:t xml:space="preserve">на участие в открытом конкурсе предусмотрено конкурсной документацией. </w:t>
      </w:r>
    </w:p>
    <w:p w14:paraId="2C4D9602" w14:textId="77777777" w:rsidR="007454F7" w:rsidRPr="00A32480" w:rsidRDefault="009A55AA"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В случае</w:t>
      </w:r>
      <w:r w:rsidR="007454F7" w:rsidRPr="00A32480">
        <w:rPr>
          <w:rFonts w:ascii="Times New Roman" w:eastAsia="Times New Roman" w:hAnsi="Times New Roman" w:cs="Times New Roman"/>
          <w:color w:val="000000" w:themeColor="text1"/>
          <w:sz w:val="28"/>
          <w:szCs w:val="28"/>
          <w:lang w:eastAsia="ru-RU"/>
        </w:rPr>
        <w:t xml:space="preserve"> если в конкурсной документации указан такой критерий оценки заявок на участие в конкурсе, как «Квалификация участника и (или) коллектива его сотрудников (в том числе опыт, образование, квалификация персонала, деловая репутация)», заявка участника закупки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конкурсной документации.</w:t>
      </w:r>
    </w:p>
    <w:p w14:paraId="37808266"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12. Участник закупки подает заявку на участие в открытом конкурсе </w:t>
      </w:r>
      <w:r w:rsidRPr="00A32480">
        <w:rPr>
          <w:rFonts w:ascii="Times New Roman" w:eastAsia="Times New Roman" w:hAnsi="Times New Roman" w:cs="Times New Roman"/>
          <w:color w:val="000000" w:themeColor="text1"/>
          <w:sz w:val="28"/>
          <w:szCs w:val="28"/>
          <w:lang w:eastAsia="ru-RU"/>
        </w:rPr>
        <w:br/>
        <w:t xml:space="preserve">в письменной форме в запечатанном конверте, не позволяющем просматривать ее содержание до вскрытия конверта. </w:t>
      </w:r>
    </w:p>
    <w:p w14:paraId="58175B52"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Все сведения и документы, входящие в состав заявки на участие </w:t>
      </w:r>
      <w:r w:rsidRPr="00A32480">
        <w:rPr>
          <w:rFonts w:ascii="Times New Roman" w:hAnsi="Times New Roman" w:cs="Times New Roman"/>
          <w:color w:val="000000" w:themeColor="text1"/>
          <w:sz w:val="28"/>
          <w:szCs w:val="28"/>
        </w:rPr>
        <w:br/>
        <w:t xml:space="preserve">в открытом конкурсе, должны быть составлены на русском языке. </w:t>
      </w:r>
      <w:r w:rsidR="00532525"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Если какие-либо сведения или документы, входящие в состав заявки, составлены на иностранном языке, участник закупки обязан представить</w:t>
      </w:r>
      <w:r w:rsidR="000172B4"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13173195"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случае представления в составе заявки на участие в открытом конкурсе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7BD5DDF8"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13. Все листы заявки на участие в открытом конкурсе, все листы тома такой заявки должны быть прошиты и пронумерованы. Заявка на участие </w:t>
      </w:r>
      <w:r w:rsidRPr="00A32480">
        <w:rPr>
          <w:rFonts w:ascii="Times New Roman" w:hAnsi="Times New Roman" w:cs="Times New Roman"/>
          <w:color w:val="000000" w:themeColor="text1"/>
          <w:sz w:val="28"/>
          <w:szCs w:val="28"/>
        </w:rPr>
        <w:br/>
        <w:t xml:space="preserve">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поданы от имени участника открытого конкурса, и он несет ответственность за подлинность и достоверность этих информации </w:t>
      </w:r>
      <w:r w:rsidRPr="00A32480">
        <w:rPr>
          <w:rFonts w:ascii="Times New Roman" w:hAnsi="Times New Roman" w:cs="Times New Roman"/>
          <w:color w:val="000000" w:themeColor="text1"/>
          <w:sz w:val="28"/>
          <w:szCs w:val="28"/>
        </w:rPr>
        <w:br/>
        <w:t>и документов.</w:t>
      </w:r>
    </w:p>
    <w:p w14:paraId="56B15FD0"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14. Каждый конверт с заявкой на участие в открытом конкурсе, поступивший в срок, указанный в конкурсной документации, регистрируются Заказчиком. Заказчик обеспечивает сохранность конвертов </w:t>
      </w:r>
      <w:r w:rsidRPr="00A32480">
        <w:rPr>
          <w:rFonts w:ascii="Times New Roman" w:eastAsia="Times New Roman" w:hAnsi="Times New Roman" w:cs="Times New Roman"/>
          <w:color w:val="000000" w:themeColor="text1"/>
          <w:sz w:val="28"/>
          <w:szCs w:val="28"/>
          <w:lang w:eastAsia="ru-RU"/>
        </w:rPr>
        <w:br/>
        <w:t xml:space="preserve">с заявками на участие в открытом конкурсе, рассмотрение содержания заявок на участие в открытом конкурсе только после вскрытия конвертов </w:t>
      </w:r>
      <w:r w:rsidRPr="00A32480">
        <w:rPr>
          <w:rFonts w:ascii="Times New Roman" w:eastAsia="Times New Roman" w:hAnsi="Times New Roman" w:cs="Times New Roman"/>
          <w:color w:val="000000" w:themeColor="text1"/>
          <w:sz w:val="28"/>
          <w:szCs w:val="28"/>
          <w:lang w:eastAsia="ru-RU"/>
        </w:rPr>
        <w:br/>
        <w:t xml:space="preserve">с заявками на участие в открытом конкурсе. </w:t>
      </w:r>
    </w:p>
    <w:p w14:paraId="6DB59DFA" w14:textId="77777777" w:rsidR="007454F7" w:rsidRPr="00A32480" w:rsidRDefault="007454F7" w:rsidP="00F2319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15. Участник закупки вправе подать только одну заявку на участие </w:t>
      </w:r>
      <w:r w:rsidRPr="00A32480">
        <w:rPr>
          <w:rFonts w:ascii="Times New Roman" w:eastAsia="Times New Roman" w:hAnsi="Times New Roman" w:cs="Times New Roman"/>
          <w:color w:val="000000" w:themeColor="text1"/>
          <w:sz w:val="28"/>
          <w:szCs w:val="28"/>
          <w:lang w:eastAsia="ru-RU"/>
        </w:rPr>
        <w:br/>
        <w:t xml:space="preserve">в открытом конкурсе в отношении каждого предмета конкурса (лота). </w:t>
      </w:r>
      <w:r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zh-CN"/>
        </w:rPr>
        <w:t xml:space="preserve">В случае подачи участником закупки двух и более заявок на участие </w:t>
      </w:r>
      <w:r w:rsidRPr="00A32480">
        <w:rPr>
          <w:rFonts w:ascii="Times New Roman" w:eastAsia="Times New Roman" w:hAnsi="Times New Roman" w:cs="Times New Roman"/>
          <w:color w:val="000000" w:themeColor="text1"/>
          <w:sz w:val="28"/>
          <w:szCs w:val="28"/>
          <w:lang w:eastAsia="zh-CN"/>
        </w:rPr>
        <w:br/>
        <w:t>в открытом конкурсе</w:t>
      </w:r>
      <w:r w:rsidRPr="00A32480">
        <w:rPr>
          <w:rFonts w:ascii="Times New Roman" w:eastAsia="Times New Roman" w:hAnsi="Times New Roman" w:cs="Times New Roman"/>
          <w:color w:val="000000" w:themeColor="text1"/>
          <w:sz w:val="28"/>
          <w:szCs w:val="28"/>
          <w:lang w:eastAsia="ru-RU"/>
        </w:rPr>
        <w:t xml:space="preserve"> в отношении каждого предмета конкурса (лота)</w:t>
      </w:r>
      <w:r w:rsidR="000172B4"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ru-RU"/>
        </w:rPr>
        <w:t xml:space="preserve">при условии, что поданные ранее этим участником заявки на участие </w:t>
      </w:r>
      <w:r w:rsidRPr="00A32480">
        <w:rPr>
          <w:rFonts w:ascii="Times New Roman" w:eastAsia="Times New Roman" w:hAnsi="Times New Roman" w:cs="Times New Roman"/>
          <w:color w:val="000000" w:themeColor="text1"/>
          <w:sz w:val="28"/>
          <w:szCs w:val="28"/>
          <w:lang w:eastAsia="ru-RU"/>
        </w:rPr>
        <w:br/>
        <w:t>в открытом конкурсе не отозваны,</w:t>
      </w:r>
      <w:r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hAnsi="Times New Roman" w:cs="Times New Roman"/>
          <w:color w:val="000000" w:themeColor="text1"/>
          <w:sz w:val="28"/>
          <w:szCs w:val="28"/>
        </w:rPr>
        <w:t xml:space="preserve">все заявки на участие в открытом конкурсе этого участника, поданные в отношении одного и того же лота, </w:t>
      </w:r>
      <w:r w:rsidRPr="00A32480">
        <w:rPr>
          <w:rFonts w:ascii="Times New Roman" w:hAnsi="Times New Roman" w:cs="Times New Roman"/>
          <w:color w:val="000000" w:themeColor="text1"/>
          <w:sz w:val="28"/>
          <w:szCs w:val="28"/>
        </w:rPr>
        <w:br/>
        <w:t>не рассматриваются и возвращаются этому участнику</w:t>
      </w:r>
      <w:r w:rsidRPr="00A32480">
        <w:rPr>
          <w:rFonts w:ascii="Times New Roman" w:eastAsia="Times New Roman" w:hAnsi="Times New Roman" w:cs="Times New Roman"/>
          <w:color w:val="000000" w:themeColor="text1"/>
          <w:sz w:val="28"/>
          <w:szCs w:val="28"/>
          <w:lang w:eastAsia="zh-CN"/>
        </w:rPr>
        <w:t>.</w:t>
      </w:r>
      <w:r w:rsidRPr="00A32480">
        <w:rPr>
          <w:rFonts w:ascii="Times New Roman" w:eastAsia="Times New Roman" w:hAnsi="Times New Roman" w:cs="Times New Roman"/>
          <w:color w:val="000000" w:themeColor="text1"/>
          <w:sz w:val="28"/>
          <w:szCs w:val="28"/>
          <w:lang w:eastAsia="ru-RU"/>
        </w:rPr>
        <w:t xml:space="preserve"> Прием заявок </w:t>
      </w:r>
      <w:r w:rsidRPr="00A32480">
        <w:rPr>
          <w:rFonts w:ascii="Times New Roman" w:eastAsia="Times New Roman" w:hAnsi="Times New Roman" w:cs="Times New Roman"/>
          <w:color w:val="000000" w:themeColor="text1"/>
          <w:sz w:val="28"/>
          <w:szCs w:val="28"/>
          <w:lang w:eastAsia="ru-RU"/>
        </w:rPr>
        <w:br/>
        <w:t xml:space="preserve">на участие в конкурсе прекращается после окончания срока подачи заявок </w:t>
      </w:r>
      <w:r w:rsidRPr="00A32480">
        <w:rPr>
          <w:rFonts w:ascii="Times New Roman" w:eastAsia="Times New Roman" w:hAnsi="Times New Roman" w:cs="Times New Roman"/>
          <w:color w:val="000000" w:themeColor="text1"/>
          <w:sz w:val="28"/>
          <w:szCs w:val="28"/>
          <w:lang w:eastAsia="ru-RU"/>
        </w:rPr>
        <w:br/>
        <w:t>на участие в конкурсе, установленного в конкурсной документации.</w:t>
      </w:r>
    </w:p>
    <w:p w14:paraId="6B7A83D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16. Участник закупки вправе изменить или отозвать заявку на участие </w:t>
      </w:r>
      <w:r w:rsidRPr="00A32480">
        <w:rPr>
          <w:rFonts w:ascii="Times New Roman" w:eastAsia="Calibri" w:hAnsi="Times New Roman" w:cs="Times New Roman"/>
          <w:color w:val="000000" w:themeColor="text1"/>
          <w:sz w:val="28"/>
          <w:szCs w:val="28"/>
        </w:rPr>
        <w:br/>
        <w:t xml:space="preserve">в открытом конкурсе до истечения срока подачи заявок. Заявка на участие </w:t>
      </w:r>
      <w:r w:rsidRPr="00A32480">
        <w:rPr>
          <w:rFonts w:ascii="Times New Roman" w:eastAsia="Calibri" w:hAnsi="Times New Roman" w:cs="Times New Roman"/>
          <w:color w:val="000000" w:themeColor="text1"/>
          <w:sz w:val="28"/>
          <w:szCs w:val="28"/>
        </w:rPr>
        <w:br/>
        <w:t xml:space="preserve">в открытом конкурсе является измененной или отозванной, если изменение осуществлено или уведомление об отзыве заявки получено Заказчиком </w:t>
      </w:r>
      <w:r w:rsidRPr="00A32480">
        <w:rPr>
          <w:rFonts w:ascii="Times New Roman" w:eastAsia="Calibri" w:hAnsi="Times New Roman" w:cs="Times New Roman"/>
          <w:color w:val="000000" w:themeColor="text1"/>
          <w:sz w:val="28"/>
          <w:szCs w:val="28"/>
        </w:rPr>
        <w:br/>
        <w:t>до истечения срока подачи заявок на участие в открытом конкурсе.</w:t>
      </w:r>
    </w:p>
    <w:p w14:paraId="5620D16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17. </w:t>
      </w:r>
      <w:r w:rsidRPr="00A32480">
        <w:rPr>
          <w:rFonts w:ascii="Times New Roman" w:hAnsi="Times New Roman" w:cs="Times New Roman"/>
          <w:color w:val="000000" w:themeColor="text1"/>
          <w:sz w:val="28"/>
          <w:szCs w:val="28"/>
        </w:rPr>
        <w:t>Не позднее рабочего дня, следующего за днем окончания срока подачи заявок</w:t>
      </w:r>
      <w:r w:rsidR="009A55AA"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комиссией </w:t>
      </w:r>
      <w:r w:rsidRPr="00A32480">
        <w:rPr>
          <w:rFonts w:ascii="Times New Roman" w:eastAsia="Times New Roman" w:hAnsi="Times New Roman" w:cs="Times New Roman"/>
          <w:color w:val="000000" w:themeColor="text1"/>
          <w:sz w:val="28"/>
          <w:szCs w:val="28"/>
          <w:lang w:eastAsia="ru-RU"/>
        </w:rPr>
        <w:t xml:space="preserve">публично во время и в месте, указанные </w:t>
      </w:r>
      <w:r w:rsidRPr="00A32480">
        <w:rPr>
          <w:rFonts w:ascii="Times New Roman" w:eastAsia="Times New Roman" w:hAnsi="Times New Roman" w:cs="Times New Roman"/>
          <w:color w:val="000000" w:themeColor="text1"/>
          <w:sz w:val="28"/>
          <w:szCs w:val="28"/>
          <w:lang w:eastAsia="ru-RU"/>
        </w:rPr>
        <w:br/>
        <w:t xml:space="preserve">в конкурсной документации, осуществляется вскрытие конвертов </w:t>
      </w:r>
      <w:r w:rsidRPr="00A32480">
        <w:rPr>
          <w:rFonts w:ascii="Times New Roman" w:eastAsia="Times New Roman" w:hAnsi="Times New Roman" w:cs="Times New Roman"/>
          <w:color w:val="000000" w:themeColor="text1"/>
          <w:sz w:val="28"/>
          <w:szCs w:val="28"/>
          <w:lang w:eastAsia="ru-RU"/>
        </w:rPr>
        <w:br/>
        <w:t>с заявками на участие в открытом конкурсе.</w:t>
      </w:r>
      <w:r w:rsidRPr="00A32480">
        <w:rPr>
          <w:rFonts w:ascii="Times New Roman" w:hAnsi="Times New Roman" w:cs="Times New Roman"/>
          <w:color w:val="000000" w:themeColor="text1"/>
          <w:sz w:val="28"/>
          <w:szCs w:val="28"/>
        </w:rPr>
        <w:t xml:space="preserve"> </w:t>
      </w:r>
    </w:p>
    <w:p w14:paraId="440E57D3" w14:textId="3B23777D"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 xml:space="preserve">18. Заказчик обеспечивает осуществление видеозаписи вскрытия конвертов с заявками на участие в открытом конкурсе. Результаты вскрытия конвертов с заявками на участие в открытом конкурсе отражаются </w:t>
      </w:r>
      <w:r w:rsidR="00532525"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итоговом протоколе. Видеозаписи хранятся в соответствии с порядком, определенн</w:t>
      </w:r>
      <w:r w:rsidR="00146315" w:rsidRPr="00A32480">
        <w:rPr>
          <w:rFonts w:ascii="Times New Roman" w:hAnsi="Times New Roman" w:cs="Times New Roman"/>
          <w:color w:val="000000" w:themeColor="text1"/>
          <w:sz w:val="28"/>
          <w:szCs w:val="28"/>
        </w:rPr>
        <w:t>ы</w:t>
      </w:r>
      <w:r w:rsidRPr="00A32480">
        <w:rPr>
          <w:rFonts w:ascii="Times New Roman" w:hAnsi="Times New Roman" w:cs="Times New Roman"/>
          <w:color w:val="000000" w:themeColor="text1"/>
          <w:sz w:val="28"/>
          <w:szCs w:val="28"/>
        </w:rPr>
        <w:t>м для хранения документов по итогам конкурса.</w:t>
      </w:r>
    </w:p>
    <w:p w14:paraId="754C19B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19. После вскрытия конвертов с заявками на участие в открытом конкурсе комиссия рассматривает, оценивает и сопоставляет такие заявки. </w:t>
      </w:r>
      <w:r w:rsidRPr="00A32480">
        <w:rPr>
          <w:rFonts w:ascii="Times New Roman" w:hAnsi="Times New Roman" w:cs="Times New Roman"/>
          <w:color w:val="000000" w:themeColor="text1"/>
          <w:sz w:val="28"/>
          <w:szCs w:val="28"/>
        </w:rPr>
        <w:t xml:space="preserve">Срок рассмотрения, оценки и сопоставления заявок на участие в открытом конкурсе не может превышать двадцать дней с даты вскрытия конвертов </w:t>
      </w:r>
      <w:r w:rsidRPr="00A32480">
        <w:rPr>
          <w:rFonts w:ascii="Times New Roman" w:hAnsi="Times New Roman" w:cs="Times New Roman"/>
          <w:color w:val="000000" w:themeColor="text1"/>
          <w:sz w:val="28"/>
          <w:szCs w:val="28"/>
        </w:rPr>
        <w:br/>
        <w:t xml:space="preserve">с такими заявками. При этом дата окончания рассмотрения, оценки </w:t>
      </w:r>
      <w:r w:rsidRPr="00A32480">
        <w:rPr>
          <w:rFonts w:ascii="Times New Roman" w:hAnsi="Times New Roman" w:cs="Times New Roman"/>
          <w:color w:val="000000" w:themeColor="text1"/>
          <w:sz w:val="28"/>
          <w:szCs w:val="28"/>
        </w:rPr>
        <w:br/>
        <w:t xml:space="preserve">и сопоставления заявок на участие в открытом конкурсе указывается </w:t>
      </w:r>
      <w:r w:rsidRPr="00A32480">
        <w:rPr>
          <w:rFonts w:ascii="Times New Roman" w:hAnsi="Times New Roman" w:cs="Times New Roman"/>
          <w:color w:val="000000" w:themeColor="text1"/>
          <w:sz w:val="28"/>
          <w:szCs w:val="28"/>
        </w:rPr>
        <w:br/>
        <w:t>в конкурсной документации.</w:t>
      </w:r>
    </w:p>
    <w:p w14:paraId="03832FB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20. Комиссия рассматривает заявки на участие в открытом конкурсе </w:t>
      </w:r>
      <w:r w:rsidRPr="00A32480">
        <w:rPr>
          <w:rFonts w:ascii="Times New Roman" w:eastAsia="Times New Roman" w:hAnsi="Times New Roman" w:cs="Times New Roman"/>
          <w:color w:val="000000" w:themeColor="text1"/>
          <w:sz w:val="28"/>
          <w:szCs w:val="28"/>
          <w:lang w:eastAsia="ru-RU"/>
        </w:rPr>
        <w:br/>
        <w:t xml:space="preserve">и участников закупки, подавших такие заявки, на соответствие требованиям, установленным конкурсной документацией. </w:t>
      </w:r>
    </w:p>
    <w:p w14:paraId="5ACA35CD"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21. На основании результатов рассмотрения заявок на участие </w:t>
      </w:r>
      <w:r w:rsidRPr="00A32480">
        <w:rPr>
          <w:rFonts w:ascii="Times New Roman" w:eastAsia="Times New Roman" w:hAnsi="Times New Roman" w:cs="Times New Roman"/>
          <w:color w:val="000000" w:themeColor="text1"/>
          <w:sz w:val="28"/>
          <w:szCs w:val="28"/>
          <w:lang w:eastAsia="ru-RU"/>
        </w:rPr>
        <w:br/>
        <w:t xml:space="preserve">в открытом конкурсе комиссией принимается решение о допуске к участию в открытом конкурсе участника закупки и о признании участника закупки, подавшего заявку на участие в открытом конкурсе, участником конкурса </w:t>
      </w:r>
      <w:r w:rsidR="00531B7E"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или об отказе в допуске такого участника закупки к участию в открытом конкурсе в порядке и по основаниям, предусмотренным в конкурсной документации.</w:t>
      </w:r>
    </w:p>
    <w:p w14:paraId="1A7EEDC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22. Комиссия вправе отказать участнику закупки в допуске к участию </w:t>
      </w:r>
      <w:r w:rsidRPr="00A32480">
        <w:rPr>
          <w:rFonts w:ascii="Times New Roman" w:hAnsi="Times New Roman" w:cs="Times New Roman"/>
          <w:color w:val="000000" w:themeColor="text1"/>
          <w:sz w:val="28"/>
          <w:szCs w:val="28"/>
        </w:rPr>
        <w:br/>
        <w:t>в открытом конкурсе в следующих случаях:</w:t>
      </w:r>
    </w:p>
    <w:p w14:paraId="1274281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непредоставление документов и информации, предусмотренной конкурсной документацией, или предоставление недостоверной информации;</w:t>
      </w:r>
    </w:p>
    <w:p w14:paraId="0D328A1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конкурсной документацией;</w:t>
      </w:r>
    </w:p>
    <w:p w14:paraId="66E873B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несоответствие заявки </w:t>
      </w:r>
      <w:r w:rsidRPr="00A32480">
        <w:rPr>
          <w:rFonts w:ascii="Times New Roman" w:eastAsia="Times New Roman" w:hAnsi="Times New Roman" w:cs="Times New Roman"/>
          <w:color w:val="000000" w:themeColor="text1"/>
          <w:sz w:val="28"/>
          <w:szCs w:val="28"/>
          <w:lang w:eastAsia="ru-RU"/>
        </w:rPr>
        <w:t>на участие в открытом конкурсе</w:t>
      </w:r>
      <w:r w:rsidRPr="00A32480">
        <w:rPr>
          <w:rFonts w:ascii="Times New Roman" w:hAnsi="Times New Roman" w:cs="Times New Roman"/>
          <w:color w:val="000000" w:themeColor="text1"/>
          <w:sz w:val="28"/>
          <w:szCs w:val="28"/>
        </w:rPr>
        <w:t xml:space="preserve"> требованиям к содержанию, оформлению и составу заявки, указанным </w:t>
      </w:r>
      <w:r w:rsidRPr="00A32480">
        <w:rPr>
          <w:rFonts w:ascii="Times New Roman" w:hAnsi="Times New Roman" w:cs="Times New Roman"/>
          <w:color w:val="000000" w:themeColor="text1"/>
          <w:sz w:val="28"/>
          <w:szCs w:val="28"/>
        </w:rPr>
        <w:br/>
        <w:t>в конкурсной документации;</w:t>
      </w:r>
    </w:p>
    <w:p w14:paraId="7EACFC43" w14:textId="72DDED94"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несоответстви</w:t>
      </w:r>
      <w:r w:rsidR="00146315" w:rsidRPr="00A32480">
        <w:rPr>
          <w:rFonts w:ascii="Times New Roman" w:hAnsi="Times New Roman" w:cs="Times New Roman"/>
          <w:color w:val="000000" w:themeColor="text1"/>
          <w:sz w:val="28"/>
          <w:szCs w:val="28"/>
        </w:rPr>
        <w:t>е</w:t>
      </w:r>
      <w:r w:rsidRPr="00A32480">
        <w:rPr>
          <w:rFonts w:ascii="Times New Roman" w:hAnsi="Times New Roman" w:cs="Times New Roman"/>
          <w:color w:val="000000" w:themeColor="text1"/>
          <w:sz w:val="28"/>
          <w:szCs w:val="28"/>
        </w:rPr>
        <w:t xml:space="preserve"> участника закупки требованиям, установленным конкурсной документацией;</w:t>
      </w:r>
    </w:p>
    <w:p w14:paraId="4D56980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непоступление до даты рассмотрения заявок на участие в открытом конкурсе на счет, который указан Заказчиком в конкурсной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w:t>
      </w:r>
      <w:r w:rsidRPr="00A32480">
        <w:rPr>
          <w:rFonts w:ascii="Times New Roman" w:hAnsi="Times New Roman" w:cs="Times New Roman"/>
          <w:color w:val="000000" w:themeColor="text1"/>
          <w:sz w:val="28"/>
          <w:szCs w:val="28"/>
        </w:rPr>
        <w:br/>
        <w:t>в открытом конкурсе представлены документы, подтверждающие внесение денежных средств в качестве обеспечения заявки на участие в открытом конкурсе.</w:t>
      </w:r>
    </w:p>
    <w:p w14:paraId="0E13A1A9"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 xml:space="preserve">Отказ в допуске к участию в открытом конкурсе по иным основаниям </w:t>
      </w:r>
      <w:r w:rsidRPr="00A32480">
        <w:rPr>
          <w:rFonts w:ascii="Times New Roman" w:hAnsi="Times New Roman" w:cs="Times New Roman"/>
          <w:color w:val="000000" w:themeColor="text1"/>
          <w:sz w:val="28"/>
          <w:szCs w:val="28"/>
        </w:rPr>
        <w:br/>
        <w:t>не допускается.</w:t>
      </w:r>
    </w:p>
    <w:p w14:paraId="222D84B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23. </w:t>
      </w:r>
      <w:r w:rsidRPr="00A32480">
        <w:rPr>
          <w:rFonts w:ascii="Times New Roman" w:hAnsi="Times New Roman" w:cs="Times New Roman"/>
          <w:color w:val="000000" w:themeColor="text1"/>
          <w:sz w:val="28"/>
          <w:szCs w:val="28"/>
        </w:rPr>
        <w:t>Результаты рассмотрения заявок на участие в открытом конкурсе отражаются в итоговом протоколе.</w:t>
      </w:r>
    </w:p>
    <w:p w14:paraId="47487243"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24.  Комиссия осуществляет оценку и сопоставление заявок </w:t>
      </w:r>
      <w:r w:rsidRPr="00A32480">
        <w:rPr>
          <w:rFonts w:ascii="Times New Roman" w:eastAsia="Times New Roman" w:hAnsi="Times New Roman" w:cs="Times New Roman"/>
          <w:color w:val="000000" w:themeColor="text1"/>
          <w:sz w:val="28"/>
          <w:szCs w:val="28"/>
          <w:lang w:eastAsia="ru-RU"/>
        </w:rPr>
        <w:br/>
        <w:t xml:space="preserve">на участие в открытом конкурсе, поданных участниками закупки, признанными участниками открытого конкурса. Оценка и сопоставление заявок на участие в конкурсе осуществляются комиссией </w:t>
      </w:r>
      <w:bookmarkStart w:id="130" w:name="_Hlk507960364"/>
      <w:r w:rsidRPr="00A32480">
        <w:rPr>
          <w:rFonts w:ascii="Times New Roman" w:eastAsia="Times New Roman" w:hAnsi="Times New Roman" w:cs="Times New Roman"/>
          <w:color w:val="000000" w:themeColor="text1"/>
          <w:sz w:val="28"/>
          <w:szCs w:val="28"/>
          <w:lang w:eastAsia="ru-RU"/>
        </w:rPr>
        <w:t xml:space="preserve">в целях выявления лучших условий исполнения договора в соответствии с критериями </w:t>
      </w:r>
      <w:r w:rsidRPr="00A32480">
        <w:rPr>
          <w:rFonts w:ascii="Times New Roman" w:eastAsia="Times New Roman" w:hAnsi="Times New Roman" w:cs="Times New Roman"/>
          <w:color w:val="000000" w:themeColor="text1"/>
          <w:sz w:val="28"/>
          <w:szCs w:val="28"/>
          <w:lang w:eastAsia="ru-RU"/>
        </w:rPr>
        <w:br/>
        <w:t>и в порядке, установленными конкурсной документацией.</w:t>
      </w:r>
      <w:bookmarkEnd w:id="130"/>
    </w:p>
    <w:p w14:paraId="7E295ACB" w14:textId="5D45F9FE" w:rsidR="007454F7" w:rsidRPr="00A32480" w:rsidRDefault="007454F7" w:rsidP="0092686F">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25. </w:t>
      </w:r>
      <w:r w:rsidR="0092686F" w:rsidRPr="00A32480">
        <w:rPr>
          <w:rFonts w:ascii="Times New Roman" w:eastAsia="Times New Roman" w:hAnsi="Times New Roman" w:cs="Times New Roman"/>
          <w:i/>
          <w:iCs/>
          <w:color w:val="000000" w:themeColor="text1"/>
          <w:sz w:val="28"/>
          <w:szCs w:val="28"/>
          <w:lang w:eastAsia="zh-CN"/>
        </w:rPr>
        <w:t>Утратил силу</w:t>
      </w:r>
      <w:r w:rsidRPr="00A32480">
        <w:rPr>
          <w:rFonts w:ascii="Times New Roman" w:eastAsia="Calibri" w:hAnsi="Times New Roman" w:cs="Times New Roman"/>
          <w:color w:val="000000" w:themeColor="text1"/>
          <w:sz w:val="28"/>
          <w:szCs w:val="28"/>
        </w:rPr>
        <w:t>.</w:t>
      </w:r>
    </w:p>
    <w:p w14:paraId="138D1DBA"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31" w:name="_Hlk507960731"/>
      <w:r w:rsidRPr="00A32480">
        <w:rPr>
          <w:rFonts w:ascii="Times New Roman" w:eastAsia="Times New Roman" w:hAnsi="Times New Roman" w:cs="Times New Roman"/>
          <w:color w:val="000000" w:themeColor="text1"/>
          <w:sz w:val="28"/>
          <w:szCs w:val="28"/>
          <w:lang w:eastAsia="ru-RU"/>
        </w:rPr>
        <w:t xml:space="preserve">26. На основании результатов оценки и сопоставления заявок </w:t>
      </w:r>
      <w:r w:rsidRPr="00A32480">
        <w:rPr>
          <w:rFonts w:ascii="Times New Roman" w:eastAsia="Times New Roman" w:hAnsi="Times New Roman" w:cs="Times New Roman"/>
          <w:color w:val="000000" w:themeColor="text1"/>
          <w:sz w:val="28"/>
          <w:szCs w:val="28"/>
          <w:lang w:eastAsia="ru-RU"/>
        </w:rPr>
        <w:br/>
        <w:t xml:space="preserve">на участие в открытом конкурсе комиссией каждой заявке на участие </w:t>
      </w:r>
      <w:r w:rsidRPr="00A32480">
        <w:rPr>
          <w:rFonts w:ascii="Times New Roman" w:eastAsia="Times New Roman" w:hAnsi="Times New Roman" w:cs="Times New Roman"/>
          <w:color w:val="000000" w:themeColor="text1"/>
          <w:sz w:val="28"/>
          <w:szCs w:val="28"/>
          <w:lang w:eastAsia="ru-RU"/>
        </w:rPr>
        <w:br/>
        <w:t>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bookmarkEnd w:id="131"/>
    <w:p w14:paraId="27BA255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Calibri" w:hAnsi="Times New Roman" w:cs="Times New Roman"/>
          <w:color w:val="000000" w:themeColor="text1"/>
          <w:sz w:val="28"/>
          <w:szCs w:val="28"/>
        </w:rPr>
        <w:t xml:space="preserve">27. Победителем открытого конкурса признается участник конкурса, который предложил лучшие условия исполнения договора </w:t>
      </w:r>
      <w:bookmarkStart w:id="132" w:name="_Hlk507961105"/>
      <w:r w:rsidRPr="00A32480">
        <w:rPr>
          <w:rFonts w:ascii="Times New Roman" w:eastAsia="Calibri" w:hAnsi="Times New Roman" w:cs="Times New Roman"/>
          <w:color w:val="000000" w:themeColor="text1"/>
          <w:sz w:val="28"/>
          <w:szCs w:val="28"/>
        </w:rPr>
        <w:t xml:space="preserve">и заявке </w:t>
      </w:r>
      <w:r w:rsidRPr="00A32480">
        <w:rPr>
          <w:rFonts w:ascii="Times New Roman" w:eastAsia="Calibri" w:hAnsi="Times New Roman" w:cs="Times New Roman"/>
          <w:color w:val="000000" w:themeColor="text1"/>
          <w:sz w:val="28"/>
          <w:szCs w:val="28"/>
        </w:rPr>
        <w:br/>
        <w:t>на участие в открытом конкурсе которого присвоен первый номер.</w:t>
      </w:r>
      <w:bookmarkEnd w:id="132"/>
      <w:r w:rsidRPr="00A32480">
        <w:rPr>
          <w:rFonts w:ascii="Times New Roman" w:eastAsia="Times New Roman" w:hAnsi="Times New Roman" w:cs="Times New Roman"/>
          <w:color w:val="000000" w:themeColor="text1"/>
          <w:sz w:val="28"/>
          <w:szCs w:val="28"/>
          <w:lang w:eastAsia="zh-CN"/>
        </w:rPr>
        <w:t xml:space="preserve"> </w:t>
      </w:r>
      <w:bookmarkStart w:id="133" w:name="_Hlk507961241"/>
    </w:p>
    <w:p w14:paraId="2B3739F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 xml:space="preserve">28. Если конкурсной документацией предусмотрено, что победителями может быть признано несколько участников закупки, </w:t>
      </w:r>
      <w:r w:rsidRPr="00A32480">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открытом конкурсе, </w:t>
      </w:r>
      <w:r w:rsidRPr="00A32480">
        <w:rPr>
          <w:rFonts w:ascii="Times New Roman" w:eastAsia="Calibri" w:hAnsi="Times New Roman" w:cs="Times New Roman"/>
          <w:color w:val="000000" w:themeColor="text1"/>
          <w:sz w:val="28"/>
          <w:szCs w:val="28"/>
        </w:rPr>
        <w:t xml:space="preserve">содержащим лучшие условия исполнения договора. </w:t>
      </w:r>
      <w:r w:rsidRPr="00A32480">
        <w:rPr>
          <w:rFonts w:ascii="Times New Roman" w:eastAsia="Times New Roman" w:hAnsi="Times New Roman" w:cs="Times New Roman"/>
          <w:color w:val="000000" w:themeColor="text1"/>
          <w:sz w:val="28"/>
          <w:szCs w:val="28"/>
          <w:lang w:eastAsia="zh-CN"/>
        </w:rPr>
        <w:t xml:space="preserve">Число заявок на участие в открытом конкурсе, которым присвоен первый порядковый номер: </w:t>
      </w:r>
    </w:p>
    <w:p w14:paraId="00B8B8BE"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открытом конкурсе, соответствующих требованиям конкурсной документации, равно установленному в конкурсной документации количеству победителей </w:t>
      </w:r>
      <w:r w:rsidR="00531B7E"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или превышает его; </w:t>
      </w:r>
    </w:p>
    <w:p w14:paraId="499400FA"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zh-CN"/>
        </w:rPr>
        <w:t>должно равняться количеству заявок на участие в открытом конкурсе,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bookmarkEnd w:id="133"/>
    </w:p>
    <w:p w14:paraId="4DF65A40"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29. Комиссия ведет итоговый протокол, в котором отражаются результаты вскрытия конвертов с заявками на участие в открытом конкурсе, рассмотрения, оценки и сопоставления заявок на участие в открытом конкурсе. Такой протокол подписывается членами комиссии в день окончания срока рассмотрения, оценки и сопоставления заявок на участие </w:t>
      </w:r>
      <w:r w:rsidR="00532525"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открытом конкурсе и размещается Заказчиком в Единой информационной системе не позднее чем через три дня со дня подписания такого протокола.</w:t>
      </w:r>
    </w:p>
    <w:p w14:paraId="7EF12FF9"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30. Итоговый протокол должен соответствовать части 14 статьи 3.2 Федерального закона № 223-ФЗ</w:t>
      </w:r>
      <w:r w:rsidR="009A55AA" w:rsidRPr="00A32480">
        <w:rPr>
          <w:rFonts w:ascii="Times New Roman" w:eastAsia="Times New Roman" w:hAnsi="Times New Roman" w:cs="Times New Roman"/>
          <w:color w:val="000000" w:themeColor="text1"/>
          <w:sz w:val="28"/>
          <w:szCs w:val="28"/>
          <w:lang w:eastAsia="ru-RU"/>
        </w:rPr>
        <w:t xml:space="preserve"> и содержать следующие сведения</w:t>
      </w:r>
      <w:r w:rsidRPr="00A32480">
        <w:rPr>
          <w:rFonts w:ascii="Times New Roman" w:eastAsia="Times New Roman" w:hAnsi="Times New Roman" w:cs="Times New Roman"/>
          <w:color w:val="000000" w:themeColor="text1"/>
          <w:sz w:val="28"/>
          <w:szCs w:val="28"/>
          <w:lang w:eastAsia="ru-RU"/>
        </w:rPr>
        <w:t>:</w:t>
      </w:r>
    </w:p>
    <w:p w14:paraId="05CA64CA"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дата подписания протокола;</w:t>
      </w:r>
    </w:p>
    <w:p w14:paraId="40893A47"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сведения о каждом члене комиссии, присутствующим на процедуре вскрытия конвертов с заявками на участие в открытом конкурсе, рассмотрении, оценке и сопоставлении заявок на участие в открытом конкурсе;</w:t>
      </w:r>
    </w:p>
    <w:p w14:paraId="6B8D85AA"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количество поданных на участие в открытом конкурсе заявок, </w:t>
      </w:r>
      <w:r w:rsidRPr="00A32480">
        <w:rPr>
          <w:rFonts w:ascii="Times New Roman" w:eastAsia="Times New Roman" w:hAnsi="Times New Roman" w:cs="Times New Roman"/>
          <w:color w:val="000000" w:themeColor="text1"/>
          <w:sz w:val="28"/>
          <w:szCs w:val="28"/>
          <w:lang w:eastAsia="ru-RU"/>
        </w:rPr>
        <w:br/>
        <w:t>а также дата и время регистрации каждой такой заявки;</w:t>
      </w:r>
    </w:p>
    <w:p w14:paraId="2F4DBCBA"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w:t>
      </w:r>
      <w:r w:rsidRPr="00A32480">
        <w:rPr>
          <w:rFonts w:ascii="Times New Roman" w:hAnsi="Times New Roman" w:cs="Times New Roman"/>
          <w:color w:val="000000" w:themeColor="text1"/>
          <w:sz w:val="28"/>
          <w:szCs w:val="28"/>
        </w:rPr>
        <w:t xml:space="preserve">результаты рассмотрения заявок на участие в открытом конкурсе </w:t>
      </w:r>
      <w:r w:rsidRPr="00A32480">
        <w:rPr>
          <w:rFonts w:ascii="Times New Roman" w:hAnsi="Times New Roman" w:cs="Times New Roman"/>
          <w:color w:val="000000" w:themeColor="text1"/>
          <w:sz w:val="28"/>
          <w:szCs w:val="28"/>
        </w:rPr>
        <w:br/>
        <w:t>с указанием в том числе:</w:t>
      </w:r>
    </w:p>
    <w:p w14:paraId="544DE9AF"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количества заявок на участие в открытом конкурсе, которые отклонены;</w:t>
      </w:r>
    </w:p>
    <w:p w14:paraId="4C0ACEAB"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оснований отклонения каждой заявки на участие в открытом конкурсе с указанием положений конкурсной документации, которым </w:t>
      </w:r>
      <w:r w:rsidRPr="00A32480">
        <w:rPr>
          <w:rFonts w:ascii="Times New Roman" w:hAnsi="Times New Roman" w:cs="Times New Roman"/>
          <w:color w:val="000000" w:themeColor="text1"/>
          <w:sz w:val="28"/>
          <w:szCs w:val="28"/>
        </w:rPr>
        <w:br/>
        <w:t>не соответствует такая заявка;</w:t>
      </w:r>
    </w:p>
    <w:p w14:paraId="55A745C5"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5) результаты оценки и сопоставления заявок на участие в открытом конкурсе с указанием решения комиссии о присвоении каждой такой заявке значения по каждому из предусмотренных критериев оценки таких заявок;</w:t>
      </w:r>
    </w:p>
    <w:p w14:paraId="0D2C73A1"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6) порядковые номера заявок на участие в открытом конкурсе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7D5CB1E3"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7) сведения об объеме, цене закупаемых товаров, работ, услуг, сроке исполнения договора, предмете договора;</w:t>
      </w:r>
    </w:p>
    <w:p w14:paraId="68215FD4"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8) причины, по которым открытый конкурс признан несостоявшимся, </w:t>
      </w:r>
      <w:r w:rsidR="00532525"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случае признания его таковым;</w:t>
      </w:r>
    </w:p>
    <w:p w14:paraId="63662659"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9) иные сведения (при необходимости).</w:t>
      </w:r>
    </w:p>
    <w:p w14:paraId="60DA187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31. </w:t>
      </w:r>
      <w:r w:rsidRPr="00A32480">
        <w:rPr>
          <w:rFonts w:ascii="Times New Roman" w:eastAsia="Calibri" w:hAnsi="Times New Roman" w:cs="Times New Roman"/>
          <w:color w:val="000000" w:themeColor="text1"/>
          <w:sz w:val="28"/>
          <w:szCs w:val="28"/>
        </w:rPr>
        <w:t>Заказчик в течение пяти дней со дня размещения в Единой информационной системе итогового протокола направляет победителю открытого конкурса в двух экземплярах проект договора, который составляется путем включения условий исполнения договора (</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 xml:space="preserve">), предложенных победителем открытого конкурса, в проект договора, прилагаемый </w:t>
      </w:r>
      <w:r w:rsidR="00532525"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 xml:space="preserve">к конкурсной документации. Проект договора может быть направлен </w:t>
      </w:r>
      <w:r w:rsidR="00532525" w:rsidRPr="00A32480">
        <w:rPr>
          <w:rFonts w:ascii="Times New Roman" w:eastAsia="Calibri" w:hAnsi="Times New Roman" w:cs="Times New Roman"/>
          <w:color w:val="000000" w:themeColor="text1"/>
          <w:sz w:val="28"/>
          <w:szCs w:val="28"/>
        </w:rPr>
        <w:br/>
      </w:r>
      <w:r w:rsidR="009A55AA" w:rsidRPr="00A32480">
        <w:rPr>
          <w:rFonts w:ascii="Times New Roman" w:eastAsia="Calibri" w:hAnsi="Times New Roman" w:cs="Times New Roman"/>
          <w:color w:val="000000" w:themeColor="text1"/>
          <w:sz w:val="28"/>
          <w:szCs w:val="28"/>
        </w:rPr>
        <w:t xml:space="preserve">по адресу </w:t>
      </w:r>
      <w:r w:rsidRPr="00A32480">
        <w:rPr>
          <w:rFonts w:ascii="Times New Roman" w:eastAsia="Calibri" w:hAnsi="Times New Roman" w:cs="Times New Roman"/>
          <w:color w:val="000000" w:themeColor="text1"/>
          <w:sz w:val="28"/>
          <w:szCs w:val="28"/>
        </w:rPr>
        <w:t>электронн</w:t>
      </w:r>
      <w:r w:rsidR="009A55AA" w:rsidRPr="00A32480">
        <w:rPr>
          <w:rFonts w:ascii="Times New Roman" w:eastAsia="Calibri" w:hAnsi="Times New Roman" w:cs="Times New Roman"/>
          <w:color w:val="000000" w:themeColor="text1"/>
          <w:sz w:val="28"/>
          <w:szCs w:val="28"/>
        </w:rPr>
        <w:t>ой</w:t>
      </w:r>
      <w:r w:rsidRPr="00A32480">
        <w:rPr>
          <w:rFonts w:ascii="Times New Roman" w:eastAsia="Calibri" w:hAnsi="Times New Roman" w:cs="Times New Roman"/>
          <w:color w:val="000000" w:themeColor="text1"/>
          <w:sz w:val="28"/>
          <w:szCs w:val="28"/>
        </w:rPr>
        <w:t xml:space="preserve"> почт</w:t>
      </w:r>
      <w:r w:rsidR="009A55AA" w:rsidRPr="00A32480">
        <w:rPr>
          <w:rFonts w:ascii="Times New Roman" w:eastAsia="Calibri" w:hAnsi="Times New Roman" w:cs="Times New Roman"/>
          <w:color w:val="000000" w:themeColor="text1"/>
          <w:sz w:val="28"/>
          <w:szCs w:val="28"/>
        </w:rPr>
        <w:t>ы</w:t>
      </w:r>
      <w:r w:rsidRPr="00A32480">
        <w:rPr>
          <w:rFonts w:ascii="Times New Roman" w:eastAsia="Calibri" w:hAnsi="Times New Roman" w:cs="Times New Roman"/>
          <w:color w:val="000000" w:themeColor="text1"/>
          <w:sz w:val="28"/>
          <w:szCs w:val="28"/>
        </w:rPr>
        <w:t xml:space="preserve"> победителя, указанн</w:t>
      </w:r>
      <w:r w:rsidR="009A55AA" w:rsidRPr="00A32480">
        <w:rPr>
          <w:rFonts w:ascii="Times New Roman" w:eastAsia="Calibri" w:hAnsi="Times New Roman" w:cs="Times New Roman"/>
          <w:color w:val="000000" w:themeColor="text1"/>
          <w:sz w:val="28"/>
          <w:szCs w:val="28"/>
        </w:rPr>
        <w:t>ый</w:t>
      </w:r>
      <w:r w:rsidRPr="00A32480">
        <w:rPr>
          <w:rFonts w:ascii="Times New Roman" w:eastAsia="Calibri" w:hAnsi="Times New Roman" w:cs="Times New Roman"/>
          <w:color w:val="000000" w:themeColor="text1"/>
          <w:sz w:val="28"/>
          <w:szCs w:val="28"/>
        </w:rPr>
        <w:t xml:space="preserve"> им в заявке.</w:t>
      </w:r>
    </w:p>
    <w:p w14:paraId="29E9A24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32. Победитель открытого конкурса в течение десяти дней со дня направления ему проекта договора обязан подписать проект договора </w:t>
      </w:r>
      <w:r w:rsidRPr="00A32480">
        <w:rPr>
          <w:rFonts w:ascii="Times New Roman" w:eastAsia="Calibri"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конкурсной документации (если требование о предоставлении обеспечения исполнения договора было предусмотрено Заказчиком в конкурсной документации). </w:t>
      </w:r>
    </w:p>
    <w:p w14:paraId="0302C90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33. В случае если победитель открытого конкурса не предоставил Заказчику в указанный в пункте 32 настоящего раздела Положения </w:t>
      </w:r>
      <w:r w:rsidRPr="00A32480">
        <w:rPr>
          <w:rFonts w:ascii="Times New Roman" w:eastAsia="Calibri" w:hAnsi="Times New Roman" w:cs="Times New Roman"/>
          <w:color w:val="000000" w:themeColor="text1"/>
          <w:sz w:val="28"/>
          <w:szCs w:val="28"/>
        </w:rPr>
        <w:br/>
        <w:t xml:space="preserve">о закупке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w:t>
      </w:r>
      <w:r w:rsidR="00532525"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от заключения договора денежные средства, внесенные в качестве обеспечения заявки, такому победителю не возвраща</w:t>
      </w:r>
      <w:r w:rsidR="009A55AA" w:rsidRPr="00A32480">
        <w:rPr>
          <w:rFonts w:ascii="Times New Roman" w:eastAsia="Calibri" w:hAnsi="Times New Roman" w:cs="Times New Roman"/>
          <w:color w:val="000000" w:themeColor="text1"/>
          <w:sz w:val="28"/>
          <w:szCs w:val="28"/>
        </w:rPr>
        <w:t>ю</w:t>
      </w:r>
      <w:r w:rsidRPr="00A32480">
        <w:rPr>
          <w:rFonts w:ascii="Times New Roman" w:eastAsia="Calibri" w:hAnsi="Times New Roman" w:cs="Times New Roman"/>
          <w:color w:val="000000" w:themeColor="text1"/>
          <w:sz w:val="28"/>
          <w:szCs w:val="28"/>
        </w:rPr>
        <w:t xml:space="preserve">тся (если требование </w:t>
      </w:r>
      <w:r w:rsidRPr="00A32480">
        <w:rPr>
          <w:rFonts w:ascii="Times New Roman" w:eastAsia="Calibri" w:hAnsi="Times New Roman" w:cs="Times New Roman"/>
          <w:color w:val="000000" w:themeColor="text1"/>
          <w:sz w:val="28"/>
          <w:szCs w:val="28"/>
        </w:rPr>
        <w:br/>
        <w:t>о предоставлении обеспечения заявки на участие в открытом конкурсе было предусмотрено Заказчиком в конкурсной документации).</w:t>
      </w:r>
    </w:p>
    <w:p w14:paraId="1CE789A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34. В случае если победитель открытого конкурса признан уклонившимся от заключения договора, Заказчик вправе заключить договор с участником закупки,</w:t>
      </w:r>
      <w:r w:rsidRPr="00A32480">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уклонившемся от заключения договора</w:t>
      </w:r>
      <w:r w:rsidRPr="00A32480">
        <w:rPr>
          <w:rFonts w:ascii="Times New Roman" w:eastAsia="Calibri"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lang w:eastAsia="zh-CN"/>
        </w:rPr>
        <w:t xml:space="preserve">При этом такой участник закупки признается победителем открытого конкурса и не вправе отказаться </w:t>
      </w:r>
      <w:r w:rsidRPr="00A32480">
        <w:rPr>
          <w:rFonts w:ascii="Times New Roman" w:eastAsia="Times New Roman" w:hAnsi="Times New Roman" w:cs="Times New Roman"/>
          <w:color w:val="000000" w:themeColor="text1"/>
          <w:sz w:val="28"/>
          <w:szCs w:val="28"/>
          <w:lang w:eastAsia="zh-CN"/>
        </w:rPr>
        <w:br/>
        <w:t>от заключения договора.</w:t>
      </w:r>
    </w:p>
    <w:p w14:paraId="7997CF2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35. В случае если по окончании срока подачи заявок на участие </w:t>
      </w:r>
      <w:r w:rsidRPr="00A32480">
        <w:rPr>
          <w:rFonts w:ascii="Times New Roman" w:eastAsia="Times New Roman" w:hAnsi="Times New Roman" w:cs="Times New Roman"/>
          <w:color w:val="000000" w:themeColor="text1"/>
          <w:sz w:val="28"/>
          <w:szCs w:val="28"/>
          <w:lang w:eastAsia="ru-RU"/>
        </w:rPr>
        <w:br/>
        <w:t xml:space="preserve">в открытом конкурсе подана только одна заявка на участие в открытом конкурсе,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на участие в открытом конкурсе, проект договора, который составляется путем включения условий исполнения договора, предложенных участником закупки в заявке на участие </w:t>
      </w:r>
      <w:r w:rsidRPr="00A32480">
        <w:rPr>
          <w:rFonts w:ascii="Times New Roman" w:eastAsia="Times New Roman" w:hAnsi="Times New Roman" w:cs="Times New Roman"/>
          <w:color w:val="000000" w:themeColor="text1"/>
          <w:sz w:val="28"/>
          <w:szCs w:val="28"/>
          <w:lang w:eastAsia="ru-RU"/>
        </w:rPr>
        <w:br/>
        <w:t>в открытом конкурсе, в проект договора, прилагаемый к конкурсной документации. При этом участник закупки признается победителем открытого конкурса и не вправе отказаться от заключения договора.</w:t>
      </w:r>
    </w:p>
    <w:p w14:paraId="4FF266E7" w14:textId="4FD2E2D9"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36. В случае если только один участник закупки, подавший заявку </w:t>
      </w:r>
      <w:r w:rsidRPr="00A32480">
        <w:rPr>
          <w:rFonts w:ascii="Times New Roman" w:eastAsia="Times New Roman" w:hAnsi="Times New Roman" w:cs="Times New Roman"/>
          <w:color w:val="000000" w:themeColor="text1"/>
          <w:sz w:val="28"/>
          <w:szCs w:val="28"/>
          <w:lang w:eastAsia="ru-RU"/>
        </w:rPr>
        <w:br/>
        <w:t>на участие в открытом конкурсе, признан участником конкурса, конкурс признается несостоявшимся. Заказчик передает такому участнику проект договора, который составляется путем включения условий исполнения договора</w:t>
      </w:r>
      <w:r w:rsidRPr="00A32480">
        <w:rPr>
          <w:rFonts w:ascii="Times New Roman" w:eastAsia="Calibri"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на участие в открытом конкурсе, в проект договора, прилагаемый к конкурсной документации. При этом такой участник закупки признается победителем открытого конкурса </w:t>
      </w:r>
      <w:r w:rsidR="00532525"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и не вправе отказаться от заключения договора.</w:t>
      </w:r>
    </w:p>
    <w:p w14:paraId="5AE0BB5D" w14:textId="3F5FC7E6" w:rsidR="0092686F" w:rsidRPr="00A32480" w:rsidRDefault="0092686F" w:rsidP="0092686F">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36.1. В случае если по окончании срока подачи заявок не подано ни одной заявки на участие в открытом конкурсе, конкурс признается несостоявшимся.</w:t>
      </w:r>
    </w:p>
    <w:p w14:paraId="3EB9A918" w14:textId="58848CBC" w:rsidR="0092686F" w:rsidRPr="00A32480" w:rsidRDefault="0092686F" w:rsidP="0092686F">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36.2. В случае если ни один участник закупки, подавший заявку на участие в открытом конкурсе, не признан участником конкурса, конкурс признается несостоявшимся.</w:t>
      </w:r>
    </w:p>
    <w:p w14:paraId="6855700D" w14:textId="1AFBBC0C" w:rsidR="004D31AF" w:rsidRPr="00A32480" w:rsidRDefault="004D31AF"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37. Изменения, вносимые в извещение об осуществлении открытого конкурса, документацию об открытом конкурсе, разъяснения положений документации об открытом конкурсе, а также протоколы, составляемые в ходе проведения открытого конкурса, размещаются заказчиком в Единой информационной системе, </w:t>
      </w:r>
      <w:r w:rsidR="00CE4B95" w:rsidRPr="00A32480">
        <w:rPr>
          <w:rFonts w:ascii="Times New Roman" w:eastAsia="Times New Roman" w:hAnsi="Times New Roman" w:cs="Times New Roman"/>
          <w:color w:val="000000" w:themeColor="text1"/>
          <w:sz w:val="28"/>
          <w:szCs w:val="28"/>
          <w:lang w:eastAsia="ru-RU"/>
        </w:rPr>
        <w:t xml:space="preserve">на официальном сайте, </w:t>
      </w:r>
      <w:r w:rsidRPr="00A32480">
        <w:rPr>
          <w:rFonts w:ascii="Times New Roman" w:eastAsia="Times New Roman" w:hAnsi="Times New Roman" w:cs="Times New Roman"/>
          <w:color w:val="000000" w:themeColor="text1"/>
          <w:sz w:val="28"/>
          <w:szCs w:val="28"/>
          <w:lang w:eastAsia="ru-RU"/>
        </w:rPr>
        <w:t>за исключением случаев, предусмотренных Федеральным законом № 223-ФЗ.</w:t>
      </w:r>
    </w:p>
    <w:p w14:paraId="2162890E" w14:textId="77777777" w:rsidR="007454F7" w:rsidRPr="00A32480" w:rsidRDefault="007454F7" w:rsidP="00F2319E">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14:paraId="52C7FF62" w14:textId="131A3110" w:rsidR="000172B4" w:rsidRPr="00A32480" w:rsidRDefault="000172B4" w:rsidP="00CE4B95">
      <w:pPr>
        <w:tabs>
          <w:tab w:val="left" w:pos="0"/>
        </w:tabs>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p>
    <w:p w14:paraId="5D9D314F" w14:textId="7F918949"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bookmarkStart w:id="134" w:name="_Toc99555841"/>
      <w:bookmarkStart w:id="135" w:name="_Toc99602301"/>
      <w:bookmarkStart w:id="136" w:name="_Toc114490984"/>
      <w:r w:rsidRPr="00A32480">
        <w:rPr>
          <w:rFonts w:ascii="Times New Roman" w:hAnsi="Times New Roman" w:cs="Times New Roman"/>
          <w:color w:val="000000" w:themeColor="text1"/>
          <w:sz w:val="28"/>
          <w:szCs w:val="28"/>
        </w:rPr>
        <w:t xml:space="preserve">Раздел 2. Условия применения и порядок проведения открытого конкурса </w:t>
      </w:r>
      <w:r w:rsidRPr="00A32480">
        <w:rPr>
          <w:rFonts w:ascii="Times New Roman" w:hAnsi="Times New Roman" w:cs="Times New Roman"/>
          <w:color w:val="000000" w:themeColor="text1"/>
          <w:sz w:val="28"/>
          <w:szCs w:val="28"/>
        </w:rPr>
        <w:br/>
        <w:t>в электронной форме</w:t>
      </w:r>
      <w:bookmarkEnd w:id="134"/>
      <w:bookmarkEnd w:id="135"/>
      <w:bookmarkEnd w:id="136"/>
    </w:p>
    <w:p w14:paraId="72799450" w14:textId="77777777" w:rsidR="007454F7" w:rsidRPr="00A32480" w:rsidRDefault="007454F7" w:rsidP="00F2319E">
      <w:pPr>
        <w:pStyle w:val="ConsPlusNormal"/>
        <w:tabs>
          <w:tab w:val="left" w:pos="0"/>
        </w:tabs>
        <w:ind w:firstLine="539"/>
        <w:jc w:val="center"/>
        <w:outlineLvl w:val="1"/>
        <w:rPr>
          <w:rFonts w:ascii="Times New Roman" w:hAnsi="Times New Roman" w:cs="Times New Roman"/>
          <w:color w:val="000000" w:themeColor="text1"/>
          <w:sz w:val="28"/>
          <w:szCs w:val="28"/>
        </w:rPr>
      </w:pPr>
    </w:p>
    <w:p w14:paraId="3D3BC17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 Открытый конкурс в электронной форме (далее – конкурс </w:t>
      </w:r>
      <w:r w:rsidRPr="00A32480">
        <w:rPr>
          <w:rFonts w:ascii="Times New Roman" w:eastAsia="Times New Roman" w:hAnsi="Times New Roman" w:cs="Times New Roman"/>
          <w:color w:val="000000" w:themeColor="text1"/>
          <w:sz w:val="28"/>
          <w:szCs w:val="28"/>
          <w:lang w:eastAsia="ru-RU"/>
        </w:rPr>
        <w:br/>
        <w:t xml:space="preserve">в электронной форме) проводится по основаниям, предусмотренным Положением о закупке для случаев проведения открытого конкурса. </w:t>
      </w:r>
    </w:p>
    <w:p w14:paraId="387ABF2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2. Конкурс в электронной форме </w:t>
      </w:r>
      <w:r w:rsidR="009A55AA" w:rsidRPr="00A32480">
        <w:rPr>
          <w:rFonts w:ascii="Times New Roman" w:eastAsia="Calibri" w:hAnsi="Times New Roman" w:cs="Times New Roman"/>
          <w:color w:val="000000" w:themeColor="text1"/>
          <w:sz w:val="28"/>
          <w:szCs w:val="28"/>
        </w:rPr>
        <w:t>–</w:t>
      </w:r>
      <w:r w:rsidRPr="00A32480">
        <w:rPr>
          <w:rFonts w:ascii="Times New Roman" w:eastAsia="Calibri" w:hAnsi="Times New Roman" w:cs="Times New Roman"/>
          <w:color w:val="000000" w:themeColor="text1"/>
          <w:sz w:val="28"/>
          <w:szCs w:val="28"/>
        </w:rPr>
        <w:t xml:space="preserve"> это форма торгов, при которой:</w:t>
      </w:r>
    </w:p>
    <w:p w14:paraId="58037CA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A32480">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конкурса </w:t>
      </w:r>
      <w:r w:rsidRPr="00A32480">
        <w:rPr>
          <w:rFonts w:ascii="Times New Roman" w:eastAsia="Calibri" w:hAnsi="Times New Roman" w:cs="Times New Roman"/>
          <w:color w:val="000000" w:themeColor="text1"/>
          <w:sz w:val="28"/>
          <w:szCs w:val="28"/>
        </w:rPr>
        <w:br/>
        <w:t xml:space="preserve">в электронной форме, доступного неограниченному кругу лиц, </w:t>
      </w:r>
      <w:r w:rsidRPr="00A32480">
        <w:rPr>
          <w:rFonts w:ascii="Times New Roman" w:eastAsia="Calibri" w:hAnsi="Times New Roman" w:cs="Times New Roman"/>
          <w:color w:val="000000" w:themeColor="text1"/>
          <w:sz w:val="28"/>
          <w:szCs w:val="28"/>
        </w:rPr>
        <w:br/>
        <w:t>с приложением конкурсной документации и проекта договора;</w:t>
      </w:r>
    </w:p>
    <w:p w14:paraId="18D2E65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6DDA99B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победителем признается участник закупки, заявка на участие </w:t>
      </w:r>
      <w:r w:rsidRPr="00A32480">
        <w:rPr>
          <w:rFonts w:ascii="Times New Roman" w:eastAsia="Calibri" w:hAnsi="Times New Roman" w:cs="Times New Roman"/>
          <w:color w:val="000000" w:themeColor="text1"/>
          <w:sz w:val="28"/>
          <w:szCs w:val="28"/>
        </w:rPr>
        <w:br/>
        <w:t>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7648486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4E0EEE3D"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4. </w:t>
      </w:r>
      <w:r w:rsidRPr="00A32480">
        <w:rPr>
          <w:rFonts w:ascii="Times New Roman" w:eastAsia="Times New Roman" w:hAnsi="Times New Roman" w:cs="Times New Roman"/>
          <w:color w:val="000000" w:themeColor="text1"/>
          <w:sz w:val="28"/>
          <w:szCs w:val="28"/>
          <w:lang w:eastAsia="ru-RU"/>
        </w:rPr>
        <w:t xml:space="preserve">При осуществлении конкурса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w:t>
      </w:r>
      <w:r w:rsidRPr="00A32480">
        <w:rPr>
          <w:rFonts w:ascii="Times New Roman" w:eastAsia="Times New Roman" w:hAnsi="Times New Roman" w:cs="Times New Roman"/>
          <w:color w:val="000000" w:themeColor="text1"/>
          <w:sz w:val="28"/>
          <w:szCs w:val="28"/>
          <w:lang w:eastAsia="ru-RU"/>
        </w:rPr>
        <w:br/>
        <w:t xml:space="preserve">в результате этих переговоров создаются преимущественные условия </w:t>
      </w:r>
      <w:r w:rsidRPr="00A32480">
        <w:rPr>
          <w:rFonts w:ascii="Times New Roman" w:eastAsia="Times New Roman" w:hAnsi="Times New Roman" w:cs="Times New Roman"/>
          <w:color w:val="000000" w:themeColor="text1"/>
          <w:sz w:val="28"/>
          <w:szCs w:val="28"/>
          <w:lang w:eastAsia="ru-RU"/>
        </w:rPr>
        <w:br/>
        <w:t>для участия в конкурсе в электронной форме и (или) условия для разглашения конфиденциальной информации.</w:t>
      </w:r>
    </w:p>
    <w:p w14:paraId="2DD66B0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Направление участниками закупки запросов о даче разъяснений положений извещения о проведении конкурса в электронной форме и (или) конкурсной документации,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15D40532"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6. </w:t>
      </w:r>
      <w:r w:rsidRPr="00A32480">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конкурса </w:t>
      </w:r>
      <w:r w:rsidR="00E6591E"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электронной форме, осуществляется на электронной площадке в форме электронных документов.</w:t>
      </w:r>
    </w:p>
    <w:p w14:paraId="01D7FE00"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5637E74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8. Информация о проведении конкурса в электронной форме, включая извещение о проведении конкурса в электронной форме, конкурсную документацию, проект договора, размещается Заказчиком в Единой информационной системе</w:t>
      </w:r>
      <w:r w:rsidRPr="00A32480">
        <w:rPr>
          <w:rFonts w:ascii="Times New Roman" w:eastAsia="Calibri" w:hAnsi="Times New Roman" w:cs="Times New Roman"/>
          <w:color w:val="000000" w:themeColor="text1"/>
          <w:sz w:val="28"/>
          <w:szCs w:val="28"/>
        </w:rPr>
        <w:t xml:space="preserve"> не менее чем за пятнадцать дней </w:t>
      </w:r>
      <w:r w:rsidRPr="00A32480">
        <w:rPr>
          <w:rFonts w:ascii="Times New Roman" w:eastAsia="Calibri" w:hAnsi="Times New Roman" w:cs="Times New Roman"/>
          <w:color w:val="000000" w:themeColor="text1"/>
          <w:sz w:val="28"/>
          <w:szCs w:val="28"/>
        </w:rPr>
        <w:br/>
        <w:t>до установленной в конкурсной документации даты окончания срока подачи заявок на участие в конкурсе в электронной форме.</w:t>
      </w:r>
    </w:p>
    <w:p w14:paraId="39B00E6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9. Любой участник закупки вправе направить Заказчику запрос о даче разъяснений положений извещения и (или) документации о проведении конкурса в электронной форме. В течение трех рабочих дней со дня поступления указанного запроса Заказчик размещает ответ на запрос </w:t>
      </w:r>
      <w:r w:rsidRPr="00A32480">
        <w:rPr>
          <w:rFonts w:ascii="Times New Roman" w:eastAsia="Times New Roman" w:hAnsi="Times New Roman" w:cs="Times New Roman"/>
          <w:color w:val="000000" w:themeColor="text1"/>
          <w:sz w:val="28"/>
          <w:szCs w:val="28"/>
          <w:lang w:eastAsia="ru-RU"/>
        </w:rPr>
        <w:br/>
        <w:t xml:space="preserve">в Единой информационной системе и направляет оператору электронной площадки разъяснения положений извещения и (или) конкурсной документации с указанием предмета запроса, но без указания участника закупки, от которого поступил указанный запрос, если запрос поступил </w:t>
      </w:r>
      <w:r w:rsidRPr="00A32480">
        <w:rPr>
          <w:rFonts w:ascii="Times New Roman" w:eastAsia="Times New Roman" w:hAnsi="Times New Roman" w:cs="Times New Roman"/>
          <w:color w:val="000000" w:themeColor="text1"/>
          <w:sz w:val="28"/>
          <w:szCs w:val="28"/>
          <w:lang w:eastAsia="ru-RU"/>
        </w:rPr>
        <w:br/>
        <w:t>к Заказчику не позднее чем за три рабочих дня до даты окончания срока подачи заявок на участие в конкурсе в электронной форме.</w:t>
      </w:r>
    </w:p>
    <w:p w14:paraId="3226133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В течение одного часа с момента размещения в Единой информационной системе разъяснений положений извещения и (или) документации о проведении конкурса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конкурса в электронной форме, подавшим заявки на участие в нем, </w:t>
      </w:r>
      <w:r w:rsidRPr="00A32480">
        <w:rPr>
          <w:rFonts w:ascii="Times New Roman" w:eastAsia="Times New Roman" w:hAnsi="Times New Roman" w:cs="Times New Roman"/>
          <w:color w:val="000000" w:themeColor="text1"/>
          <w:sz w:val="28"/>
          <w:szCs w:val="28"/>
          <w:lang w:eastAsia="ru-RU"/>
        </w:rPr>
        <w:br/>
        <w:t xml:space="preserve">по адресам электронной почты указанным участниками при аккредитации </w:t>
      </w:r>
      <w:r w:rsidRPr="00A32480">
        <w:rPr>
          <w:rFonts w:ascii="Times New Roman" w:eastAsia="Times New Roman" w:hAnsi="Times New Roman" w:cs="Times New Roman"/>
          <w:color w:val="000000" w:themeColor="text1"/>
          <w:sz w:val="28"/>
          <w:szCs w:val="28"/>
          <w:lang w:eastAsia="ru-RU"/>
        </w:rPr>
        <w:br/>
        <w:t>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14:paraId="79BCC20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Разъяснения положений извещения и (или) документации </w:t>
      </w:r>
      <w:r w:rsidRPr="00A32480">
        <w:rPr>
          <w:rFonts w:ascii="Times New Roman" w:eastAsia="Times New Roman" w:hAnsi="Times New Roman" w:cs="Times New Roman"/>
          <w:color w:val="000000" w:themeColor="text1"/>
          <w:sz w:val="28"/>
          <w:szCs w:val="28"/>
          <w:lang w:eastAsia="ru-RU"/>
        </w:rPr>
        <w:br/>
        <w:t xml:space="preserve">о проведении конкурса в электронной форме могут быть даны Заказчиком по собственной инициативе в любое время до даты окончания срока подачи заявок на участие в конкурсе в электронной форме. В течение трех дней </w:t>
      </w:r>
      <w:r w:rsidRPr="00A32480">
        <w:rPr>
          <w:rFonts w:ascii="Times New Roman" w:eastAsia="Times New Roman" w:hAnsi="Times New Roman" w:cs="Times New Roman"/>
          <w:color w:val="000000" w:themeColor="text1"/>
          <w:sz w:val="28"/>
          <w:szCs w:val="28"/>
          <w:lang w:eastAsia="ru-RU"/>
        </w:rPr>
        <w:br/>
        <w:t xml:space="preserve">со дня подписания указанных разъяснений уполномоченным лицом Заказчика, но не позднее даты окончания срока подачи заявок на участие </w:t>
      </w:r>
      <w:r w:rsidRPr="00A32480">
        <w:rPr>
          <w:rFonts w:ascii="Times New Roman" w:eastAsia="Times New Roman" w:hAnsi="Times New Roman" w:cs="Times New Roman"/>
          <w:color w:val="000000" w:themeColor="text1"/>
          <w:sz w:val="28"/>
          <w:szCs w:val="28"/>
          <w:lang w:eastAsia="ru-RU"/>
        </w:rPr>
        <w:br/>
        <w:t>в конкурсе в электронной форме, такие разъяснения размещаются Заказчиком в Единой информационной системе.</w:t>
      </w:r>
    </w:p>
    <w:p w14:paraId="596B9F1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Разъяснения положений извещения и (или) документации </w:t>
      </w:r>
      <w:r w:rsidRPr="00A32480">
        <w:rPr>
          <w:rFonts w:ascii="Times New Roman" w:eastAsia="Times New Roman" w:hAnsi="Times New Roman" w:cs="Times New Roman"/>
          <w:color w:val="000000" w:themeColor="text1"/>
          <w:sz w:val="28"/>
          <w:szCs w:val="28"/>
          <w:lang w:eastAsia="ru-RU"/>
        </w:rPr>
        <w:br/>
        <w:t>о проведении конкурса в электронной форме не должны изменять предмет закупки и существенные условия проекта договора.</w:t>
      </w:r>
    </w:p>
    <w:p w14:paraId="10C22F0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10. Заказчик вправе принять решение о внесении изменений </w:t>
      </w:r>
      <w:r w:rsidRPr="00A32480">
        <w:rPr>
          <w:rFonts w:ascii="Times New Roman" w:eastAsia="Times New Roman" w:hAnsi="Times New Roman" w:cs="Times New Roman"/>
          <w:color w:val="000000" w:themeColor="text1"/>
          <w:sz w:val="28"/>
          <w:szCs w:val="28"/>
          <w:lang w:eastAsia="ru-RU"/>
        </w:rPr>
        <w:br/>
        <w:t xml:space="preserve">в извещение и (или) конкурсную документацию до наступления даты </w:t>
      </w:r>
      <w:r w:rsidRPr="00A32480">
        <w:rPr>
          <w:rFonts w:ascii="Times New Roman" w:eastAsia="Times New Roman" w:hAnsi="Times New Roman" w:cs="Times New Roman"/>
          <w:color w:val="000000" w:themeColor="text1"/>
          <w:sz w:val="28"/>
          <w:szCs w:val="28"/>
          <w:lang w:eastAsia="ru-RU"/>
        </w:rPr>
        <w:br/>
        <w:t xml:space="preserve">и времени окончания срока подачи заявок на участие в конкурсе </w:t>
      </w:r>
      <w:r w:rsidRPr="00A32480">
        <w:rPr>
          <w:rFonts w:ascii="Times New Roman" w:eastAsia="Times New Roman" w:hAnsi="Times New Roman" w:cs="Times New Roman"/>
          <w:color w:val="000000" w:themeColor="text1"/>
          <w:sz w:val="28"/>
          <w:szCs w:val="28"/>
          <w:lang w:eastAsia="ru-RU"/>
        </w:rPr>
        <w:br/>
        <w:t xml:space="preserve">в электронной форме.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конкурсе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такой срок составлял </w:t>
      </w:r>
      <w:r w:rsidRPr="00A32480">
        <w:rPr>
          <w:rFonts w:ascii="Times New Roman" w:eastAsia="Calibri" w:hAnsi="Times New Roman" w:cs="Times New Roman"/>
          <w:color w:val="000000" w:themeColor="text1"/>
          <w:sz w:val="28"/>
          <w:szCs w:val="28"/>
        </w:rPr>
        <w:t>не менее чем восемь дней.</w:t>
      </w:r>
    </w:p>
    <w:p w14:paraId="049245C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В течение одного часа с момента размещения в Единой информационной системе изменений извещения и (или) конкурсной документации оператор электронной площадки размещает такие изменения на электронной площадке, направляет уведомление об изменениях всем участникам конкурса в электронной форме, подавшим заявки на участие </w:t>
      </w:r>
      <w:r w:rsidRPr="00A32480">
        <w:rPr>
          <w:rFonts w:ascii="Times New Roman" w:eastAsia="Times New Roman" w:hAnsi="Times New Roman" w:cs="Times New Roman"/>
          <w:color w:val="000000" w:themeColor="text1"/>
          <w:sz w:val="28"/>
          <w:szCs w:val="28"/>
          <w:lang w:eastAsia="ru-RU"/>
        </w:rPr>
        <w:br/>
        <w:t xml:space="preserve">в нем, по адресам электронной почты указанным участниками </w:t>
      </w:r>
      <w:r w:rsidR="00531B7E"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при аккредитации на электронной площадке.</w:t>
      </w:r>
    </w:p>
    <w:p w14:paraId="7A8BCC4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11. Заказчик вправе отменить конкурс в электронной форме </w:t>
      </w:r>
      <w:r w:rsidRPr="00A32480">
        <w:rPr>
          <w:rFonts w:ascii="Times New Roman" w:eastAsia="Times New Roman" w:hAnsi="Times New Roman" w:cs="Times New Roman"/>
          <w:color w:val="000000" w:themeColor="text1"/>
          <w:sz w:val="28"/>
          <w:szCs w:val="28"/>
          <w:lang w:eastAsia="ru-RU"/>
        </w:rPr>
        <w:br/>
        <w:t xml:space="preserve">до наступления даты и времени окончания срока подачи заявок на участие </w:t>
      </w:r>
      <w:r w:rsidRPr="00A32480">
        <w:rPr>
          <w:rFonts w:ascii="Times New Roman" w:eastAsia="Times New Roman" w:hAnsi="Times New Roman" w:cs="Times New Roman"/>
          <w:color w:val="000000" w:themeColor="text1"/>
          <w:sz w:val="28"/>
          <w:szCs w:val="28"/>
          <w:lang w:eastAsia="ru-RU"/>
        </w:rPr>
        <w:br/>
        <w:t xml:space="preserve">в конкурсе в электронной форме. Решение об отмене конкурса размещается в Единой информационной системе в день принятия такого решения </w:t>
      </w:r>
      <w:r w:rsidRPr="00A32480">
        <w:rPr>
          <w:rFonts w:ascii="Times New Roman" w:eastAsia="Times New Roman" w:hAnsi="Times New Roman" w:cs="Times New Roman"/>
          <w:color w:val="000000" w:themeColor="text1"/>
          <w:sz w:val="28"/>
          <w:szCs w:val="28"/>
          <w:lang w:eastAsia="ru-RU"/>
        </w:rPr>
        <w:br/>
        <w:t xml:space="preserve">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конкурсе в электронной форме и до заключения договора Заказчик вправе отменить конкурс в электронной форме только </w:t>
      </w:r>
      <w:r w:rsidRPr="00A32480">
        <w:rPr>
          <w:rFonts w:ascii="Times New Roman" w:eastAsia="Times New Roman" w:hAnsi="Times New Roman" w:cs="Times New Roman"/>
          <w:color w:val="000000" w:themeColor="text1"/>
          <w:sz w:val="28"/>
          <w:szCs w:val="28"/>
          <w:lang w:eastAsia="ru-RU"/>
        </w:rPr>
        <w:br/>
        <w:t xml:space="preserve">в случае возникновения обстоятельств непреодолимой силы в соответствии с гражданским законодательством. В случае отмены конкурса </w:t>
      </w:r>
      <w:r w:rsidRPr="00A32480">
        <w:rPr>
          <w:rFonts w:ascii="Times New Roman" w:eastAsia="Times New Roman" w:hAnsi="Times New Roman" w:cs="Times New Roman"/>
          <w:color w:val="000000" w:themeColor="text1"/>
          <w:sz w:val="28"/>
          <w:szCs w:val="28"/>
          <w:lang w:eastAsia="ru-RU"/>
        </w:rPr>
        <w:br/>
        <w:t>в электронной форме оператор электронной площадки не предоставляет Заказчику заявки на участие в таком конкурсе, поданные участниками закупки.</w:t>
      </w:r>
    </w:p>
    <w:p w14:paraId="602838E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12. В извещении о проведении конкурса в электронной форме должны быть указаны следующие сведения:</w:t>
      </w:r>
    </w:p>
    <w:p w14:paraId="021BB47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способ осуществления закупки (конкурс в электронной форме);</w:t>
      </w:r>
    </w:p>
    <w:p w14:paraId="7BE7C63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наименование, место нахождения, почтовый адрес, адрес электронной почты, номер контактного телефона Заказчика;</w:t>
      </w:r>
    </w:p>
    <w:p w14:paraId="05AC560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 адрес электронной площадки в сети «Интернет»;</w:t>
      </w:r>
    </w:p>
    <w:p w14:paraId="3F6BE79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14:paraId="29A0381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5) место поставки товара, выполнения работы, оказания услуги;</w:t>
      </w:r>
    </w:p>
    <w:p w14:paraId="02939E19" w14:textId="0A39D50A"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6) </w:t>
      </w:r>
      <w:r w:rsidRPr="00A32480">
        <w:rPr>
          <w:rFonts w:ascii="Times New Roman" w:eastAsia="Times New Roman" w:hAnsi="Times New Roman" w:cs="Times New Roman"/>
          <w:color w:val="000000" w:themeColor="text1"/>
          <w:sz w:val="28"/>
          <w:szCs w:val="28"/>
        </w:rPr>
        <w:t xml:space="preserve">сведения о </w:t>
      </w:r>
      <w:r w:rsidR="00F331C0"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7424E83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7) срок, место и порядок предоставления конкурсной документации, размер, порядок и сроки внесения платы, взимаемой Заказчиком </w:t>
      </w:r>
      <w:r w:rsidRPr="00A32480">
        <w:rPr>
          <w:rFonts w:ascii="Times New Roman" w:eastAsia="Times New Roman" w:hAnsi="Times New Roman" w:cs="Times New Roman"/>
          <w:color w:val="000000" w:themeColor="text1"/>
          <w:sz w:val="28"/>
          <w:szCs w:val="28"/>
          <w:lang w:eastAsia="ru-RU"/>
        </w:rPr>
        <w:br/>
        <w:t>за предоставление данной документации, если такая плата установлена Заказчиком, за исключением случаев предоставления конкурсной документации в форме электронного документа;</w:t>
      </w:r>
    </w:p>
    <w:p w14:paraId="46ED7C98" w14:textId="3FCA5ED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8)  порядок, дата начала, дата и время окончания срока подачи заявок на участие в конкурсе и порядок подведения итогов конкурса в электронной форме, при этом срок подачи заявок должен составлять </w:t>
      </w:r>
      <w:r w:rsidR="00E148BA" w:rsidRPr="00A32480">
        <w:rPr>
          <w:rFonts w:ascii="Times New Roman" w:eastAsia="Times New Roman" w:hAnsi="Times New Roman" w:cs="Times New Roman"/>
          <w:sz w:val="28"/>
          <w:szCs w:val="28"/>
          <w:lang w:eastAsia="ru-RU"/>
        </w:rPr>
        <w:t xml:space="preserve">не менее </w:t>
      </w:r>
      <w:r w:rsidRPr="00A32480">
        <w:rPr>
          <w:rFonts w:ascii="Times New Roman" w:eastAsia="Times New Roman" w:hAnsi="Times New Roman" w:cs="Times New Roman"/>
          <w:sz w:val="28"/>
          <w:szCs w:val="28"/>
          <w:lang w:eastAsia="ru-RU"/>
        </w:rPr>
        <w:t>срока</w:t>
      </w:r>
      <w:r w:rsidRPr="00A32480">
        <w:rPr>
          <w:rFonts w:ascii="Times New Roman" w:eastAsia="Times New Roman" w:hAnsi="Times New Roman" w:cs="Times New Roman"/>
          <w:color w:val="000000" w:themeColor="text1"/>
          <w:sz w:val="28"/>
          <w:szCs w:val="28"/>
          <w:lang w:eastAsia="ru-RU"/>
        </w:rPr>
        <w:t xml:space="preserve">, установленного пунктом 8 настоящего раздела, за исключением случая, установленного пунктом 16 Раздела 3 Главы VII; </w:t>
      </w:r>
    </w:p>
    <w:p w14:paraId="1FD1B24E" w14:textId="01145653"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9) </w:t>
      </w:r>
      <w:r w:rsidR="00F10011" w:rsidRPr="00A32480">
        <w:rPr>
          <w:rFonts w:ascii="Times New Roman" w:hAnsi="Times New Roman" w:cs="Times New Roman"/>
          <w:sz w:val="28"/>
          <w:szCs w:val="28"/>
        </w:rPr>
        <w:t xml:space="preserve">размер обеспечения заявки на участие в закупке, порядок и срок </w:t>
      </w:r>
      <w:r w:rsidR="00F10011" w:rsidRPr="00A32480">
        <w:rPr>
          <w:rFonts w:ascii="Times New Roman" w:hAnsi="Times New Roman" w:cs="Times New Roman"/>
          <w:sz w:val="28"/>
          <w:szCs w:val="28"/>
        </w:rPr>
        <w:br/>
        <w:t xml:space="preserve">его предоставления в случае установления требования обеспечения заявки </w:t>
      </w:r>
      <w:r w:rsidR="00F10011" w:rsidRPr="00A32480">
        <w:rPr>
          <w:rFonts w:ascii="Times New Roman" w:hAnsi="Times New Roman" w:cs="Times New Roman"/>
          <w:sz w:val="28"/>
          <w:szCs w:val="28"/>
        </w:rPr>
        <w:br/>
        <w:t>на участие в закупке</w:t>
      </w:r>
      <w:r w:rsidRPr="00A32480">
        <w:rPr>
          <w:rFonts w:ascii="Times New Roman" w:eastAsia="Times New Roman" w:hAnsi="Times New Roman" w:cs="Times New Roman"/>
          <w:color w:val="000000" w:themeColor="text1"/>
          <w:sz w:val="28"/>
          <w:szCs w:val="28"/>
          <w:lang w:eastAsia="ru-RU"/>
        </w:rPr>
        <w:t>;</w:t>
      </w:r>
    </w:p>
    <w:p w14:paraId="4AB22111" w14:textId="4565B373"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10) </w:t>
      </w:r>
      <w:r w:rsidR="00F10011" w:rsidRPr="00A32480">
        <w:rPr>
          <w:rFonts w:ascii="Times New Roman" w:hAnsi="Times New Roman" w:cs="Times New Roman"/>
          <w:sz w:val="28"/>
          <w:szCs w:val="28"/>
        </w:rPr>
        <w:t xml:space="preserve">размер обеспечения исполнения договора, порядок и срок </w:t>
      </w:r>
      <w:r w:rsidR="00F10011" w:rsidRPr="00A32480">
        <w:rPr>
          <w:rFonts w:ascii="Times New Roman" w:hAnsi="Times New Roman" w:cs="Times New Roman"/>
          <w:sz w:val="28"/>
          <w:szCs w:val="28"/>
        </w:rPr>
        <w:br/>
        <w:t>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Pr="00A32480">
        <w:rPr>
          <w:rFonts w:ascii="Times New Roman" w:eastAsia="Times New Roman" w:hAnsi="Times New Roman" w:cs="Times New Roman"/>
          <w:color w:val="000000" w:themeColor="text1"/>
          <w:sz w:val="28"/>
          <w:szCs w:val="28"/>
          <w:lang w:eastAsia="zh-CN"/>
        </w:rPr>
        <w:t>;</w:t>
      </w:r>
    </w:p>
    <w:p w14:paraId="2EAB7500" w14:textId="1F73780A"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11) сведения о проведении этапов конкурса в электронной форме (при наличии)</w:t>
      </w:r>
      <w:r w:rsidR="00F331C0" w:rsidRPr="00A32480">
        <w:rPr>
          <w:rFonts w:ascii="Times New Roman" w:eastAsia="Times New Roman" w:hAnsi="Times New Roman" w:cs="Times New Roman"/>
          <w:color w:val="000000" w:themeColor="text1"/>
          <w:sz w:val="28"/>
          <w:szCs w:val="28"/>
          <w:lang w:eastAsia="ru-RU"/>
        </w:rPr>
        <w:t>;</w:t>
      </w:r>
    </w:p>
    <w:p w14:paraId="05CD2EAC" w14:textId="598496CE" w:rsidR="00F331C0" w:rsidRPr="00A32480" w:rsidRDefault="00F331C0" w:rsidP="00F331C0">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настоящего Федерального закона в отношении товара, работы, услуги, являющихся предметом закупки.</w:t>
      </w:r>
    </w:p>
    <w:p w14:paraId="02B4431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13. Для осуществления конкурса в электронной форме Заказчик разрабатывает и утверждает конкурсную документацию, которая размещается в Единой информационной системе вместе с извещением </w:t>
      </w:r>
      <w:r w:rsidRPr="00A32480">
        <w:rPr>
          <w:rFonts w:ascii="Times New Roman" w:eastAsia="Times New Roman" w:hAnsi="Times New Roman" w:cs="Times New Roman"/>
          <w:color w:val="000000" w:themeColor="text1"/>
          <w:sz w:val="28"/>
          <w:szCs w:val="28"/>
          <w:lang w:eastAsia="ru-RU"/>
        </w:rPr>
        <w:br/>
        <w:t>о проведении конкурса в электронной форме и включает в себя следующие сведения:</w:t>
      </w:r>
    </w:p>
    <w:p w14:paraId="587E84C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 описание предмета закупки с учетом требований Положения </w:t>
      </w:r>
      <w:r w:rsidRPr="00A32480">
        <w:rPr>
          <w:rFonts w:ascii="Times New Roman" w:eastAsia="Times New Roman" w:hAnsi="Times New Roman" w:cs="Times New Roman"/>
          <w:color w:val="000000" w:themeColor="text1"/>
          <w:sz w:val="28"/>
          <w:szCs w:val="28"/>
          <w:lang w:eastAsia="ru-RU"/>
        </w:rPr>
        <w:br/>
        <w:t>о закупке;</w:t>
      </w:r>
    </w:p>
    <w:p w14:paraId="08B87B5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 требования к содержанию, форме, оформлению и составу заявки </w:t>
      </w:r>
      <w:r w:rsidRPr="00A32480">
        <w:rPr>
          <w:rFonts w:ascii="Times New Roman" w:eastAsia="Times New Roman" w:hAnsi="Times New Roman" w:cs="Times New Roman"/>
          <w:color w:val="000000" w:themeColor="text1"/>
          <w:sz w:val="28"/>
          <w:szCs w:val="28"/>
          <w:lang w:eastAsia="ru-RU"/>
        </w:rPr>
        <w:br/>
        <w:t>на участие в конкурсе в электронной форме,</w:t>
      </w:r>
      <w:r w:rsidRPr="00A3248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A32480">
        <w:rPr>
          <w:rFonts w:ascii="Times New Roman" w:eastAsia="Times New Roman" w:hAnsi="Times New Roman" w:cs="Times New Roman"/>
          <w:color w:val="000000" w:themeColor="text1"/>
          <w:sz w:val="28"/>
          <w:szCs w:val="28"/>
          <w:lang w:eastAsia="ru-RU"/>
        </w:rPr>
        <w:t>;</w:t>
      </w:r>
    </w:p>
    <w:p w14:paraId="2860C08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22C6C18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место, условия и сроки (периоды) поставки товара, выполнения работы, оказания услуги;</w:t>
      </w:r>
    </w:p>
    <w:p w14:paraId="3DFC1524" w14:textId="3AAC55C0"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5) </w:t>
      </w:r>
      <w:r w:rsidRPr="00A32480">
        <w:rPr>
          <w:rFonts w:ascii="Times New Roman" w:eastAsia="Times New Roman" w:hAnsi="Times New Roman" w:cs="Times New Roman"/>
          <w:color w:val="000000" w:themeColor="text1"/>
          <w:sz w:val="28"/>
          <w:szCs w:val="28"/>
        </w:rPr>
        <w:t xml:space="preserve">сведения о </w:t>
      </w:r>
      <w:r w:rsidR="00F331C0"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0AC3D48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6) форма, сроки и порядок оплаты товара, работы, услуги;</w:t>
      </w:r>
    </w:p>
    <w:p w14:paraId="15BD1FB4" w14:textId="70D5333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7) </w:t>
      </w:r>
      <w:r w:rsidRPr="00A32480">
        <w:rPr>
          <w:rFonts w:ascii="Times New Roman" w:eastAsia="Times New Roman" w:hAnsi="Times New Roman" w:cs="Times New Roman"/>
          <w:color w:val="000000" w:themeColor="text1"/>
          <w:sz w:val="28"/>
          <w:szCs w:val="28"/>
        </w:rPr>
        <w:t xml:space="preserve">обоснование </w:t>
      </w:r>
      <w:r w:rsidR="00C660AB"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rPr>
        <w:t xml:space="preserve"> либо цены единицы товара, работы, услуги, включая информацию о расходах </w:t>
      </w:r>
      <w:r w:rsidRPr="00A32480">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14:paraId="1375FC0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8) порядок, дата начала, дата и время окончания срока подачи заявок </w:t>
      </w:r>
      <w:r w:rsidR="00531B7E"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на участие в закупке, сроки проведения этапов конкурса (при наличии), </w:t>
      </w:r>
      <w:r w:rsidRPr="00A32480">
        <w:rPr>
          <w:rFonts w:ascii="Times New Roman" w:eastAsia="Times New Roman" w:hAnsi="Times New Roman" w:cs="Times New Roman"/>
          <w:color w:val="000000" w:themeColor="text1"/>
          <w:sz w:val="28"/>
          <w:szCs w:val="28"/>
          <w:lang w:eastAsia="ru-RU"/>
        </w:rPr>
        <w:br/>
        <w:t>и порядок подведения итогов такой закупки;</w:t>
      </w:r>
    </w:p>
    <w:p w14:paraId="3051945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9) требования к участникам закупки;</w:t>
      </w:r>
    </w:p>
    <w:p w14:paraId="44B5CA77" w14:textId="0FBDB5E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10) квалификационные требования к участникам закупки;</w:t>
      </w:r>
    </w:p>
    <w:p w14:paraId="0D251BC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11) требования к участникам такой закупки и привлекаемым </w:t>
      </w:r>
      <w:r w:rsidRPr="00A32480">
        <w:rPr>
          <w:rFonts w:ascii="Times New Roman" w:eastAsia="Times New Roman" w:hAnsi="Times New Roman" w:cs="Times New Roman"/>
          <w:color w:val="000000" w:themeColor="text1"/>
          <w:sz w:val="28"/>
          <w:szCs w:val="28"/>
          <w:lang w:eastAsia="ru-RU"/>
        </w:rPr>
        <w:br/>
        <w:t>ими субподрядчикам, соисполнителям и (или) изготовителям товара, являющегося п</w:t>
      </w:r>
      <w:r w:rsidR="00E6591E" w:rsidRPr="00A32480">
        <w:rPr>
          <w:rFonts w:ascii="Times New Roman" w:eastAsia="Times New Roman" w:hAnsi="Times New Roman" w:cs="Times New Roman"/>
          <w:color w:val="000000" w:themeColor="text1"/>
          <w:sz w:val="28"/>
          <w:szCs w:val="28"/>
          <w:lang w:eastAsia="ru-RU"/>
        </w:rPr>
        <w:t>редметом закупки, и перечню</w:t>
      </w:r>
      <w:r w:rsidRPr="00A32480">
        <w:rPr>
          <w:rFonts w:ascii="Times New Roman" w:eastAsia="Times New Roman" w:hAnsi="Times New Roman" w:cs="Times New Roman"/>
          <w:color w:val="000000" w:themeColor="text1"/>
          <w:sz w:val="28"/>
          <w:szCs w:val="28"/>
          <w:lang w:eastAsia="ru-RU"/>
        </w:rPr>
        <w:t xml:space="preserve">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14:paraId="63A7BEB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12) формы, порядок, дата и время окончания срока предоставления участникам закупки разъяснений положений документации о закупке;</w:t>
      </w:r>
    </w:p>
    <w:p w14:paraId="354C645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13) дата рассмотрения предложений участников закупки, дата подведения итогов закупки;</w:t>
      </w:r>
    </w:p>
    <w:p w14:paraId="4EB36DF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14) критерии оценки и сопоставления заявок на участие в конкурсе </w:t>
      </w:r>
      <w:r w:rsidRPr="00A32480">
        <w:rPr>
          <w:rFonts w:ascii="Times New Roman" w:eastAsia="Times New Roman" w:hAnsi="Times New Roman" w:cs="Times New Roman"/>
          <w:color w:val="000000" w:themeColor="text1"/>
          <w:sz w:val="28"/>
          <w:szCs w:val="28"/>
          <w:lang w:eastAsia="ru-RU"/>
        </w:rPr>
        <w:br/>
        <w:t xml:space="preserve">в электронной форме в соответствии с приложением </w:t>
      </w:r>
      <w:r w:rsidR="002071B3"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 xml:space="preserve">2 к Положению </w:t>
      </w:r>
      <w:r w:rsidRPr="00A32480">
        <w:rPr>
          <w:rFonts w:ascii="Times New Roman" w:eastAsia="Times New Roman" w:hAnsi="Times New Roman" w:cs="Times New Roman"/>
          <w:color w:val="000000" w:themeColor="text1"/>
          <w:sz w:val="28"/>
          <w:szCs w:val="28"/>
          <w:lang w:eastAsia="ru-RU"/>
        </w:rPr>
        <w:br/>
        <w:t>о закупке;</w:t>
      </w:r>
    </w:p>
    <w:p w14:paraId="548DCA2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15) порядок оценки и сопоставления заявок на участие в конкурсе </w:t>
      </w:r>
      <w:r w:rsidRPr="00A32480">
        <w:rPr>
          <w:rFonts w:ascii="Times New Roman" w:eastAsia="Times New Roman" w:hAnsi="Times New Roman" w:cs="Times New Roman"/>
          <w:color w:val="000000" w:themeColor="text1"/>
          <w:sz w:val="28"/>
          <w:szCs w:val="28"/>
          <w:lang w:eastAsia="ru-RU"/>
        </w:rPr>
        <w:br/>
        <w:t xml:space="preserve">в электронной форме в соответствии с приложением </w:t>
      </w:r>
      <w:r w:rsidR="002071B3"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 xml:space="preserve">2 к Положению </w:t>
      </w:r>
      <w:r w:rsidRPr="00A32480">
        <w:rPr>
          <w:rFonts w:ascii="Times New Roman" w:eastAsia="Times New Roman" w:hAnsi="Times New Roman" w:cs="Times New Roman"/>
          <w:color w:val="000000" w:themeColor="text1"/>
          <w:sz w:val="28"/>
          <w:szCs w:val="28"/>
          <w:lang w:eastAsia="ru-RU"/>
        </w:rPr>
        <w:br/>
        <w:t>о закупке;</w:t>
      </w:r>
    </w:p>
    <w:p w14:paraId="5E915A4A" w14:textId="69E3A70E"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16) </w:t>
      </w:r>
      <w:r w:rsidR="00F10011" w:rsidRPr="00A32480">
        <w:rPr>
          <w:rFonts w:ascii="Times New Roman" w:hAnsi="Times New Roman" w:cs="Times New Roman"/>
          <w:sz w:val="28"/>
          <w:szCs w:val="28"/>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00F10011" w:rsidRPr="00A32480">
        <w:rPr>
          <w:rFonts w:ascii="Times New Roman" w:hAnsi="Times New Roman" w:cs="Times New Roman"/>
          <w:sz w:val="28"/>
          <w:szCs w:val="28"/>
        </w:rPr>
        <w:br/>
        <w:t>на участие в закупке</w:t>
      </w:r>
      <w:r w:rsidRPr="00A32480">
        <w:rPr>
          <w:rFonts w:ascii="Times New Roman" w:eastAsia="Times New Roman" w:hAnsi="Times New Roman" w:cs="Times New Roman"/>
          <w:color w:val="000000" w:themeColor="text1"/>
          <w:sz w:val="28"/>
          <w:szCs w:val="28"/>
          <w:lang w:eastAsia="ru-RU"/>
        </w:rPr>
        <w:t>;</w:t>
      </w:r>
    </w:p>
    <w:p w14:paraId="0941A918" w14:textId="4543BE3F"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17) </w:t>
      </w:r>
      <w:r w:rsidR="00F10011" w:rsidRPr="00A32480">
        <w:rPr>
          <w:rFonts w:ascii="Times New Roman" w:hAnsi="Times New Roman" w:cs="Times New Roman"/>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Pr="00A32480">
        <w:rPr>
          <w:rFonts w:ascii="Times New Roman" w:eastAsia="Times New Roman" w:hAnsi="Times New Roman" w:cs="Times New Roman"/>
          <w:color w:val="000000" w:themeColor="text1"/>
          <w:sz w:val="28"/>
          <w:szCs w:val="28"/>
          <w:lang w:eastAsia="zh-CN"/>
        </w:rPr>
        <w:t>;</w:t>
      </w:r>
    </w:p>
    <w:p w14:paraId="5D7B0D8E" w14:textId="31B63715" w:rsidR="00FA1B64" w:rsidRPr="00A32480" w:rsidRDefault="00FA1B64" w:rsidP="00FA1B64">
      <w:pPr>
        <w:tabs>
          <w:tab w:val="left" w:pos="0"/>
        </w:tabs>
        <w:autoSpaceDE w:val="0"/>
        <w:autoSpaceDN w:val="0"/>
        <w:adjustRightInd w:val="0"/>
        <w:spacing w:after="0" w:line="240" w:lineRule="auto"/>
        <w:ind w:firstLine="709"/>
        <w:jc w:val="both"/>
        <w:rPr>
          <w:rFonts w:ascii="Times New Roman" w:eastAsia="Times New Roman" w:hAnsi="Times New Roman" w:cs="Times New Roman"/>
          <w:i/>
          <w:iCs/>
          <w:color w:val="000000" w:themeColor="text1"/>
          <w:sz w:val="28"/>
          <w:szCs w:val="28"/>
          <w:lang w:eastAsia="ru-RU"/>
        </w:rPr>
      </w:pPr>
      <w:r w:rsidRPr="00A32480">
        <w:rPr>
          <w:rFonts w:ascii="Times New Roman" w:eastAsia="Times New Roman" w:hAnsi="Times New Roman" w:cs="Times New Roman"/>
          <w:i/>
          <w:iCs/>
          <w:color w:val="000000" w:themeColor="text1"/>
          <w:sz w:val="28"/>
          <w:szCs w:val="28"/>
          <w:lang w:eastAsia="ru-RU"/>
        </w:rPr>
        <w:t>18) </w:t>
      </w:r>
      <w:r w:rsidR="00176038" w:rsidRPr="00A32480">
        <w:rPr>
          <w:rFonts w:ascii="Times New Roman" w:eastAsia="Times New Roman" w:hAnsi="Times New Roman" w:cs="Times New Roman"/>
          <w:i/>
          <w:iCs/>
          <w:color w:val="000000" w:themeColor="text1"/>
          <w:sz w:val="28"/>
          <w:szCs w:val="28"/>
          <w:lang w:eastAsia="ru-RU"/>
        </w:rPr>
        <w:t>Утратил силу</w:t>
      </w:r>
      <w:r w:rsidRPr="00A32480">
        <w:rPr>
          <w:rFonts w:ascii="Times New Roman" w:eastAsia="Times New Roman" w:hAnsi="Times New Roman" w:cs="Times New Roman"/>
          <w:i/>
          <w:iCs/>
          <w:color w:val="000000" w:themeColor="text1"/>
          <w:sz w:val="28"/>
          <w:szCs w:val="28"/>
          <w:lang w:eastAsia="ru-RU"/>
        </w:rPr>
        <w:t>;</w:t>
      </w:r>
    </w:p>
    <w:p w14:paraId="31E80DD6" w14:textId="7E9FB34B" w:rsidR="0044165A" w:rsidRPr="00A32480" w:rsidRDefault="00F331C0" w:rsidP="00F331C0">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19)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265032" w:rsidRPr="00A32480">
        <w:rPr>
          <w:rFonts w:ascii="Times New Roman" w:eastAsia="Times New Roman" w:hAnsi="Times New Roman" w:cs="Times New Roman"/>
          <w:color w:val="000000" w:themeColor="text1"/>
          <w:sz w:val="28"/>
          <w:szCs w:val="28"/>
          <w:lang w:eastAsia="ru-RU"/>
        </w:rPr>
        <w:t>.</w:t>
      </w:r>
    </w:p>
    <w:p w14:paraId="2E67927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14. При проведении конкурса в электронной форме Заказчик вправе предусмотреть следующие этапы:</w:t>
      </w:r>
    </w:p>
    <w:p w14:paraId="566A191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 проведение в срок до окончания срока подачи заявок на участие </w:t>
      </w:r>
      <w:r w:rsidRPr="00A32480">
        <w:rPr>
          <w:rFonts w:ascii="Times New Roman" w:eastAsia="Times New Roman" w:hAnsi="Times New Roman" w:cs="Times New Roman"/>
          <w:color w:val="000000" w:themeColor="text1"/>
          <w:sz w:val="28"/>
          <w:szCs w:val="28"/>
          <w:lang w:eastAsia="ru-RU"/>
        </w:rPr>
        <w:br/>
        <w:t>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
    <w:p w14:paraId="3F51AD5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sidR="00CB366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
    <w:p w14:paraId="3B73097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3)</w:t>
      </w:r>
      <w:r w:rsidRPr="00A32480">
        <w:rPr>
          <w:rFonts w:ascii="Times New Roman" w:eastAsia="Times New Roman" w:hAnsi="Times New Roman" w:cs="Times New Roman"/>
          <w:color w:val="000000" w:themeColor="text1"/>
          <w:sz w:val="24"/>
          <w:szCs w:val="24"/>
        </w:rPr>
        <w:t xml:space="preserve"> </w:t>
      </w:r>
      <w:r w:rsidRPr="00A32480">
        <w:rPr>
          <w:rFonts w:ascii="Times New Roman" w:eastAsia="Times New Roman" w:hAnsi="Times New Roman" w:cs="Times New Roman"/>
          <w:color w:val="000000" w:themeColor="text1"/>
          <w:sz w:val="28"/>
          <w:szCs w:val="28"/>
        </w:rPr>
        <w:t>рассмотрение и оценка Заказчиком поданных участниками конкурса в электронной форме заявок на участие в таком конкурсе</w:t>
      </w:r>
      <w:r w:rsidR="00E6591E" w:rsidRPr="00A32480">
        <w:rPr>
          <w:rFonts w:ascii="Times New Roman" w:eastAsia="Times New Roman" w:hAnsi="Times New Roman" w:cs="Times New Roman"/>
          <w:color w:val="000000" w:themeColor="text1"/>
          <w:sz w:val="28"/>
          <w:szCs w:val="28"/>
        </w:rPr>
        <w:t>;</w:t>
      </w:r>
    </w:p>
    <w:p w14:paraId="473E080C" w14:textId="67BF6C3C"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сопоставление дополнительных ценовых предложений участников конкурса в электронной форме о снижении цены договора</w:t>
      </w:r>
      <w:r w:rsidR="00F10011" w:rsidRPr="00A32480">
        <w:rPr>
          <w:rFonts w:ascii="Times New Roman" w:eastAsia="Times New Roman" w:hAnsi="Times New Roman" w:cs="Times New Roman"/>
          <w:color w:val="000000" w:themeColor="text1"/>
          <w:sz w:val="28"/>
          <w:szCs w:val="28"/>
          <w:lang w:eastAsia="ru-RU"/>
        </w:rPr>
        <w:t>.</w:t>
      </w:r>
    </w:p>
    <w:p w14:paraId="31C77F9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15. При включении в конкурс в электронной форме этапов, указанных в пункте 14 настоящего раздела Положения о закупке, должны соблюдаться следующие правила:</w:t>
      </w:r>
    </w:p>
    <w:p w14:paraId="4D76856B" w14:textId="77777777" w:rsidR="007454F7" w:rsidRPr="00A32480" w:rsidRDefault="00E6591E"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к</w:t>
      </w:r>
      <w:r w:rsidR="007454F7" w:rsidRPr="00A32480">
        <w:rPr>
          <w:rFonts w:ascii="Times New Roman" w:eastAsia="Times New Roman" w:hAnsi="Times New Roman" w:cs="Times New Roman"/>
          <w:color w:val="000000" w:themeColor="text1"/>
          <w:sz w:val="28"/>
          <w:szCs w:val="28"/>
          <w:lang w:eastAsia="ru-RU"/>
        </w:rPr>
        <w:t xml:space="preserve">аждый этап конкурса в электронной форме может быть включен </w:t>
      </w:r>
      <w:r w:rsidR="00531B7E" w:rsidRPr="00A32480">
        <w:rPr>
          <w:rFonts w:ascii="Times New Roman" w:eastAsia="Times New Roman" w:hAnsi="Times New Roman" w:cs="Times New Roman"/>
          <w:color w:val="000000" w:themeColor="text1"/>
          <w:sz w:val="28"/>
          <w:szCs w:val="28"/>
          <w:lang w:eastAsia="ru-RU"/>
        </w:rPr>
        <w:br/>
      </w:r>
      <w:r w:rsidR="007454F7" w:rsidRPr="00A32480">
        <w:rPr>
          <w:rFonts w:ascii="Times New Roman" w:eastAsia="Times New Roman" w:hAnsi="Times New Roman" w:cs="Times New Roman"/>
          <w:color w:val="000000" w:themeColor="text1"/>
          <w:sz w:val="28"/>
          <w:szCs w:val="28"/>
          <w:lang w:eastAsia="ru-RU"/>
        </w:rPr>
        <w:t>в него однократно;</w:t>
      </w:r>
    </w:p>
    <w:p w14:paraId="56E9313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 не допускается одновременное включение в конкурс </w:t>
      </w:r>
      <w:r w:rsidRPr="00A32480">
        <w:rPr>
          <w:rFonts w:ascii="Times New Roman" w:eastAsia="Times New Roman" w:hAnsi="Times New Roman" w:cs="Times New Roman"/>
          <w:color w:val="000000" w:themeColor="text1"/>
          <w:sz w:val="28"/>
          <w:szCs w:val="28"/>
          <w:lang w:eastAsia="ru-RU"/>
        </w:rPr>
        <w:br/>
        <w:t>в электронной форме этапов, предусмотренных подпунктами 1 и 2 пункта 14 настоящего раздела Положения о закупке;</w:t>
      </w:r>
    </w:p>
    <w:p w14:paraId="4B12C30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 </w:t>
      </w:r>
      <w:r w:rsidRPr="00A32480">
        <w:rPr>
          <w:rFonts w:ascii="Times New Roman" w:eastAsia="Times New Roman" w:hAnsi="Times New Roman" w:cs="Times New Roman"/>
          <w:color w:val="000000" w:themeColor="text1"/>
          <w:sz w:val="28"/>
          <w:szCs w:val="28"/>
        </w:rPr>
        <w:t>в документации о конкурентной закупке должны быть установлены сроки проведения каждого этапа конкурса в электронной форме;</w:t>
      </w:r>
    </w:p>
    <w:p w14:paraId="29D1DE6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w:t>
      </w:r>
      <w:r w:rsidRPr="00A32480">
        <w:rPr>
          <w:rFonts w:ascii="Times New Roman" w:eastAsia="Times New Roman" w:hAnsi="Times New Roman" w:cs="Times New Roman"/>
          <w:color w:val="000000" w:themeColor="text1"/>
          <w:sz w:val="28"/>
          <w:szCs w:val="28"/>
          <w:lang w:eastAsia="ru-RU"/>
        </w:rPr>
        <w:br/>
        <w:t>По окончании последнего этапа конкурса в электронной форме, по итогам которого определяется победитель, составляется итоговый протокол.</w:t>
      </w:r>
    </w:p>
    <w:p w14:paraId="734D177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16. В случае если конкурс в электронной форме предусматривает этап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(подпункт 1 пункта 14 настоящего раздела Положения </w:t>
      </w:r>
      <w:r w:rsidR="00531B7E"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о закупке), должны быть учтены следующие особенности:</w:t>
      </w:r>
    </w:p>
    <w:p w14:paraId="6F89FD1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в сроки, установленные для проведения указанного этапа, участники закупки направляют Заказчику заявки, содержащие описание функциональных характеристик (потребительских свойств) товаров, качества работ, услуг и иных условий исполнения договора, ценовое предложение и вторую часть заявки, соответствующую требованиям, установленным конкурсной документацией;</w:t>
      </w:r>
    </w:p>
    <w:p w14:paraId="1BBFDCBD"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2) </w:t>
      </w:r>
      <w:r w:rsidRPr="00A32480">
        <w:rPr>
          <w:rFonts w:ascii="Times New Roman" w:eastAsia="Times New Roman" w:hAnsi="Times New Roman" w:cs="Times New Roman"/>
          <w:color w:val="000000" w:themeColor="text1"/>
          <w:sz w:val="28"/>
          <w:szCs w:val="28"/>
        </w:rP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sidR="00CD73D1"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 xml:space="preserve">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 июля 2004 г. </w:t>
      </w:r>
      <w:r w:rsidR="00CB3663"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 98-ФЗ</w:t>
      </w:r>
      <w:r w:rsidR="00CB3663" w:rsidRPr="00A32480">
        <w:rPr>
          <w:rFonts w:ascii="Times New Roman" w:eastAsia="Times New Roman"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rPr>
        <w:t>«О коммерческой тайне»;</w:t>
      </w:r>
    </w:p>
    <w:p w14:paraId="2A83EFBD" w14:textId="77777777" w:rsidR="007454F7" w:rsidRPr="00A32480" w:rsidRDefault="007454F7" w:rsidP="00F2319E">
      <w:pPr>
        <w:tabs>
          <w:tab w:val="left" w:pos="0"/>
        </w:tabs>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         3) в протоколе, составляемом по результатам данного этапа, должна содержаться следующая информация:</w:t>
      </w:r>
    </w:p>
    <w:p w14:paraId="2290FE8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а) дата подписания протокола;</w:t>
      </w:r>
    </w:p>
    <w:p w14:paraId="2F8144D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б) количество поданных на участие в этапе закупки заявок, а также дата и время регистрации каждой такой заявки;</w:t>
      </w:r>
    </w:p>
    <w:p w14:paraId="0D3B47C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в) 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14:paraId="363E267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4)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конкурсной документацией, размещает в Единой информационной системе уточненное извещение о проведении конкурса </w:t>
      </w:r>
      <w:r w:rsidRPr="00A32480">
        <w:rPr>
          <w:rFonts w:ascii="Times New Roman" w:eastAsia="Times New Roman" w:hAnsi="Times New Roman" w:cs="Times New Roman"/>
          <w:color w:val="000000" w:themeColor="text1"/>
          <w:sz w:val="28"/>
          <w:szCs w:val="28"/>
          <w:lang w:eastAsia="ru-RU"/>
        </w:rPr>
        <w:br/>
        <w:t>в электронной форме и уточненную конкурсную документацию. При этом Заказчик устанавливает в измененном извещении и документации срок подачи окончательных предложений и не отклоняет ранее поданные заявки участников;</w:t>
      </w:r>
    </w:p>
    <w:p w14:paraId="0956766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5) 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w:t>
      </w:r>
    </w:p>
    <w:p w14:paraId="550918B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6) </w:t>
      </w:r>
      <w:r w:rsidRPr="00A32480">
        <w:rPr>
          <w:rFonts w:ascii="Times New Roman" w:eastAsia="Times New Roman" w:hAnsi="Times New Roman" w:cs="Times New Roman"/>
          <w:color w:val="000000" w:themeColor="text1"/>
          <w:sz w:val="28"/>
          <w:szCs w:val="28"/>
        </w:rPr>
        <w:t xml:space="preserve">после размещения в Единой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Pr="00A32480">
        <w:rPr>
          <w:rFonts w:ascii="Times New Roman" w:eastAsia="Times New Roman" w:hAnsi="Times New Roman" w:cs="Times New Roman"/>
          <w:color w:val="000000" w:themeColor="text1"/>
          <w:sz w:val="28"/>
          <w:szCs w:val="28"/>
        </w:rPr>
        <w:br/>
        <w:t xml:space="preserve">и составляемого по результатам этапа конкурса в электронной форме любой участник конкурса в электронной форме вправе отказаться от дальнейшего участия в конкурсе в электронной форме. Такой отказ выражается </w:t>
      </w:r>
      <w:r w:rsidR="00CB3663"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в непредставлении участником конкурса в электронной форме окончательного предложения;</w:t>
      </w:r>
    </w:p>
    <w:p w14:paraId="590639BD"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4"/>
          <w:szCs w:val="24"/>
        </w:rPr>
      </w:pPr>
      <w:r w:rsidRPr="00A32480">
        <w:rPr>
          <w:rFonts w:ascii="Times New Roman" w:eastAsia="Times New Roman" w:hAnsi="Times New Roman" w:cs="Times New Roman"/>
          <w:color w:val="000000" w:themeColor="text1"/>
          <w:sz w:val="28"/>
          <w:szCs w:val="28"/>
          <w:lang w:eastAsia="ru-RU"/>
        </w:rPr>
        <w:t>7) </w:t>
      </w:r>
      <w:r w:rsidRPr="00A32480">
        <w:rPr>
          <w:rFonts w:ascii="Times New Roman" w:eastAsia="Times New Roman" w:hAnsi="Times New Roman" w:cs="Times New Roman"/>
          <w:color w:val="000000" w:themeColor="text1"/>
          <w:sz w:val="28"/>
          <w:szCs w:val="28"/>
        </w:rPr>
        <w:t xml:space="preserve">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w:t>
      </w:r>
      <w:r w:rsidR="00CB3663"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 xml:space="preserve">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w:t>
      </w:r>
      <w:r w:rsidR="00CB3663"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в порядке, установленном в соответствии с Федеральным законом № 223-ФЗ для подачи заявки;</w:t>
      </w:r>
    </w:p>
    <w:p w14:paraId="5EE1DAE7" w14:textId="1BD194D2" w:rsidR="007454F7" w:rsidRPr="00A32480" w:rsidRDefault="007454F7" w:rsidP="00F2319E">
      <w:pPr>
        <w:tabs>
          <w:tab w:val="left" w:pos="1134"/>
        </w:tabs>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 xml:space="preserve">8) по истечении срока, указанного в извещении и конкурсной документации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w:t>
      </w:r>
      <w:r w:rsidR="00531B7E"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для проведения конкурса в электронной форме в соответствии с настоящим разделом</w:t>
      </w:r>
      <w:r w:rsidR="00E6591E" w:rsidRPr="00A32480">
        <w:rPr>
          <w:rFonts w:ascii="Times New Roman" w:eastAsia="Times New Roman" w:hAnsi="Times New Roman" w:cs="Times New Roman"/>
          <w:color w:val="000000" w:themeColor="text1"/>
          <w:sz w:val="28"/>
          <w:szCs w:val="28"/>
          <w:lang w:eastAsia="ru-RU"/>
        </w:rPr>
        <w:t xml:space="preserve"> Положения о закупке</w:t>
      </w:r>
      <w:r w:rsidRPr="00A32480">
        <w:rPr>
          <w:rFonts w:ascii="Times New Roman" w:eastAsia="Times New Roman" w:hAnsi="Times New Roman" w:cs="Times New Roman"/>
          <w:color w:val="000000" w:themeColor="text1"/>
          <w:sz w:val="28"/>
          <w:szCs w:val="28"/>
          <w:lang w:eastAsia="ru-RU"/>
        </w:rPr>
        <w:t>;</w:t>
      </w:r>
    </w:p>
    <w:p w14:paraId="1997C88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9) в случае принятия Заказчиком решения не вносить уточнения </w:t>
      </w:r>
      <w:r w:rsidRPr="00A32480">
        <w:rPr>
          <w:rFonts w:ascii="Times New Roman" w:eastAsia="Times New Roman" w:hAnsi="Times New Roman" w:cs="Times New Roman"/>
          <w:color w:val="000000" w:themeColor="text1"/>
          <w:sz w:val="28"/>
          <w:szCs w:val="28"/>
          <w:lang w:eastAsia="ru-RU"/>
        </w:rPr>
        <w:br/>
        <w:t xml:space="preserve">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Pr="00A32480">
        <w:rPr>
          <w:rFonts w:ascii="Times New Roman" w:eastAsia="Times New Roman" w:hAnsi="Times New Roman" w:cs="Times New Roman"/>
          <w:color w:val="000000" w:themeColor="text1"/>
          <w:sz w:val="28"/>
          <w:szCs w:val="28"/>
          <w:lang w:eastAsia="ru-RU"/>
        </w:rPr>
        <w:br/>
        <w:t>и в Единой информационной системе.</w:t>
      </w:r>
    </w:p>
    <w:p w14:paraId="6EF5B3F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17. В случае если конкурс в электронной форме предусматривает этап обсуждения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sidRPr="00A32480">
        <w:rPr>
          <w:rFonts w:ascii="Times New Roman" w:eastAsia="Times New Roman" w:hAnsi="Times New Roman" w:cs="Times New Roman"/>
          <w:color w:val="000000" w:themeColor="text1"/>
          <w:sz w:val="28"/>
          <w:szCs w:val="28"/>
          <w:lang w:eastAsia="ru-RU"/>
        </w:rPr>
        <w:br/>
        <w:t>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(подпункт 2 пункта 14 настоящего раздела Положения о закупке) должны быть учтены следующие особенности:</w:t>
      </w:r>
    </w:p>
    <w:p w14:paraId="6307114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до срока окончания подачи заявок на участие в закупке участник подает заявку, состоящую из двух частей и ценового предложения;</w:t>
      </w:r>
    </w:p>
    <w:p w14:paraId="212DDFB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sidRPr="00A32480">
        <w:rPr>
          <w:rFonts w:ascii="Times New Roman" w:eastAsia="Times New Roman" w:hAnsi="Times New Roman" w:cs="Times New Roman"/>
          <w:color w:val="000000" w:themeColor="text1"/>
          <w:sz w:val="28"/>
          <w:szCs w:val="28"/>
          <w:lang w:eastAsia="ru-RU"/>
        </w:rPr>
        <w:br/>
        <w:t xml:space="preserve">с участниками конкурса в электронной форме, соответствующими требованиям, указанным в извещении о проведении конкурса в электронной форме и конкурсной документации.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w:t>
      </w:r>
      <w:r w:rsidRPr="00A32480">
        <w:rPr>
          <w:rFonts w:ascii="Times New Roman" w:eastAsia="Times New Roman" w:hAnsi="Times New Roman" w:cs="Times New Roman"/>
          <w:color w:val="000000" w:themeColor="text1"/>
          <w:sz w:val="28"/>
          <w:szCs w:val="28"/>
          <w:lang w:eastAsia="ru-RU"/>
        </w:rPr>
        <w:br/>
        <w:t xml:space="preserve">и соблюдение Заказчиком положений Федерального закона </w:t>
      </w:r>
      <w:r w:rsidRPr="00A32480">
        <w:rPr>
          <w:rFonts w:ascii="Times New Roman" w:eastAsia="Times New Roman" w:hAnsi="Times New Roman" w:cs="Times New Roman"/>
          <w:color w:val="000000" w:themeColor="text1"/>
          <w:sz w:val="28"/>
          <w:szCs w:val="28"/>
          <w:lang w:eastAsia="ru-RU"/>
        </w:rPr>
        <w:br/>
        <w:t>от 29 июля 2004 г.№ 98-ФЗ «О коммерческой тайне»;</w:t>
      </w:r>
    </w:p>
    <w:p w14:paraId="77ECB8B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 в протоколе, составляемом по результатам данного этапа, должна содержаться следующая информация:</w:t>
      </w:r>
    </w:p>
    <w:p w14:paraId="4F78002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а) дата подписания протокола;</w:t>
      </w:r>
    </w:p>
    <w:p w14:paraId="49AABBB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б) количество поданных на участие в этапе закупки заявок, а также дата и время регистрации каждой такой заявки;</w:t>
      </w:r>
    </w:p>
    <w:p w14:paraId="35F1779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в) результаты рассмотрения заявок на участие в закупке с указанием количества заявок, которые были отклонены и оснований их отклонения;</w:t>
      </w:r>
    </w:p>
    <w:p w14:paraId="0B85903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г) 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14:paraId="1DFB000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4) оператор электронной площадки для проведения данного этапа закупки предоставляет Заказчику первые и вторые части заявок участников закупки, при этом информация о ценовом предложение оператором электронной площадки Заказчику не направляется; </w:t>
      </w:r>
    </w:p>
    <w:p w14:paraId="413BCE4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5)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конкурсной документацией, размещает в Единой информационной системе уточненное извещение о проведении конкурса </w:t>
      </w:r>
      <w:r w:rsidRPr="00A32480">
        <w:rPr>
          <w:rFonts w:ascii="Times New Roman" w:eastAsia="Times New Roman" w:hAnsi="Times New Roman" w:cs="Times New Roman"/>
          <w:color w:val="000000" w:themeColor="text1"/>
          <w:sz w:val="28"/>
          <w:szCs w:val="28"/>
          <w:lang w:eastAsia="ru-RU"/>
        </w:rPr>
        <w:br/>
        <w:t>в электронной форме и уточненную конкурсную документацию. При этом Заказчик устанавливает в измененном извещении срок подачи окончательных предложений и не отклоняет ранее поданные заявки участников;</w:t>
      </w:r>
    </w:p>
    <w:p w14:paraId="2E6632B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6) 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 Первая часть окончательного предложения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окончательного предложения должна содержать сведения о данном участнике конкурса, информацию </w:t>
      </w:r>
      <w:r w:rsidRPr="00A32480">
        <w:rPr>
          <w:rFonts w:ascii="Times New Roman" w:eastAsia="Times New Roman" w:hAnsi="Times New Roman" w:cs="Times New Roman"/>
          <w:color w:val="000000" w:themeColor="text1"/>
          <w:sz w:val="28"/>
          <w:szCs w:val="28"/>
          <w:lang w:eastAsia="ru-RU"/>
        </w:rPr>
        <w:br/>
        <w:t>о его соответствии квалификационным требованиям (если они установлены в конкурсной документации) и об иных условиях исполнения договора;</w:t>
      </w:r>
    </w:p>
    <w:p w14:paraId="21B39E8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7) 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w:t>
      </w:r>
      <w:r w:rsidRPr="00A32480">
        <w:rPr>
          <w:rFonts w:ascii="Times New Roman" w:eastAsia="Times New Roman" w:hAnsi="Times New Roman" w:cs="Times New Roman"/>
          <w:color w:val="000000" w:themeColor="text1"/>
          <w:sz w:val="28"/>
          <w:szCs w:val="28"/>
          <w:lang w:eastAsia="ru-RU"/>
        </w:rPr>
        <w:br/>
        <w:t>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02D5359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8) участник конкурса в электронной форме подает одно окончательное предложение в отношении каждого предмета конкурса</w:t>
      </w:r>
      <w:r w:rsidR="00531B7E"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в электронной форме (лота) в любое время с момента размещения Заказчиком в Единой информационно</w:t>
      </w:r>
      <w:r w:rsidR="00531B7E" w:rsidRPr="00A32480">
        <w:rPr>
          <w:rFonts w:ascii="Times New Roman" w:eastAsia="Times New Roman" w:hAnsi="Times New Roman" w:cs="Times New Roman"/>
          <w:color w:val="000000" w:themeColor="text1"/>
          <w:sz w:val="28"/>
          <w:szCs w:val="28"/>
          <w:lang w:eastAsia="ru-RU"/>
        </w:rPr>
        <w:t xml:space="preserve">й системе уточненных извещения </w:t>
      </w:r>
      <w:r w:rsidRPr="00A32480">
        <w:rPr>
          <w:rFonts w:ascii="Times New Roman" w:eastAsia="Times New Roman" w:hAnsi="Times New Roman" w:cs="Times New Roman"/>
          <w:color w:val="000000" w:themeColor="text1"/>
          <w:sz w:val="28"/>
          <w:szCs w:val="28"/>
          <w:lang w:eastAsia="ru-RU"/>
        </w:rPr>
        <w:t>о проведении конкурса в электронной ф</w:t>
      </w:r>
      <w:r w:rsidR="00531B7E" w:rsidRPr="00A32480">
        <w:rPr>
          <w:rFonts w:ascii="Times New Roman" w:eastAsia="Times New Roman" w:hAnsi="Times New Roman" w:cs="Times New Roman"/>
          <w:color w:val="000000" w:themeColor="text1"/>
          <w:sz w:val="28"/>
          <w:szCs w:val="28"/>
          <w:lang w:eastAsia="ru-RU"/>
        </w:rPr>
        <w:t xml:space="preserve">орме и конкурсной документации </w:t>
      </w:r>
      <w:r w:rsidRPr="00A32480">
        <w:rPr>
          <w:rFonts w:ascii="Times New Roman" w:eastAsia="Times New Roman" w:hAnsi="Times New Roman" w:cs="Times New Roman"/>
          <w:color w:val="000000" w:themeColor="text1"/>
          <w:sz w:val="28"/>
          <w:szCs w:val="28"/>
          <w:lang w:eastAsia="ru-RU"/>
        </w:rPr>
        <w:t>до предусмотренных такими извещением и конкурсной документацией даты и времени окончания срока подачи окончательных предложений;</w:t>
      </w:r>
    </w:p>
    <w:p w14:paraId="4875196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9) по истечении срока, указанного в извещении и конкурсной документации о проведении закупки для подачи окончательных предложений, оператор электронной площадки направляет Заказчику первые части окончательных</w:t>
      </w:r>
      <w:r w:rsidR="00CA093E" w:rsidRPr="00A32480">
        <w:rPr>
          <w:rFonts w:ascii="Times New Roman" w:eastAsia="Times New Roman" w:hAnsi="Times New Roman" w:cs="Times New Roman"/>
          <w:color w:val="000000" w:themeColor="text1"/>
          <w:sz w:val="28"/>
          <w:szCs w:val="28"/>
          <w:lang w:eastAsia="ru-RU"/>
        </w:rPr>
        <w:t xml:space="preserve"> предложений</w:t>
      </w:r>
      <w:r w:rsidRPr="00A32480">
        <w:rPr>
          <w:rFonts w:ascii="Times New Roman" w:eastAsia="Times New Roman" w:hAnsi="Times New Roman" w:cs="Times New Roman"/>
          <w:color w:val="000000" w:themeColor="text1"/>
          <w:sz w:val="28"/>
          <w:szCs w:val="28"/>
          <w:lang w:eastAsia="ru-RU"/>
        </w:rPr>
        <w:t>. Комиссия Заказчика проводит рассмотрение и оценку первых частей окончательных предложений (если оценка первой части окончательного предложен</w:t>
      </w:r>
      <w:r w:rsidR="00531B7E" w:rsidRPr="00A32480">
        <w:rPr>
          <w:rFonts w:ascii="Times New Roman" w:eastAsia="Times New Roman" w:hAnsi="Times New Roman" w:cs="Times New Roman"/>
          <w:color w:val="000000" w:themeColor="text1"/>
          <w:sz w:val="28"/>
          <w:szCs w:val="28"/>
          <w:lang w:eastAsia="ru-RU"/>
        </w:rPr>
        <w:t xml:space="preserve">ия предусмотрена документацией </w:t>
      </w:r>
      <w:r w:rsidRPr="00A32480">
        <w:rPr>
          <w:rFonts w:ascii="Times New Roman" w:eastAsia="Times New Roman" w:hAnsi="Times New Roman" w:cs="Times New Roman"/>
          <w:color w:val="000000" w:themeColor="text1"/>
          <w:sz w:val="28"/>
          <w:szCs w:val="28"/>
          <w:lang w:eastAsia="ru-RU"/>
        </w:rPr>
        <w:t xml:space="preserve">о закупке), формирует протокол рассмотрения и оценки первых частей окончательных предложений. Далее процедура проводится </w:t>
      </w:r>
      <w:r w:rsidR="00CA093E"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порядке, предусмотренном для проведения конкурса в электронной форме;</w:t>
      </w:r>
    </w:p>
    <w:p w14:paraId="4F5C4575" w14:textId="1DBB982E"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10) в случае принятия Заказчиком решения не вносить уточнения </w:t>
      </w:r>
      <w:r w:rsidRPr="00A32480">
        <w:rPr>
          <w:rFonts w:ascii="Times New Roman" w:eastAsia="Times New Roman" w:hAnsi="Times New Roman" w:cs="Times New Roman"/>
          <w:color w:val="000000" w:themeColor="text1"/>
          <w:sz w:val="28"/>
          <w:szCs w:val="28"/>
          <w:lang w:eastAsia="ru-RU"/>
        </w:rPr>
        <w:br/>
        <w:t>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r w:rsidR="00671660" w:rsidRPr="00A32480">
        <w:rPr>
          <w:rFonts w:ascii="Times New Roman" w:eastAsia="Times New Roman" w:hAnsi="Times New Roman" w:cs="Times New Roman"/>
          <w:color w:val="000000" w:themeColor="text1"/>
          <w:sz w:val="28"/>
          <w:szCs w:val="28"/>
          <w:lang w:eastAsia="ru-RU"/>
        </w:rPr>
        <w:t>,</w:t>
      </w:r>
      <w:r w:rsidRPr="00A32480">
        <w:rPr>
          <w:rFonts w:ascii="Times New Roman" w:eastAsia="Times New Roman" w:hAnsi="Times New Roman" w:cs="Times New Roman"/>
          <w:color w:val="000000" w:themeColor="text1"/>
          <w:sz w:val="28"/>
          <w:szCs w:val="28"/>
          <w:lang w:eastAsia="ru-RU"/>
        </w:rPr>
        <w:t xml:space="preserve">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w:t>
      </w:r>
      <w:r w:rsidR="00531B7E" w:rsidRPr="00A32480">
        <w:rPr>
          <w:rFonts w:ascii="Times New Roman" w:eastAsia="Times New Roman" w:hAnsi="Times New Roman" w:cs="Times New Roman"/>
          <w:color w:val="000000" w:themeColor="text1"/>
          <w:sz w:val="28"/>
          <w:szCs w:val="28"/>
          <w:lang w:eastAsia="ru-RU"/>
        </w:rPr>
        <w:t xml:space="preserve">ет его на электронной площадке </w:t>
      </w:r>
      <w:r w:rsidR="00CA093E"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и в Единой информационной системе.</w:t>
      </w:r>
    </w:p>
    <w:p w14:paraId="43899838" w14:textId="32CD2C07" w:rsidR="00FA1B64" w:rsidRPr="00A32480" w:rsidRDefault="00FA1B64" w:rsidP="00FA1B64">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18. </w:t>
      </w:r>
      <w:r w:rsidR="00176038" w:rsidRPr="00A32480">
        <w:rPr>
          <w:rFonts w:ascii="Times New Roman" w:eastAsia="Times New Roman" w:hAnsi="Times New Roman" w:cs="Times New Roman"/>
          <w:i/>
          <w:iCs/>
          <w:color w:val="000000" w:themeColor="text1"/>
          <w:sz w:val="28"/>
          <w:szCs w:val="28"/>
          <w:lang w:eastAsia="ru-RU"/>
        </w:rPr>
        <w:t>Утратил силу</w:t>
      </w:r>
      <w:r w:rsidR="00176038" w:rsidRPr="00A32480">
        <w:rPr>
          <w:rFonts w:ascii="Times New Roman" w:hAnsi="Times New Roman" w:cs="Times New Roman"/>
          <w:color w:val="000000" w:themeColor="text1"/>
          <w:sz w:val="28"/>
          <w:szCs w:val="28"/>
        </w:rPr>
        <w:t>.</w:t>
      </w:r>
    </w:p>
    <w:p w14:paraId="0D4AFC3F" w14:textId="1DD68896"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19. Если конкурс в электронной форме включает этап сопоставления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 (</w:t>
      </w:r>
      <w:r w:rsidR="00F10011" w:rsidRPr="00A32480">
        <w:rPr>
          <w:rFonts w:ascii="Times New Roman" w:hAnsi="Times New Roman" w:cs="Times New Roman"/>
          <w:sz w:val="28"/>
          <w:szCs w:val="28"/>
        </w:rPr>
        <w:t xml:space="preserve">подпункт 4 пункта 14 </w:t>
      </w:r>
      <w:r w:rsidRPr="00A32480">
        <w:rPr>
          <w:rFonts w:ascii="Times New Roman" w:eastAsia="Times New Roman" w:hAnsi="Times New Roman" w:cs="Times New Roman"/>
          <w:color w:val="000000" w:themeColor="text1"/>
          <w:sz w:val="28"/>
          <w:szCs w:val="28"/>
          <w:lang w:eastAsia="ru-RU"/>
        </w:rPr>
        <w:t>настоящего раздела Положения о закупке) должны быть учтены следующие особенности:</w:t>
      </w:r>
    </w:p>
    <w:p w14:paraId="10BBBD7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 в извещении и конкурсной документации устанавливается дата проведения этапа, при этом такая дата должна быть установлена ранее даты проведения рассмотрения и оценки вторых частей заявок на участие </w:t>
      </w:r>
      <w:r w:rsidRPr="00A32480">
        <w:rPr>
          <w:rFonts w:ascii="Times New Roman" w:eastAsia="Times New Roman" w:hAnsi="Times New Roman" w:cs="Times New Roman"/>
          <w:color w:val="000000" w:themeColor="text1"/>
          <w:sz w:val="28"/>
          <w:szCs w:val="28"/>
          <w:lang w:eastAsia="ru-RU"/>
        </w:rPr>
        <w:br/>
        <w:t>в конкурсе в электронной форме;</w:t>
      </w:r>
    </w:p>
    <w:p w14:paraId="0D60BAD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52EC11C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w:t>
      </w:r>
      <w:r w:rsidRPr="00A32480">
        <w:rPr>
          <w:rFonts w:ascii="Times New Roman" w:eastAsia="Times New Roman" w:hAnsi="Times New Roman" w:cs="Times New Roman"/>
          <w:color w:val="000000" w:themeColor="text1"/>
          <w:sz w:val="28"/>
          <w:szCs w:val="28"/>
          <w:lang w:eastAsia="ru-RU"/>
        </w:rPr>
        <w:br/>
        <w:t>в конкурсе в электронной форме либо одновременно с окончательным предложением (если была предусмотрена подача окончательных предложений);</w:t>
      </w:r>
    </w:p>
    <w:p w14:paraId="457228E7" w14:textId="7C20677B"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r w:rsidR="00F10011" w:rsidRPr="00A32480">
        <w:rPr>
          <w:rFonts w:ascii="Times New Roman" w:eastAsia="Times New Roman" w:hAnsi="Times New Roman" w:cs="Times New Roman"/>
          <w:color w:val="000000" w:themeColor="text1"/>
          <w:sz w:val="28"/>
          <w:szCs w:val="28"/>
          <w:lang w:eastAsia="ru-RU"/>
        </w:rPr>
        <w:t>.</w:t>
      </w:r>
    </w:p>
    <w:p w14:paraId="4797EF3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20. Участник закупки, получивший аккредитацию на электронной площадке, указанной в извещении и конкурсной документации, направляет оператору электронной площадки заявку на участие в конкурсе </w:t>
      </w:r>
      <w:r w:rsidRPr="00A32480">
        <w:rPr>
          <w:rFonts w:ascii="Times New Roman" w:eastAsia="Times New Roman" w:hAnsi="Times New Roman" w:cs="Times New Roman"/>
          <w:color w:val="000000" w:themeColor="text1"/>
          <w:sz w:val="28"/>
          <w:szCs w:val="28"/>
          <w:lang w:eastAsia="ru-RU"/>
        </w:rPr>
        <w:br/>
        <w:t xml:space="preserve">в электронной форме, состоящую из первой части, ценового предложения </w:t>
      </w:r>
      <w:r w:rsidRPr="00A32480">
        <w:rPr>
          <w:rFonts w:ascii="Times New Roman" w:eastAsia="Times New Roman" w:hAnsi="Times New Roman" w:cs="Times New Roman"/>
          <w:color w:val="000000" w:themeColor="text1"/>
          <w:sz w:val="28"/>
          <w:szCs w:val="28"/>
          <w:lang w:eastAsia="ru-RU"/>
        </w:rPr>
        <w:br/>
        <w:t xml:space="preserve">и второй части в сроки, установленные для подачи заявок в извещении </w:t>
      </w:r>
      <w:r w:rsidRPr="00A32480">
        <w:rPr>
          <w:rFonts w:ascii="Times New Roman" w:eastAsia="Times New Roman" w:hAnsi="Times New Roman" w:cs="Times New Roman"/>
          <w:color w:val="000000" w:themeColor="text1"/>
          <w:sz w:val="28"/>
          <w:szCs w:val="28"/>
          <w:lang w:eastAsia="ru-RU"/>
        </w:rPr>
        <w:br/>
        <w:t>о проведении конкурса в электронной форме и конкурсной документации.</w:t>
      </w:r>
    </w:p>
    <w:p w14:paraId="2AC043B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21. Первая часть заявки на участие в конкурсе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r w:rsidRPr="00A32480">
        <w:rPr>
          <w:rFonts w:ascii="Times New Roman" w:eastAsia="Times New Roman" w:hAnsi="Times New Roman" w:cs="Times New Roman"/>
          <w:color w:val="000000" w:themeColor="text1"/>
          <w:sz w:val="28"/>
          <w:szCs w:val="28"/>
          <w:lang w:eastAsia="ru-RU"/>
        </w:rPr>
        <w:br/>
        <w:t xml:space="preserve">с требованиями конкурсной документации. </w:t>
      </w:r>
    </w:p>
    <w:p w14:paraId="2CF32C5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22. Вторая часть заявки на участие в конкурсе в электронной форме должна содержать сведения о данном участнике конкурса, информацию </w:t>
      </w:r>
      <w:r w:rsidRPr="00A32480">
        <w:rPr>
          <w:rFonts w:ascii="Times New Roman" w:eastAsia="Times New Roman" w:hAnsi="Times New Roman" w:cs="Times New Roman"/>
          <w:color w:val="000000" w:themeColor="text1"/>
          <w:sz w:val="28"/>
          <w:szCs w:val="28"/>
          <w:lang w:eastAsia="ru-RU"/>
        </w:rPr>
        <w:br/>
        <w:t xml:space="preserve">о его соответствии требованиям, в том числе квалификационным (если они установлены в конкурсной документации), об окончательном предложении участника конкурса в электронной форме и об иных условиях исполнения договора. </w:t>
      </w:r>
    </w:p>
    <w:p w14:paraId="07F98D9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23. Требования </w:t>
      </w:r>
      <w:r w:rsidRPr="00A32480">
        <w:rPr>
          <w:rFonts w:ascii="Times New Roman" w:hAnsi="Times New Roman" w:cs="Times New Roman"/>
          <w:color w:val="000000" w:themeColor="text1"/>
          <w:sz w:val="28"/>
          <w:szCs w:val="28"/>
        </w:rPr>
        <w:t xml:space="preserve">к содержанию, форме, оформлению и составу заявки </w:t>
      </w:r>
      <w:r w:rsidRPr="00A32480">
        <w:rPr>
          <w:rFonts w:ascii="Times New Roman" w:eastAsia="Times New Roman" w:hAnsi="Times New Roman" w:cs="Times New Roman"/>
          <w:color w:val="000000" w:themeColor="text1"/>
          <w:sz w:val="28"/>
          <w:szCs w:val="28"/>
          <w:lang w:eastAsia="ru-RU"/>
        </w:rPr>
        <w:t>на участие в конкурсе в электронной форме,</w:t>
      </w:r>
      <w:r w:rsidRPr="00A3248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A32480">
        <w:rPr>
          <w:rFonts w:ascii="Times New Roman" w:eastAsia="Times New Roman" w:hAnsi="Times New Roman" w:cs="Times New Roman"/>
          <w:color w:val="000000" w:themeColor="text1"/>
          <w:sz w:val="28"/>
          <w:szCs w:val="28"/>
          <w:lang w:eastAsia="ru-RU"/>
        </w:rPr>
        <w:t xml:space="preserve"> указываются в конкурсной документации с учетом требований настоящего раздела Положения о закупке.</w:t>
      </w:r>
    </w:p>
    <w:p w14:paraId="0BB93D8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24. Участник конкурса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5C7A714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25. Не позднее дня, следующего за днем окончания срока подачи заявок (срока проведения отдельных этапов) на участие в конкурсе </w:t>
      </w:r>
      <w:r w:rsidRPr="00A32480">
        <w:rPr>
          <w:rFonts w:ascii="Times New Roman" w:eastAsia="Times New Roman" w:hAnsi="Times New Roman" w:cs="Times New Roman"/>
          <w:color w:val="000000" w:themeColor="text1"/>
          <w:sz w:val="28"/>
          <w:szCs w:val="28"/>
          <w:lang w:eastAsia="ru-RU"/>
        </w:rPr>
        <w:br/>
        <w:t>в электронной форме, оператор электронной площадки направляет Заказчику поступившие первые части заявок на участие в конкурсе в электронной форме.</w:t>
      </w:r>
    </w:p>
    <w:p w14:paraId="393BDAD3"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26. Комиссия рассматривает поступившие первые части заявок на предмет соответствия требованиям конкурсной документации. Срок рассмотрения первых частей заявок на участие в конкурсе </w:t>
      </w:r>
      <w:r w:rsidRPr="00A32480">
        <w:rPr>
          <w:rFonts w:ascii="Times New Roman" w:eastAsia="Times New Roman" w:hAnsi="Times New Roman" w:cs="Times New Roman"/>
          <w:color w:val="000000" w:themeColor="text1"/>
          <w:sz w:val="28"/>
          <w:szCs w:val="28"/>
          <w:lang w:eastAsia="ru-RU"/>
        </w:rPr>
        <w:br/>
        <w:t xml:space="preserve">в электронной форме не должен превышать три рабочих дня со дня окончания срока подачи заявок. При этом дата окончания рассмотрения первых частей заявок на участие в конкурсе в электронной форме устанавливается в конкурсной документации. </w:t>
      </w:r>
    </w:p>
    <w:p w14:paraId="48469D4E"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27. Комиссия не допускает участника закупки к участию в конкурсе в электронной форме в случаях:</w:t>
      </w:r>
    </w:p>
    <w:p w14:paraId="580D8C35"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непредоставления информации, предусмотренной документацией о закупке, или предоставления недостоверной информации;</w:t>
      </w:r>
    </w:p>
    <w:p w14:paraId="1AC8A30D"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несоответствия заявки требованиям к содержанию, оформлению и составу заявки, указанным в документации о закупке;</w:t>
      </w:r>
    </w:p>
    <w:p w14:paraId="1E23DC60"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 содержания в первой части заявки на участие в конкурсе в электронной форме сведений об участнике такого конкурса и (или) о ценовом предложении.</w:t>
      </w:r>
    </w:p>
    <w:p w14:paraId="160F9D4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28.  По результатам рассмотрения первых частей заявок на участие </w:t>
      </w:r>
      <w:r w:rsidRPr="00A32480">
        <w:rPr>
          <w:rFonts w:ascii="Times New Roman" w:eastAsia="Times New Roman" w:hAnsi="Times New Roman" w:cs="Times New Roman"/>
          <w:color w:val="000000" w:themeColor="text1"/>
          <w:sz w:val="28"/>
          <w:szCs w:val="28"/>
          <w:lang w:eastAsia="ru-RU"/>
        </w:rPr>
        <w:br/>
        <w:t xml:space="preserve">в конкурсе в электронной форме комиссия формирует протокол рассмотрения первых частей заявок на участие в конкурсе в электронной форме и в день окончания срока рассмотрения первых частей заявок </w:t>
      </w:r>
      <w:r w:rsidR="00CB366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на участие в конкурсе в электронной форме направляет такой протокол оператору электронной площадки. </w:t>
      </w:r>
      <w:r w:rsidRPr="00A32480">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w:t>
      </w:r>
      <w:r w:rsidRPr="00A32480">
        <w:rPr>
          <w:rFonts w:ascii="Times New Roman" w:hAnsi="Times New Roman" w:cs="Times New Roman"/>
          <w:color w:val="000000" w:themeColor="text1"/>
          <w:sz w:val="28"/>
          <w:szCs w:val="28"/>
        </w:rPr>
        <w:br/>
        <w:t xml:space="preserve">в Единой информационной системе. В случае неразмещения оператором электронной площадки протокола рассмотрения первых частей заявок </w:t>
      </w:r>
      <w:r w:rsidRPr="00A32480">
        <w:rPr>
          <w:rFonts w:ascii="Times New Roman" w:hAnsi="Times New Roman" w:cs="Times New Roman"/>
          <w:color w:val="000000" w:themeColor="text1"/>
          <w:sz w:val="28"/>
          <w:szCs w:val="28"/>
        </w:rPr>
        <w:br/>
        <w:t xml:space="preserve">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 </w:t>
      </w:r>
    </w:p>
    <w:p w14:paraId="70116031"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29. Протокол рассмотрения первых частей заявок на участие </w:t>
      </w:r>
      <w:r w:rsidRPr="00A32480">
        <w:rPr>
          <w:rFonts w:ascii="Times New Roman" w:eastAsia="Times New Roman" w:hAnsi="Times New Roman" w:cs="Times New Roman"/>
          <w:color w:val="000000" w:themeColor="text1"/>
          <w:sz w:val="28"/>
          <w:szCs w:val="28"/>
          <w:lang w:eastAsia="ru-RU"/>
        </w:rPr>
        <w:br/>
        <w:t xml:space="preserve">в конкурсе в электронной форме должен содержать </w:t>
      </w:r>
      <w:r w:rsidR="00BA7E6B" w:rsidRPr="00A32480">
        <w:rPr>
          <w:rFonts w:ascii="Times New Roman" w:eastAsia="Times New Roman" w:hAnsi="Times New Roman" w:cs="Times New Roman"/>
          <w:color w:val="000000" w:themeColor="text1"/>
          <w:sz w:val="28"/>
          <w:szCs w:val="28"/>
          <w:lang w:eastAsia="ru-RU"/>
        </w:rPr>
        <w:t xml:space="preserve">сведения об объеме, цене закупаемых товаров, работ, услуг, сроке исполнения договора, а также </w:t>
      </w:r>
      <w:r w:rsidRPr="00A32480">
        <w:rPr>
          <w:rFonts w:ascii="Times New Roman" w:eastAsia="Times New Roman" w:hAnsi="Times New Roman" w:cs="Times New Roman"/>
          <w:color w:val="000000" w:themeColor="text1"/>
          <w:sz w:val="28"/>
          <w:szCs w:val="28"/>
          <w:lang w:eastAsia="ru-RU"/>
        </w:rPr>
        <w:t>следующую информацию:</w:t>
      </w:r>
    </w:p>
    <w:p w14:paraId="65A428D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дата подписания протокола;</w:t>
      </w:r>
    </w:p>
    <w:p w14:paraId="65C0AA3B"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 сведения о каждом члене комиссии, присутствующим на процедуре рассмотрения и оценки первых частей заявок на участие в конкурсе </w:t>
      </w:r>
      <w:r w:rsidRPr="00A32480">
        <w:rPr>
          <w:rFonts w:ascii="Times New Roman" w:eastAsia="Times New Roman" w:hAnsi="Times New Roman" w:cs="Times New Roman"/>
          <w:color w:val="000000" w:themeColor="text1"/>
          <w:sz w:val="28"/>
          <w:szCs w:val="28"/>
          <w:lang w:eastAsia="ru-RU"/>
        </w:rPr>
        <w:br/>
        <w:t>в электронной форме;</w:t>
      </w:r>
    </w:p>
    <w:p w14:paraId="2B4F949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количество поданных на участие в закупке заявок, а также дата </w:t>
      </w:r>
      <w:r w:rsidR="00531B7E"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и время регистрации каждой такой заявки;</w:t>
      </w:r>
    </w:p>
    <w:p w14:paraId="27053C8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4) результаты рассмотрения заявок на участие в закупке с указанием </w:t>
      </w:r>
      <w:r w:rsidRPr="00A32480">
        <w:rPr>
          <w:rFonts w:ascii="Times New Roman" w:eastAsia="Times New Roman" w:hAnsi="Times New Roman" w:cs="Times New Roman"/>
          <w:color w:val="000000" w:themeColor="text1"/>
          <w:sz w:val="28"/>
          <w:szCs w:val="28"/>
          <w:lang w:eastAsia="ru-RU"/>
        </w:rPr>
        <w:br/>
        <w:t>в том числе:</w:t>
      </w:r>
    </w:p>
    <w:p w14:paraId="0EF0CE2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14:paraId="4722963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конкурсе </w:t>
      </w:r>
      <w:r w:rsidRPr="00A32480">
        <w:rPr>
          <w:rFonts w:ascii="Times New Roman" w:eastAsia="Times New Roman" w:hAnsi="Times New Roman" w:cs="Times New Roman"/>
          <w:color w:val="000000" w:themeColor="text1"/>
          <w:sz w:val="28"/>
          <w:szCs w:val="28"/>
          <w:lang w:eastAsia="ru-RU"/>
        </w:rPr>
        <w:br/>
        <w:t>в электронной форме с указанием положений документации о закупке, которым не соответствует такая заявка;</w:t>
      </w:r>
    </w:p>
    <w:p w14:paraId="14E8F40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5) причины, по которым конкурс в электронной форме признан несостоявшимся, в случае его признания таковым;</w:t>
      </w:r>
    </w:p>
    <w:p w14:paraId="47E7622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6) иные сведения при необходимости.</w:t>
      </w:r>
    </w:p>
    <w:p w14:paraId="12AE2ED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30. Оператор электронной площадки осуществляет сопоставление ценовых предложений участников конкурса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конкурса в электронной форме. </w:t>
      </w:r>
    </w:p>
    <w:p w14:paraId="3F46D2EE" w14:textId="6D9220CB"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31. </w:t>
      </w:r>
      <w:r w:rsidR="00FA1B64" w:rsidRPr="00A32480">
        <w:rPr>
          <w:rFonts w:ascii="Times New Roman" w:eastAsia="Times New Roman" w:hAnsi="Times New Roman" w:cs="Times New Roman"/>
          <w:color w:val="000000" w:themeColor="text1"/>
          <w:sz w:val="28"/>
          <w:szCs w:val="28"/>
          <w:lang w:eastAsia="ru-RU"/>
        </w:rPr>
        <w:t xml:space="preserve">В течение </w:t>
      </w:r>
      <w:r w:rsidR="00FA1B64" w:rsidRPr="00A32480">
        <w:rPr>
          <w:rFonts w:ascii="Times New Roman" w:eastAsia="Times New Roman" w:hAnsi="Times New Roman" w:cs="Times New Roman"/>
          <w:sz w:val="28"/>
          <w:szCs w:val="28"/>
          <w:lang w:eastAsia="ru-RU"/>
        </w:rPr>
        <w:t>трех рабочих дней</w:t>
      </w:r>
      <w:r w:rsidR="00FA1B64"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 xml:space="preserve">после направления оператором электронной площадки вторых частей заявок на участие в конкурсе </w:t>
      </w:r>
      <w:r w:rsidRPr="00A32480">
        <w:rPr>
          <w:rFonts w:ascii="Times New Roman" w:eastAsia="Times New Roman" w:hAnsi="Times New Roman" w:cs="Times New Roman"/>
          <w:color w:val="000000" w:themeColor="text1"/>
          <w:sz w:val="28"/>
          <w:szCs w:val="28"/>
          <w:lang w:eastAsia="ru-RU"/>
        </w:rPr>
        <w:br/>
        <w:t xml:space="preserve">в электронной форме комиссия рассматривает вторые части заявок </w:t>
      </w:r>
      <w:r w:rsidRPr="00A32480">
        <w:rPr>
          <w:rFonts w:ascii="Times New Roman" w:eastAsia="Times New Roman" w:hAnsi="Times New Roman" w:cs="Times New Roman"/>
          <w:color w:val="000000" w:themeColor="text1"/>
          <w:sz w:val="28"/>
          <w:szCs w:val="28"/>
          <w:lang w:eastAsia="ru-RU"/>
        </w:rPr>
        <w:br/>
        <w:t>на предмет соответствия требованиям документации о закупке, а также осуществляет оценку и сопоставление заявок (первой и второй частей).</w:t>
      </w:r>
    </w:p>
    <w:p w14:paraId="1B16C77C" w14:textId="016F798B"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32. Комиссия принимает решение о несоответствии второй части заявки на участие в конкурсе в электронной форме в </w:t>
      </w:r>
      <w:r w:rsidR="00AD1A04" w:rsidRPr="00A32480">
        <w:rPr>
          <w:rFonts w:ascii="Times New Roman" w:eastAsia="Times New Roman" w:hAnsi="Times New Roman" w:cs="Times New Roman"/>
          <w:color w:val="000000" w:themeColor="text1"/>
          <w:sz w:val="28"/>
          <w:szCs w:val="28"/>
          <w:lang w:eastAsia="ru-RU"/>
        </w:rPr>
        <w:t>случае</w:t>
      </w:r>
      <w:r w:rsidRPr="00A32480">
        <w:rPr>
          <w:rFonts w:ascii="Times New Roman" w:eastAsia="Times New Roman" w:hAnsi="Times New Roman" w:cs="Times New Roman"/>
          <w:color w:val="000000" w:themeColor="text1"/>
          <w:sz w:val="28"/>
          <w:szCs w:val="28"/>
          <w:lang w:eastAsia="ru-RU"/>
        </w:rPr>
        <w:t>:</w:t>
      </w:r>
    </w:p>
    <w:p w14:paraId="53EF9D6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непредставления документов и информации, предусмотренных конкурсной документацией;</w:t>
      </w:r>
    </w:p>
    <w:p w14:paraId="2A76BC4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несоответствия указанных документов и информации требованиям, установленным конкурсной документацией;</w:t>
      </w:r>
    </w:p>
    <w:p w14:paraId="2821E8A7" w14:textId="24FA45FC"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наличия в указанных документах недостоверной информации </w:t>
      </w:r>
      <w:r w:rsidRPr="00A32480">
        <w:rPr>
          <w:rFonts w:ascii="Times New Roman" w:eastAsia="Times New Roman" w:hAnsi="Times New Roman" w:cs="Times New Roman"/>
          <w:color w:val="000000" w:themeColor="text1"/>
          <w:sz w:val="28"/>
          <w:szCs w:val="28"/>
          <w:lang w:eastAsia="ru-RU"/>
        </w:rPr>
        <w:br/>
        <w:t>об участнике закупк</w:t>
      </w:r>
      <w:r w:rsidR="00AD1A04" w:rsidRPr="00A32480">
        <w:rPr>
          <w:rFonts w:ascii="Times New Roman" w:eastAsia="Times New Roman" w:hAnsi="Times New Roman" w:cs="Times New Roman"/>
          <w:color w:val="000000" w:themeColor="text1"/>
          <w:sz w:val="28"/>
          <w:szCs w:val="28"/>
          <w:lang w:eastAsia="ru-RU"/>
        </w:rPr>
        <w:t>и</w:t>
      </w:r>
      <w:r w:rsidRPr="00A32480">
        <w:rPr>
          <w:rFonts w:ascii="Times New Roman" w:eastAsia="Times New Roman" w:hAnsi="Times New Roman" w:cs="Times New Roman"/>
          <w:color w:val="000000" w:themeColor="text1"/>
          <w:sz w:val="28"/>
          <w:szCs w:val="28"/>
          <w:lang w:eastAsia="ru-RU"/>
        </w:rPr>
        <w:t xml:space="preserve"> и(или) о предлагаемых им товаре, работе, услуге;</w:t>
      </w:r>
    </w:p>
    <w:p w14:paraId="37E727F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несоответствия участника закупки требованиям, установленным конкурсной документацией;</w:t>
      </w:r>
    </w:p>
    <w:p w14:paraId="39F5B5C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5) непоступление до даты рассмотрения вторых частей заявок </w:t>
      </w:r>
      <w:r w:rsidRPr="00A32480">
        <w:rPr>
          <w:rFonts w:ascii="Times New Roman" w:eastAsia="Times New Roman" w:hAnsi="Times New Roman" w:cs="Times New Roman"/>
          <w:color w:val="000000" w:themeColor="text1"/>
          <w:sz w:val="28"/>
          <w:szCs w:val="28"/>
          <w:lang w:eastAsia="ru-RU"/>
        </w:rPr>
        <w:br/>
        <w:t>на участие в конкурсе в электронной форме на счет, который указан Заказчиком в конкурсной документации, денежных средств в качестве обеспечения заявки на участие в закупке.</w:t>
      </w:r>
    </w:p>
    <w:p w14:paraId="224C6FB6"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sz w:val="28"/>
          <w:szCs w:val="28"/>
        </w:rPr>
      </w:pPr>
      <w:r w:rsidRPr="00A32480">
        <w:rPr>
          <w:rFonts w:ascii="Times New Roman" w:eastAsia="Times New Roman" w:hAnsi="Times New Roman" w:cs="Times New Roman"/>
          <w:color w:val="000000" w:themeColor="text1"/>
          <w:sz w:val="28"/>
          <w:szCs w:val="28"/>
          <w:lang w:eastAsia="ru-RU"/>
        </w:rPr>
        <w:t xml:space="preserve">33. Результаты рассмотрения вторых частей заявок на участие </w:t>
      </w:r>
      <w:r w:rsidRPr="00A32480">
        <w:rPr>
          <w:rFonts w:ascii="Times New Roman" w:eastAsia="Times New Roman" w:hAnsi="Times New Roman" w:cs="Times New Roman"/>
          <w:color w:val="000000" w:themeColor="text1"/>
          <w:sz w:val="28"/>
          <w:szCs w:val="28"/>
          <w:lang w:eastAsia="ru-RU"/>
        </w:rPr>
        <w:br/>
        <w:t xml:space="preserve">в конкурсе в электронной форме и оценки заявок отражаются в протоколе, который должен содержать </w:t>
      </w:r>
      <w:r w:rsidR="00BA7E6B" w:rsidRPr="00A32480">
        <w:rPr>
          <w:rFonts w:ascii="Times New Roman" w:hAnsi="Times New Roman" w:cs="Times New Roman"/>
          <w:sz w:val="28"/>
          <w:szCs w:val="28"/>
        </w:rPr>
        <w:t xml:space="preserve">сведения об объеме, цене закупаемых товаров, работ, </w:t>
      </w:r>
      <w:r w:rsidR="00BA7E6B" w:rsidRPr="00A32480">
        <w:rPr>
          <w:rFonts w:ascii="Times New Roman" w:eastAsia="Times New Roman" w:hAnsi="Times New Roman" w:cs="Times New Roman"/>
          <w:color w:val="000000" w:themeColor="text1"/>
          <w:sz w:val="28"/>
          <w:szCs w:val="28"/>
          <w:lang w:eastAsia="ru-RU"/>
        </w:rPr>
        <w:t>услуг</w:t>
      </w:r>
      <w:r w:rsidR="00BA7E6B" w:rsidRPr="00A32480">
        <w:rPr>
          <w:rFonts w:ascii="Times New Roman" w:hAnsi="Times New Roman" w:cs="Times New Roman"/>
          <w:sz w:val="28"/>
          <w:szCs w:val="28"/>
        </w:rPr>
        <w:t xml:space="preserve">, сроке исполнения договора, а также </w:t>
      </w:r>
      <w:r w:rsidRPr="00A32480">
        <w:rPr>
          <w:rFonts w:ascii="Times New Roman" w:eastAsia="Times New Roman" w:hAnsi="Times New Roman" w:cs="Times New Roman"/>
          <w:color w:val="000000" w:themeColor="text1"/>
          <w:sz w:val="28"/>
          <w:szCs w:val="28"/>
          <w:lang w:eastAsia="ru-RU"/>
        </w:rPr>
        <w:t>следующие сведения:</w:t>
      </w:r>
    </w:p>
    <w:p w14:paraId="696664B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дата подписания протокола;</w:t>
      </w:r>
    </w:p>
    <w:p w14:paraId="1832CB40"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сведения о каждом члене комиссии, присутствующим на процедуре рассмотрения вторых частей заявок на участие в конкурсе в электронной форме и оценки заявок;</w:t>
      </w:r>
    </w:p>
    <w:p w14:paraId="6FAC190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закупке, а также дата </w:t>
      </w:r>
      <w:r w:rsidRPr="00A32480">
        <w:rPr>
          <w:rFonts w:ascii="Times New Roman" w:eastAsia="Times New Roman" w:hAnsi="Times New Roman" w:cs="Times New Roman"/>
          <w:color w:val="000000" w:themeColor="text1"/>
          <w:sz w:val="28"/>
          <w:szCs w:val="28"/>
          <w:lang w:eastAsia="ru-RU"/>
        </w:rPr>
        <w:br/>
        <w:t>и время регистрации каждой такой заявки;</w:t>
      </w:r>
    </w:p>
    <w:p w14:paraId="38485BD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4AF8E3C2" w14:textId="68F7897F"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5) результаты рассмотрения вторых частей заявок на участие </w:t>
      </w:r>
      <w:r w:rsidRPr="00A32480">
        <w:rPr>
          <w:rFonts w:ascii="Times New Roman" w:eastAsia="Times New Roman" w:hAnsi="Times New Roman" w:cs="Times New Roman"/>
          <w:color w:val="000000" w:themeColor="text1"/>
          <w:sz w:val="28"/>
          <w:szCs w:val="28"/>
          <w:lang w:eastAsia="ru-RU"/>
        </w:rPr>
        <w:br/>
        <w:t>в закупке</w:t>
      </w:r>
      <w:r w:rsidR="00AD1A04" w:rsidRPr="00A32480">
        <w:rPr>
          <w:rFonts w:ascii="Times New Roman" w:eastAsia="Times New Roman" w:hAnsi="Times New Roman" w:cs="Times New Roman"/>
          <w:color w:val="000000" w:themeColor="text1"/>
          <w:sz w:val="28"/>
          <w:szCs w:val="28"/>
          <w:lang w:eastAsia="ru-RU"/>
        </w:rPr>
        <w:t>,</w:t>
      </w:r>
      <w:r w:rsidR="00671660" w:rsidRPr="00A32480">
        <w:rPr>
          <w:rFonts w:ascii="Times New Roman" w:eastAsia="Times New Roman" w:hAnsi="Times New Roman" w:cs="Times New Roman"/>
          <w:color w:val="FF0000"/>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с указанием в том числе:</w:t>
      </w:r>
    </w:p>
    <w:p w14:paraId="4946655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14:paraId="2CAA889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закупке </w:t>
      </w:r>
      <w:r w:rsidRPr="00A32480">
        <w:rPr>
          <w:rFonts w:ascii="Times New Roman" w:eastAsia="Times New Roman" w:hAnsi="Times New Roman" w:cs="Times New Roman"/>
          <w:color w:val="000000" w:themeColor="text1"/>
          <w:sz w:val="28"/>
          <w:szCs w:val="28"/>
          <w:lang w:eastAsia="ru-RU"/>
        </w:rPr>
        <w:br/>
        <w:t xml:space="preserve">с указанием положений конкурсной документации, которым </w:t>
      </w:r>
      <w:r w:rsidRPr="00A32480">
        <w:rPr>
          <w:rFonts w:ascii="Times New Roman" w:eastAsia="Times New Roman" w:hAnsi="Times New Roman" w:cs="Times New Roman"/>
          <w:color w:val="000000" w:themeColor="text1"/>
          <w:sz w:val="28"/>
          <w:szCs w:val="28"/>
          <w:lang w:eastAsia="ru-RU"/>
        </w:rPr>
        <w:br/>
        <w:t>не соответствует такая заявка;</w:t>
      </w:r>
    </w:p>
    <w:p w14:paraId="25477F8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6) результаты оценки заявок с указанием решения комиссии </w:t>
      </w:r>
      <w:r w:rsidRPr="00A32480">
        <w:rPr>
          <w:rFonts w:ascii="Times New Roman" w:eastAsia="Times New Roman" w:hAnsi="Times New Roman" w:cs="Times New Roman"/>
          <w:color w:val="000000" w:themeColor="text1"/>
          <w:sz w:val="28"/>
          <w:szCs w:val="28"/>
          <w:lang w:eastAsia="ru-RU"/>
        </w:rPr>
        <w:br/>
        <w:t xml:space="preserve">о присвоении каждой такой заявке значения по каждому </w:t>
      </w:r>
      <w:r w:rsidRPr="00A32480">
        <w:rPr>
          <w:rFonts w:ascii="Times New Roman" w:eastAsia="Times New Roman" w:hAnsi="Times New Roman" w:cs="Times New Roman"/>
          <w:color w:val="000000" w:themeColor="text1"/>
          <w:sz w:val="28"/>
          <w:szCs w:val="28"/>
          <w:lang w:eastAsia="ru-RU"/>
        </w:rPr>
        <w:br/>
        <w:t>из предусмотренных критериев оценки таких заявок;</w:t>
      </w:r>
    </w:p>
    <w:p w14:paraId="42F3E9A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7) причины, по которым закупка признана несостоявшейся, в случае признания ее таковой;</w:t>
      </w:r>
    </w:p>
    <w:p w14:paraId="2257B1C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8) иные сведения при необходимости.</w:t>
      </w:r>
    </w:p>
    <w:p w14:paraId="194C717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14:paraId="24A9CF5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34. После получения от Заказчика протокола рассмотрения вторых частей заявок на участие в конкурсе в электронной форме и оценки заявок оператор электронной площадки направляет Заказчику протокол сопоставления ценовых предложений</w:t>
      </w:r>
      <w:r w:rsidRPr="00A32480">
        <w:rPr>
          <w:rFonts w:ascii="Times New Roman" w:hAnsi="Times New Roman" w:cs="Times New Roman"/>
          <w:color w:val="000000" w:themeColor="text1"/>
          <w:sz w:val="28"/>
          <w:szCs w:val="28"/>
        </w:rPr>
        <w:t>.</w:t>
      </w:r>
    </w:p>
    <w:p w14:paraId="21838EF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В течение одного рабочего дня со дня получения указанного протокола комиссия с учетом результатов оценки заявок (первой и второй части) на участие в конкурсе в электронной форме подводит итоги конкурса </w:t>
      </w:r>
      <w:r w:rsidR="00CB366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в электронной форме и присваивает каждой заявке порядковый номер </w:t>
      </w:r>
      <w:r w:rsidRPr="00A32480">
        <w:rPr>
          <w:rFonts w:ascii="Times New Roman" w:eastAsia="Times New Roman" w:hAnsi="Times New Roman" w:cs="Times New Roman"/>
          <w:color w:val="000000" w:themeColor="text1"/>
          <w:sz w:val="28"/>
          <w:szCs w:val="28"/>
          <w:lang w:eastAsia="ru-RU"/>
        </w:rPr>
        <w:br/>
        <w:t xml:space="preserve">в порядке уменьшения степени выгодности содержащихся в них условий исполнения договора. Заявке на участие в конкурсе в электронной форме, </w:t>
      </w:r>
      <w:r w:rsidRPr="00A32480">
        <w:rPr>
          <w:rFonts w:ascii="Times New Roman" w:eastAsia="Times New Roman" w:hAnsi="Times New Roman" w:cs="Times New Roman"/>
          <w:color w:val="000000" w:themeColor="text1"/>
          <w:sz w:val="28"/>
          <w:szCs w:val="28"/>
          <w:lang w:eastAsia="ru-RU"/>
        </w:rPr>
        <w:br/>
        <w:t>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4F10CEE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 xml:space="preserve">35. Если конкурсной документацией предусмотрено, что победителями может быть признано несколько участников закупки, </w:t>
      </w:r>
      <w:r w:rsidRPr="00A32480">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конкурсе в электронной форме, </w:t>
      </w:r>
      <w:r w:rsidRPr="00A32480">
        <w:rPr>
          <w:rFonts w:ascii="Times New Roman" w:eastAsia="Calibri" w:hAnsi="Times New Roman" w:cs="Times New Roman"/>
          <w:color w:val="000000" w:themeColor="text1"/>
          <w:sz w:val="28"/>
          <w:szCs w:val="28"/>
        </w:rPr>
        <w:t xml:space="preserve">содержащим лучшие условия исполнения договора. </w:t>
      </w:r>
      <w:r w:rsidRPr="00A32480">
        <w:rPr>
          <w:rFonts w:ascii="Times New Roman" w:eastAsia="Times New Roman" w:hAnsi="Times New Roman" w:cs="Times New Roman"/>
          <w:color w:val="000000" w:themeColor="text1"/>
          <w:sz w:val="28"/>
          <w:szCs w:val="28"/>
          <w:lang w:eastAsia="zh-CN"/>
        </w:rPr>
        <w:t xml:space="preserve">Число заявок на участие в конкурсе в электронной форме, которым присвоен первый порядковый номер: </w:t>
      </w:r>
    </w:p>
    <w:p w14:paraId="52DE7C10"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конкурсе </w:t>
      </w:r>
      <w:r w:rsidRPr="00A32480">
        <w:rPr>
          <w:rFonts w:ascii="Times New Roman" w:eastAsia="Times New Roman" w:hAnsi="Times New Roman" w:cs="Times New Roman"/>
          <w:color w:val="000000" w:themeColor="text1"/>
          <w:sz w:val="28"/>
          <w:szCs w:val="28"/>
          <w:lang w:eastAsia="zh-CN"/>
        </w:rPr>
        <w:br/>
        <w:t xml:space="preserve">в электронной форме, соответствующих требованиям конкурсной документации, равно установленному в конкурсной документации количеству победителей или превышает его; </w:t>
      </w:r>
    </w:p>
    <w:p w14:paraId="3C4A4D3A"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zh-CN"/>
        </w:rPr>
        <w:t xml:space="preserve">должно равняться количеству заявок на участие в конкурсе </w:t>
      </w:r>
      <w:r w:rsidRPr="00A32480">
        <w:rPr>
          <w:rFonts w:ascii="Times New Roman" w:eastAsia="Times New Roman" w:hAnsi="Times New Roman" w:cs="Times New Roman"/>
          <w:color w:val="000000" w:themeColor="text1"/>
          <w:sz w:val="28"/>
          <w:szCs w:val="28"/>
          <w:lang w:eastAsia="zh-CN"/>
        </w:rPr>
        <w:br/>
        <w:t>в электронной форме,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p>
    <w:p w14:paraId="1DC2D73D" w14:textId="5DA5758F" w:rsidR="00AD1A04"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36. </w:t>
      </w:r>
      <w:r w:rsidR="00AD1A04" w:rsidRPr="00A32480">
        <w:rPr>
          <w:rFonts w:ascii="Times New Roman" w:hAnsi="Times New Roman" w:cs="Times New Roman"/>
          <w:color w:val="000000" w:themeColor="text1"/>
          <w:sz w:val="28"/>
          <w:szCs w:val="28"/>
          <w:lang w:eastAsia="zh-CN"/>
        </w:rPr>
        <w:t xml:space="preserve">По результатам подведения итогов конкурса в электронной форме комиссия составляет итоговый протокол,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информацию, предусмотренную частью 14 статьи 3.2 Федерального закона № 223-ФЗ. Итоговый протокол подписывается в день подведения итогов конкурса в электронной форме и в тот же день направляется </w:t>
      </w:r>
      <w:r w:rsidR="00AD1A04" w:rsidRPr="00A32480">
        <w:rPr>
          <w:rFonts w:ascii="Times New Roman" w:hAnsi="Times New Roman" w:cs="Times New Roman"/>
          <w:color w:val="000000" w:themeColor="text1"/>
          <w:sz w:val="28"/>
          <w:szCs w:val="28"/>
        </w:rPr>
        <w:t xml:space="preserve">оператору электронной площадки. В течение часа с момента получения указанного протокола оператор электронной площадки размещает его в Единой информационной системе. </w:t>
      </w:r>
    </w:p>
    <w:p w14:paraId="77202446" w14:textId="2F9BE915" w:rsidR="00AD1A04" w:rsidRPr="00A32480" w:rsidRDefault="00AD1A04"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случае неразмещения оператором электронной площадки протокола рассмотрения первых частей заявок 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w:t>
      </w:r>
    </w:p>
    <w:p w14:paraId="4663EDB3" w14:textId="0087DC6E"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37. В случае проведения конкурса в электронной форме, участниками которого являются только субъекты </w:t>
      </w:r>
      <w:r w:rsidR="00B5140D" w:rsidRPr="00A32480">
        <w:rPr>
          <w:rFonts w:ascii="Times New Roman" w:eastAsia="Times New Roman" w:hAnsi="Times New Roman" w:cs="Times New Roman"/>
          <w:color w:val="000000" w:themeColor="text1"/>
          <w:sz w:val="28"/>
          <w:szCs w:val="28"/>
          <w:lang w:eastAsia="ru-RU"/>
        </w:rPr>
        <w:t>малого и среднего предпринимательства</w:t>
      </w:r>
      <w:r w:rsidR="00BD3510" w:rsidRPr="00A32480">
        <w:rPr>
          <w:rFonts w:ascii="Times New Roman" w:eastAsia="Times New Roman" w:hAnsi="Times New Roman" w:cs="Times New Roman"/>
          <w:color w:val="000000" w:themeColor="text1"/>
          <w:sz w:val="28"/>
          <w:szCs w:val="28"/>
          <w:lang w:eastAsia="ru-RU"/>
        </w:rPr>
        <w:t xml:space="preserve"> (далее – субъекты МСП)</w:t>
      </w:r>
      <w:r w:rsidRPr="00A32480">
        <w:rPr>
          <w:rFonts w:ascii="Times New Roman" w:eastAsia="Times New Roman" w:hAnsi="Times New Roman" w:cs="Times New Roman"/>
          <w:color w:val="000000" w:themeColor="text1"/>
          <w:sz w:val="28"/>
          <w:szCs w:val="28"/>
          <w:lang w:eastAsia="ru-RU"/>
        </w:rPr>
        <w:t>, протокол сопоставления ценовых предложений направляется оператором электронной площадки вместе со вторыми частями заявок на участие</w:t>
      </w:r>
      <w:r w:rsidR="00531B7E"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в конкуре в электронной форме. Рассмотрения вторых частей заявок</w:t>
      </w:r>
      <w:r w:rsidR="00531B7E"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 xml:space="preserve">на участие в конкурсе </w:t>
      </w:r>
      <w:r w:rsidR="00E40629"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электронной форме, оценка заявок</w:t>
      </w:r>
      <w:r w:rsidR="00E40629"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и подведение итогов такого конкурса осуществляется одновременно. Результаты рассмотрения вторых частей заявок на участие в конкуре</w:t>
      </w:r>
      <w:r w:rsidR="00E40629"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в электронной форме и оценки заявок отражаются в итоговом протоколе.</w:t>
      </w:r>
    </w:p>
    <w:p w14:paraId="02A2C220" w14:textId="23E60F94"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38. В случае если по окончании срока подачи заявок подана только одна заявка на участие в конкурсе в электронной форме,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проект договора, который составляется путем включения условий исполнения договора </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в проект договора, прилагаемый к конкурсной документации. Договор заключается по начальной (максимальной) цене договора или по цене, согласованной с участником закупки </w:t>
      </w:r>
      <w:r w:rsidR="00E40629"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и не превышающей </w:t>
      </w:r>
      <w:r w:rsidR="00C660AB" w:rsidRPr="00A32480">
        <w:rPr>
          <w:rFonts w:ascii="Times New Roman" w:eastAsia="Times New Roman" w:hAnsi="Times New Roman" w:cs="Times New Roman"/>
          <w:color w:val="000000" w:themeColor="text1"/>
          <w:sz w:val="28"/>
          <w:szCs w:val="28"/>
          <w:lang w:eastAsia="ru-RU"/>
        </w:rPr>
        <w:t>НМЦД</w:t>
      </w:r>
      <w:r w:rsidRPr="00A32480">
        <w:rPr>
          <w:rFonts w:ascii="Times New Roman" w:eastAsia="Times New Roman" w:hAnsi="Times New Roman" w:cs="Times New Roman"/>
          <w:color w:val="000000" w:themeColor="text1"/>
          <w:sz w:val="28"/>
          <w:szCs w:val="28"/>
          <w:lang w:eastAsia="ru-RU"/>
        </w:rPr>
        <w:t>. При этом участник закупки признается победителем конкурса и не вправе отказаться от заключения договора.</w:t>
      </w:r>
    </w:p>
    <w:p w14:paraId="758F5C93" w14:textId="266DC306" w:rsidR="00F331C0" w:rsidRPr="00A32480" w:rsidRDefault="00F331C0" w:rsidP="00F86619">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 xml:space="preserve">38.1. В случае если по окончании срока подачи заявок не подано </w:t>
      </w:r>
      <w:r w:rsidRPr="00A32480">
        <w:rPr>
          <w:rFonts w:ascii="Times New Roman" w:eastAsia="Times New Roman" w:hAnsi="Times New Roman" w:cs="Times New Roman"/>
          <w:sz w:val="28"/>
          <w:szCs w:val="28"/>
          <w:lang w:eastAsia="ru-RU"/>
        </w:rPr>
        <w:br/>
        <w:t>ни одной заявки на участие в конкурсе в электронной форме, конкурс признается несостоявшимся.</w:t>
      </w:r>
    </w:p>
    <w:p w14:paraId="38FDEDC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39. В случае если по результатам рассмотрения первых частей заявок только один участник закупки, подавший заявку на участие в конкурсе </w:t>
      </w:r>
      <w:r w:rsidRPr="00A32480">
        <w:rPr>
          <w:rFonts w:ascii="Times New Roman" w:eastAsia="Times New Roman" w:hAnsi="Times New Roman" w:cs="Times New Roman"/>
          <w:color w:val="000000" w:themeColor="text1"/>
          <w:sz w:val="28"/>
          <w:szCs w:val="28"/>
          <w:lang w:eastAsia="ru-RU"/>
        </w:rPr>
        <w:br/>
        <w:t xml:space="preserve">в электронной форме, признан участником конкурса, конкурс признается несостоявшимся. В случае если этот участник и поданная им вторая часть заявки на участие в таком конкурсе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lang w:eastAsia="ru-RU"/>
        </w:rPr>
        <w:t>, предложенных участником закупки в заявке, в проект договора, прилагаемый к конкурсной документации. Договор заключается</w:t>
      </w:r>
      <w:r w:rsidR="00531B7E" w:rsidRPr="00A32480">
        <w:rPr>
          <w:rFonts w:ascii="Times New Roman" w:eastAsia="Times New Roman" w:hAnsi="Times New Roman" w:cs="Times New Roman"/>
          <w:color w:val="000000" w:themeColor="text1"/>
          <w:sz w:val="28"/>
          <w:szCs w:val="28"/>
          <w:lang w:eastAsia="ru-RU"/>
        </w:rPr>
        <w:t xml:space="preserve"> по цене, указанной участником </w:t>
      </w:r>
      <w:r w:rsidR="00E40629"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ценовом предложении. При этом такой участник закупки признается победителем конкурса и не вправе отказаться от заключения договора.</w:t>
      </w:r>
    </w:p>
    <w:p w14:paraId="16FE1F30" w14:textId="65F4F5D7" w:rsidR="00F331C0" w:rsidRPr="00A32480" w:rsidRDefault="00F331C0" w:rsidP="00F86619">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 xml:space="preserve">39.1. В случае если по результатам рассмотрения первых частей заявок ни один участник закупки, подавший заявку на участие в конкурсе </w:t>
      </w:r>
      <w:r w:rsidRPr="00A32480">
        <w:rPr>
          <w:rFonts w:ascii="Times New Roman" w:eastAsia="Times New Roman" w:hAnsi="Times New Roman" w:cs="Times New Roman"/>
          <w:sz w:val="28"/>
          <w:szCs w:val="28"/>
          <w:lang w:eastAsia="ru-RU"/>
        </w:rPr>
        <w:br/>
        <w:t>в электронной форме, не признан участником конкурса, конкурс признается несостоявшимся.</w:t>
      </w:r>
    </w:p>
    <w:p w14:paraId="00981FA7" w14:textId="77777777" w:rsidR="009C73DC"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40. В случае если комиссией принято решение о соответствии требованиям, установленным документацией о закупке, только одной второй части заявки, конкурс в электронной форме признается несостоявшимся. </w:t>
      </w:r>
    </w:p>
    <w:p w14:paraId="6702F5C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В случае если этот участник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конкурсной документации. Договор заключается по цене, указанной участником </w:t>
      </w:r>
      <w:r w:rsidRPr="00A32480">
        <w:rPr>
          <w:rFonts w:ascii="Times New Roman" w:eastAsia="Times New Roman" w:hAnsi="Times New Roman" w:cs="Times New Roman"/>
          <w:color w:val="000000" w:themeColor="text1"/>
          <w:sz w:val="28"/>
          <w:szCs w:val="28"/>
          <w:lang w:eastAsia="ru-RU"/>
        </w:rPr>
        <w:br/>
        <w:t>в ценовом предложении. При этом такой участник закупки признается победителем конкурса и не вправе отказаться от заключения договора.</w:t>
      </w:r>
    </w:p>
    <w:p w14:paraId="779C92C9" w14:textId="0B49A752"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41. Договор по результатам конкурса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w:t>
      </w:r>
      <w:r w:rsidR="00531B7E" w:rsidRPr="00A32480">
        <w:rPr>
          <w:rFonts w:ascii="Times New Roman" w:eastAsia="Times New Roman" w:hAnsi="Times New Roman" w:cs="Times New Roman"/>
          <w:color w:val="000000" w:themeColor="text1"/>
          <w:sz w:val="28"/>
          <w:szCs w:val="28"/>
          <w:lang w:eastAsia="ru-RU"/>
        </w:rPr>
        <w:t xml:space="preserve"> участника закупки, Заказчика.</w:t>
      </w:r>
    </w:p>
    <w:p w14:paraId="23A49C5A" w14:textId="5D0F79C0" w:rsidR="00AD1A04" w:rsidRPr="00A32480" w:rsidRDefault="00AD1A04" w:rsidP="00CE4B95">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32480">
        <w:rPr>
          <w:rFonts w:ascii="Times New Roman" w:hAnsi="Times New Roman" w:cs="Times New Roman"/>
          <w:sz w:val="28"/>
          <w:szCs w:val="28"/>
        </w:rPr>
        <w:t xml:space="preserve">42. Изменения, вносимые в извещение об осуществлении конкурса </w:t>
      </w:r>
      <w:r w:rsidRPr="00A32480">
        <w:rPr>
          <w:rFonts w:ascii="Times New Roman" w:hAnsi="Times New Roman" w:cs="Times New Roman"/>
          <w:sz w:val="28"/>
          <w:szCs w:val="28"/>
        </w:rPr>
        <w:br/>
        <w:t xml:space="preserve">в электронной форме, документацию о конкурсе в электронной форме, разъяснения положений документации о конкурсе в электронной форме, </w:t>
      </w:r>
      <w:r w:rsidRPr="00A32480">
        <w:rPr>
          <w:rFonts w:ascii="Times New Roman" w:hAnsi="Times New Roman" w:cs="Times New Roman"/>
          <w:sz w:val="28"/>
          <w:szCs w:val="28"/>
        </w:rPr>
        <w:br/>
        <w:t>а также протоколы, составляемые в ходе проведения конкурса в электронной форме, размещаются заказчиком</w:t>
      </w:r>
      <w:r w:rsidRPr="00A32480">
        <w:rPr>
          <w:rFonts w:ascii="Times New Roman" w:eastAsia="Calibri" w:hAnsi="Times New Roman" w:cs="Times New Roman"/>
          <w:color w:val="000000" w:themeColor="text1"/>
          <w:sz w:val="28"/>
          <w:szCs w:val="28"/>
        </w:rPr>
        <w:t xml:space="preserve"> в Единой информационной системе, </w:t>
      </w:r>
      <w:r w:rsidR="00CE4B95" w:rsidRPr="00A32480">
        <w:rPr>
          <w:rFonts w:ascii="Times New Roman" w:eastAsia="Calibri" w:hAnsi="Times New Roman" w:cs="Times New Roman"/>
          <w:sz w:val="28"/>
          <w:szCs w:val="28"/>
        </w:rPr>
        <w:t xml:space="preserve">на официальном сайте, </w:t>
      </w:r>
      <w:r w:rsidRPr="00A32480">
        <w:rPr>
          <w:rFonts w:ascii="Times New Roman" w:eastAsia="Calibri" w:hAnsi="Times New Roman" w:cs="Times New Roman"/>
          <w:color w:val="000000" w:themeColor="text1"/>
          <w:sz w:val="28"/>
          <w:szCs w:val="28"/>
        </w:rPr>
        <w:t>за исключением случаев, предусмотренных Федеральным законом № 223-ФЗ.</w:t>
      </w:r>
    </w:p>
    <w:p w14:paraId="4CB8221A" w14:textId="77777777" w:rsidR="00531B7E" w:rsidRPr="00A32480" w:rsidRDefault="00531B7E" w:rsidP="00F2319E">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14:paraId="4F012DAA" w14:textId="600EB129" w:rsidR="007454F7" w:rsidRPr="00A32480" w:rsidRDefault="007454F7" w:rsidP="00F2319E">
      <w:pPr>
        <w:pStyle w:val="ConsPlusNormal"/>
        <w:tabs>
          <w:tab w:val="left" w:pos="0"/>
        </w:tabs>
        <w:jc w:val="center"/>
        <w:outlineLvl w:val="1"/>
        <w:rPr>
          <w:rFonts w:ascii="Times New Roman" w:hAnsi="Times New Roman" w:cs="Times New Roman"/>
          <w:color w:val="000000" w:themeColor="text1"/>
          <w:sz w:val="28"/>
          <w:szCs w:val="28"/>
        </w:rPr>
      </w:pPr>
      <w:bookmarkStart w:id="137" w:name="_Toc99555842"/>
      <w:bookmarkStart w:id="138" w:name="_Toc99602302"/>
      <w:bookmarkStart w:id="139" w:name="_Toc114490985"/>
      <w:r w:rsidRPr="00A32480">
        <w:rPr>
          <w:rFonts w:ascii="Times New Roman" w:hAnsi="Times New Roman" w:cs="Times New Roman"/>
          <w:color w:val="000000" w:themeColor="text1"/>
          <w:sz w:val="28"/>
          <w:szCs w:val="28"/>
        </w:rPr>
        <w:t>Раздел 3. Условия применения и порядок проведения закрытого конкурса</w:t>
      </w:r>
      <w:bookmarkEnd w:id="137"/>
      <w:bookmarkEnd w:id="138"/>
      <w:bookmarkEnd w:id="139"/>
    </w:p>
    <w:p w14:paraId="7B41B403" w14:textId="77777777" w:rsidR="007454F7" w:rsidRPr="00A32480" w:rsidRDefault="007454F7" w:rsidP="00F2319E">
      <w:pPr>
        <w:pStyle w:val="ConsPlusNormal"/>
        <w:tabs>
          <w:tab w:val="left" w:pos="0"/>
        </w:tabs>
        <w:ind w:firstLine="539"/>
        <w:jc w:val="center"/>
        <w:outlineLvl w:val="1"/>
        <w:rPr>
          <w:rFonts w:ascii="Times New Roman" w:hAnsi="Times New Roman" w:cs="Times New Roman"/>
          <w:color w:val="000000" w:themeColor="text1"/>
          <w:sz w:val="28"/>
          <w:szCs w:val="28"/>
        </w:rPr>
      </w:pPr>
    </w:p>
    <w:p w14:paraId="73EF41C3" w14:textId="44BF6DCD" w:rsidR="00CE4B95" w:rsidRPr="00A32480" w:rsidRDefault="007454F7" w:rsidP="002E24DB">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1. </w:t>
      </w:r>
      <w:r w:rsidR="00CE4B95" w:rsidRPr="00A32480">
        <w:rPr>
          <w:rFonts w:ascii="Times New Roman" w:hAnsi="Times New Roman" w:cs="Times New Roman"/>
          <w:sz w:val="28"/>
          <w:szCs w:val="28"/>
        </w:rPr>
        <w:t xml:space="preserve">Закрытый конкурс проводится в случае, если сведения о закупке товаров, работ, услуг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w:t>
      </w:r>
      <w:r w:rsidR="00CE4B95" w:rsidRPr="00A32480">
        <w:rPr>
          <w:rFonts w:ascii="Times New Roman" w:hAnsi="Times New Roman" w:cs="Times New Roman"/>
          <w:sz w:val="28"/>
          <w:szCs w:val="28"/>
        </w:rPr>
        <w:br/>
        <w:t xml:space="preserve">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закупка проводится в случаях, определенных Правительством Российской Федерации в соответствии </w:t>
      </w:r>
      <w:r w:rsidR="00CE4B95" w:rsidRPr="00A32480">
        <w:rPr>
          <w:rFonts w:ascii="Times New Roman" w:hAnsi="Times New Roman" w:cs="Times New Roman"/>
          <w:sz w:val="28"/>
          <w:szCs w:val="28"/>
        </w:rPr>
        <w:br/>
        <w:t>с частью 16 статьи 4 Федерального закона № 223-ФЗ</w:t>
      </w:r>
      <w:r w:rsidR="00CE4B95" w:rsidRPr="00A32480">
        <w:rPr>
          <w:rFonts w:ascii="Times New Roman" w:eastAsia="Times New Roman" w:hAnsi="Times New Roman" w:cs="Times New Roman"/>
          <w:color w:val="000000" w:themeColor="text1"/>
          <w:sz w:val="28"/>
          <w:szCs w:val="28"/>
        </w:rPr>
        <w:t>.</w:t>
      </w:r>
    </w:p>
    <w:p w14:paraId="0133F94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 При проведении закрытого конкурса применяются нормы Положения о закупке о проведении открытого конкурса с учетом следующих особенностей:</w:t>
      </w:r>
      <w:r w:rsidRPr="00A32480">
        <w:rPr>
          <w:rFonts w:ascii="Times New Roman" w:eastAsia="Times New Roman" w:hAnsi="Times New Roman" w:cs="Times New Roman"/>
          <w:color w:val="000000" w:themeColor="text1"/>
          <w:sz w:val="28"/>
          <w:szCs w:val="28"/>
          <w:lang w:eastAsia="ru-RU"/>
        </w:rPr>
        <w:t xml:space="preserve"> </w:t>
      </w:r>
    </w:p>
    <w:p w14:paraId="60E40A04" w14:textId="39F46EC4" w:rsidR="00DA20AF" w:rsidRPr="00A32480" w:rsidRDefault="00DA20AF" w:rsidP="00F2319E">
      <w:pPr>
        <w:tabs>
          <w:tab w:val="left" w:pos="0"/>
        </w:tabs>
        <w:autoSpaceDE w:val="0"/>
        <w:autoSpaceDN w:val="0"/>
        <w:adjustRightInd w:val="0"/>
        <w:spacing w:after="0" w:line="240" w:lineRule="auto"/>
        <w:ind w:firstLine="709"/>
        <w:jc w:val="both"/>
        <w:rPr>
          <w:rFonts w:ascii="Times New Roman" w:eastAsia="Calibri" w:hAnsi="Times New Roman" w:cs="Times New Roman"/>
          <w:strike/>
          <w:color w:val="000000" w:themeColor="text1"/>
          <w:sz w:val="28"/>
          <w:szCs w:val="28"/>
        </w:rPr>
      </w:pPr>
      <w:r w:rsidRPr="00A32480">
        <w:rPr>
          <w:rFonts w:ascii="Times New Roman" w:eastAsia="Times New Roman" w:hAnsi="Times New Roman" w:cs="Times New Roman"/>
          <w:sz w:val="28"/>
          <w:szCs w:val="28"/>
          <w:lang w:eastAsia="ru-RU"/>
        </w:rPr>
        <w:t>извещение о проведении закрытого конкурса и конкурсная документация не подлежат размещению в Единой информационной системе</w:t>
      </w:r>
      <w:r w:rsidRPr="00A32480">
        <w:rPr>
          <w:rFonts w:ascii="Times New Roman" w:eastAsia="Calibri" w:hAnsi="Times New Roman" w:cs="Times New Roman"/>
          <w:color w:val="000000"/>
          <w:sz w:val="28"/>
          <w:szCs w:val="28"/>
        </w:rPr>
        <w:t xml:space="preserve">, за исключением закупки, проводимой в случаях, определенных Правительством Российской Федерации в соответствии с частью 16 </w:t>
      </w:r>
      <w:r w:rsidRPr="00A32480">
        <w:rPr>
          <w:rFonts w:ascii="Times New Roman" w:eastAsia="Calibri" w:hAnsi="Times New Roman" w:cs="Times New Roman"/>
          <w:color w:val="000000"/>
          <w:sz w:val="28"/>
          <w:szCs w:val="28"/>
        </w:rPr>
        <w:br/>
        <w:t xml:space="preserve">статьи 4 Федерального закона № 223-ФЗ. Информация о закупках, проводимых в случаях, определенных Правительством Российской Федерации в соответствии с частью 16 статьи 4 Федерального закона </w:t>
      </w:r>
      <w:r w:rsidRPr="00A32480">
        <w:rPr>
          <w:rFonts w:ascii="Times New Roman" w:eastAsia="Calibri" w:hAnsi="Times New Roman" w:cs="Times New Roman"/>
          <w:color w:val="000000"/>
          <w:sz w:val="28"/>
          <w:szCs w:val="28"/>
        </w:rPr>
        <w:br/>
        <w:t xml:space="preserve">№ 223-ФЗ, а также о заключении и об исполнении договоров, заключенных по результатам осуществления таких закупок, не подлежит размещению </w:t>
      </w:r>
      <w:r w:rsidRPr="00A32480">
        <w:rPr>
          <w:rFonts w:ascii="Times New Roman" w:eastAsia="Calibri" w:hAnsi="Times New Roman" w:cs="Times New Roman"/>
          <w:color w:val="000000"/>
          <w:sz w:val="28"/>
          <w:szCs w:val="28"/>
        </w:rPr>
        <w:br/>
        <w:t>на официальном сайте</w:t>
      </w:r>
      <w:r w:rsidRPr="00A32480">
        <w:rPr>
          <w:rFonts w:ascii="Times New Roman" w:eastAsia="Times New Roman" w:hAnsi="Times New Roman" w:cs="Times New Roman"/>
          <w:sz w:val="28"/>
          <w:szCs w:val="28"/>
          <w:lang w:eastAsia="ru-RU"/>
        </w:rPr>
        <w:t xml:space="preserve">. При этом не менее чем за 15 дней до установленной в конкурсной документации даты окончания срока подачи заявок на участие в закрытом конкурсе Заказчик направляет приглашения принять участие </w:t>
      </w:r>
      <w:r w:rsidRPr="00A32480">
        <w:rPr>
          <w:rFonts w:ascii="Times New Roman" w:eastAsia="Times New Roman" w:hAnsi="Times New Roman" w:cs="Times New Roman"/>
          <w:sz w:val="28"/>
          <w:szCs w:val="28"/>
          <w:lang w:eastAsia="ru-RU"/>
        </w:rPr>
        <w:br/>
        <w:t xml:space="preserve">в закрытом конкурсе с приложением документации о закупке не менее </w:t>
      </w:r>
      <w:r w:rsidRPr="00A32480">
        <w:rPr>
          <w:rFonts w:ascii="Times New Roman" w:eastAsia="Times New Roman" w:hAnsi="Times New Roman" w:cs="Times New Roman"/>
          <w:sz w:val="28"/>
          <w:szCs w:val="28"/>
          <w:lang w:eastAsia="ru-RU"/>
        </w:rPr>
        <w:br/>
        <w:t>чем двум лицам, которые способны осуществить поставки товаров, выполнение работ, оказание услуг, являющихся предметом закупки;</w:t>
      </w:r>
    </w:p>
    <w:p w14:paraId="637D7A07" w14:textId="01483769"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иная информация о закрытом конкурсе и документы, составляемые </w:t>
      </w:r>
      <w:r w:rsidRPr="00A32480">
        <w:rPr>
          <w:rFonts w:ascii="Times New Roman" w:eastAsia="Calibri" w:hAnsi="Times New Roman" w:cs="Times New Roman"/>
          <w:color w:val="000000" w:themeColor="text1"/>
          <w:sz w:val="28"/>
          <w:szCs w:val="28"/>
        </w:rPr>
        <w:br/>
        <w:t>в ходе проведения закрытого к</w:t>
      </w:r>
      <w:r w:rsidR="00531B7E" w:rsidRPr="00A32480">
        <w:rPr>
          <w:rFonts w:ascii="Times New Roman" w:eastAsia="Calibri" w:hAnsi="Times New Roman" w:cs="Times New Roman"/>
          <w:color w:val="000000" w:themeColor="text1"/>
          <w:sz w:val="28"/>
          <w:szCs w:val="28"/>
        </w:rPr>
        <w:t xml:space="preserve">онкурса, в том числе изменения </w:t>
      </w:r>
      <w:r w:rsidR="00E40629"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и разъяснения извещения о проведении закрытого конкурса и (или) конкурсной документации, решение об отмене закрытого конкурса, протоколы вскрытия конвертов с заявками на участие в закрытом конкурсе, рассмотрения, оценки и сопоставления таких заявок, не</w:t>
      </w:r>
      <w:r w:rsidRPr="00A32480">
        <w:rPr>
          <w:rFonts w:ascii="Times New Roman" w:eastAsia="Times New Roman" w:hAnsi="Times New Roman" w:cs="Times New Roman"/>
          <w:color w:val="000000" w:themeColor="text1"/>
          <w:sz w:val="28"/>
          <w:szCs w:val="28"/>
          <w:lang w:eastAsia="ru-RU"/>
        </w:rPr>
        <w:t xml:space="preserve"> подлежат размещению </w:t>
      </w:r>
      <w:r w:rsidRPr="00A32480">
        <w:rPr>
          <w:rFonts w:ascii="Times New Roman" w:eastAsia="Calibri" w:hAnsi="Times New Roman" w:cs="Times New Roman"/>
          <w:color w:val="000000" w:themeColor="text1"/>
          <w:sz w:val="28"/>
          <w:szCs w:val="28"/>
        </w:rPr>
        <w:t xml:space="preserve">в Единой информационной системе, </w:t>
      </w:r>
      <w:r w:rsidR="00B97483" w:rsidRPr="00A32480">
        <w:rPr>
          <w:rFonts w:ascii="Times New Roman" w:eastAsia="Calibri" w:hAnsi="Times New Roman" w:cs="Times New Roman"/>
          <w:color w:val="000000"/>
          <w:sz w:val="28"/>
          <w:szCs w:val="28"/>
        </w:rPr>
        <w:t xml:space="preserve">за исключением закупки, проводимой в случаях, определенных Правительством Российской Федерации в соответствии с частью 16 статьи 4 Федерального </w:t>
      </w:r>
      <w:r w:rsidR="00B97483" w:rsidRPr="00A32480">
        <w:rPr>
          <w:rFonts w:ascii="Times New Roman" w:eastAsia="Calibri" w:hAnsi="Times New Roman" w:cs="Times New Roman"/>
          <w:color w:val="000000"/>
          <w:sz w:val="28"/>
          <w:szCs w:val="28"/>
        </w:rPr>
        <w:br/>
        <w:t xml:space="preserve">закона № 223-ФЗ, информация о которой не подлежит размещению </w:t>
      </w:r>
      <w:r w:rsidR="00B97483" w:rsidRPr="00A32480">
        <w:rPr>
          <w:rFonts w:ascii="Times New Roman" w:eastAsia="Calibri" w:hAnsi="Times New Roman" w:cs="Times New Roman"/>
          <w:color w:val="000000"/>
          <w:sz w:val="28"/>
          <w:szCs w:val="28"/>
        </w:rPr>
        <w:br/>
        <w:t xml:space="preserve">на официальном сайте, </w:t>
      </w:r>
      <w:r w:rsidRPr="00A32480">
        <w:rPr>
          <w:rFonts w:ascii="Times New Roman" w:eastAsia="Calibri" w:hAnsi="Times New Roman" w:cs="Times New Roman"/>
          <w:color w:val="000000" w:themeColor="text1"/>
          <w:sz w:val="28"/>
          <w:szCs w:val="28"/>
        </w:rPr>
        <w:t xml:space="preserve">а направляются участникам закупки в письменной форме в сроки, установленные Положением о закупке для размещения таких документов в Единой информационной системе, а именно: </w:t>
      </w:r>
    </w:p>
    <w:p w14:paraId="5FBF560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изменения извещения о проведении закрытого конкурса </w:t>
      </w:r>
      <w:r w:rsidR="00531B7E"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и (или) конкурсной документации </w:t>
      </w:r>
      <w:r w:rsidR="00E40629" w:rsidRPr="00A32480">
        <w:rPr>
          <w:rFonts w:ascii="Times New Roman" w:eastAsia="Times New Roman" w:hAnsi="Times New Roman" w:cs="Times New Roman"/>
          <w:color w:val="000000" w:themeColor="text1"/>
          <w:sz w:val="28"/>
          <w:szCs w:val="28"/>
          <w:lang w:eastAsia="ru-RU"/>
        </w:rPr>
        <w:t>–</w:t>
      </w:r>
      <w:r w:rsidRPr="00A32480">
        <w:rPr>
          <w:rFonts w:ascii="Times New Roman" w:eastAsia="Times New Roman" w:hAnsi="Times New Roman" w:cs="Times New Roman"/>
          <w:color w:val="000000" w:themeColor="text1"/>
          <w:sz w:val="28"/>
          <w:szCs w:val="28"/>
          <w:lang w:eastAsia="ru-RU"/>
        </w:rPr>
        <w:t xml:space="preserve"> в течение тре</w:t>
      </w:r>
      <w:r w:rsidR="00531B7E" w:rsidRPr="00A32480">
        <w:rPr>
          <w:rFonts w:ascii="Times New Roman" w:eastAsia="Times New Roman" w:hAnsi="Times New Roman" w:cs="Times New Roman"/>
          <w:color w:val="000000" w:themeColor="text1"/>
          <w:sz w:val="28"/>
          <w:szCs w:val="28"/>
          <w:lang w:eastAsia="ru-RU"/>
        </w:rPr>
        <w:t xml:space="preserve">х дней с даты принятия решения </w:t>
      </w:r>
      <w:r w:rsidRPr="00A32480">
        <w:rPr>
          <w:rFonts w:ascii="Times New Roman" w:eastAsia="Times New Roman" w:hAnsi="Times New Roman" w:cs="Times New Roman"/>
          <w:color w:val="000000" w:themeColor="text1"/>
          <w:sz w:val="28"/>
          <w:szCs w:val="28"/>
          <w:lang w:eastAsia="ru-RU"/>
        </w:rPr>
        <w:t xml:space="preserve">о внесении таких изменений; </w:t>
      </w:r>
    </w:p>
    <w:p w14:paraId="4A55260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разъяснения извещения о проведении закрытого конкурса </w:t>
      </w:r>
      <w:r w:rsidR="00531B7E"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и</w:t>
      </w:r>
      <w:r w:rsidR="00E40629" w:rsidRPr="00A32480">
        <w:rPr>
          <w:rFonts w:ascii="Times New Roman" w:eastAsia="Times New Roman" w:hAnsi="Times New Roman" w:cs="Times New Roman"/>
          <w:color w:val="000000" w:themeColor="text1"/>
          <w:sz w:val="28"/>
          <w:szCs w:val="28"/>
          <w:lang w:eastAsia="ru-RU"/>
        </w:rPr>
        <w:t xml:space="preserve"> (или) конкурсной документации –</w:t>
      </w:r>
      <w:r w:rsidRPr="00A32480">
        <w:rPr>
          <w:rFonts w:ascii="Times New Roman" w:eastAsia="Times New Roman" w:hAnsi="Times New Roman" w:cs="Times New Roman"/>
          <w:color w:val="000000" w:themeColor="text1"/>
          <w:sz w:val="28"/>
          <w:szCs w:val="28"/>
          <w:lang w:eastAsia="ru-RU"/>
        </w:rPr>
        <w:t xml:space="preserve"> в течение трех дней со дня поступления запроса о даче разъяснений;</w:t>
      </w:r>
    </w:p>
    <w:p w14:paraId="3FA1F88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решени</w:t>
      </w:r>
      <w:r w:rsidR="00E40629" w:rsidRPr="00A32480">
        <w:rPr>
          <w:rFonts w:ascii="Times New Roman" w:eastAsia="Times New Roman" w:hAnsi="Times New Roman" w:cs="Times New Roman"/>
          <w:color w:val="000000" w:themeColor="text1"/>
          <w:sz w:val="28"/>
          <w:szCs w:val="28"/>
          <w:lang w:eastAsia="ru-RU"/>
        </w:rPr>
        <w:t>е об отмене закрытого конкурса –</w:t>
      </w:r>
      <w:r w:rsidRPr="00A32480">
        <w:rPr>
          <w:rFonts w:ascii="Times New Roman" w:eastAsia="Times New Roman" w:hAnsi="Times New Roman" w:cs="Times New Roman"/>
          <w:color w:val="000000" w:themeColor="text1"/>
          <w:sz w:val="28"/>
          <w:szCs w:val="28"/>
          <w:lang w:eastAsia="ru-RU"/>
        </w:rPr>
        <w:t xml:space="preserve"> в день принятия решения </w:t>
      </w:r>
      <w:r w:rsidRPr="00A32480">
        <w:rPr>
          <w:rFonts w:ascii="Times New Roman" w:eastAsia="Times New Roman" w:hAnsi="Times New Roman" w:cs="Times New Roman"/>
          <w:color w:val="000000" w:themeColor="text1"/>
          <w:sz w:val="28"/>
          <w:szCs w:val="28"/>
          <w:lang w:eastAsia="ru-RU"/>
        </w:rPr>
        <w:br/>
        <w:t>об отмене закрытого конкурса;</w:t>
      </w:r>
    </w:p>
    <w:p w14:paraId="43C7F5C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протоколы вскрытия конвертов с заявками на участие в закрытом конкурсе, рассмотрения, оценки и сопоставления таких заявок </w:t>
      </w:r>
      <w:r w:rsidR="00E40629" w:rsidRPr="00A32480">
        <w:rPr>
          <w:rFonts w:ascii="Times New Roman" w:eastAsia="Times New Roman" w:hAnsi="Times New Roman" w:cs="Times New Roman"/>
          <w:color w:val="000000" w:themeColor="text1"/>
          <w:sz w:val="28"/>
          <w:szCs w:val="28"/>
          <w:lang w:eastAsia="ru-RU"/>
        </w:rPr>
        <w:t>–</w:t>
      </w:r>
      <w:r w:rsidRPr="00A32480">
        <w:rPr>
          <w:rFonts w:ascii="Times New Roman" w:eastAsia="Times New Roman" w:hAnsi="Times New Roman" w:cs="Times New Roman"/>
          <w:color w:val="000000" w:themeColor="text1"/>
          <w:sz w:val="28"/>
          <w:szCs w:val="28"/>
          <w:lang w:eastAsia="ru-RU"/>
        </w:rPr>
        <w:t xml:space="preserve"> не позднее чем через три дня со дня подписания протоколов;</w:t>
      </w:r>
    </w:p>
    <w:p w14:paraId="692DEAD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при проведении закупки во время заседаний комиссии не допускается проведение аудиозаписи, фото- и видеосъемки.</w:t>
      </w:r>
    </w:p>
    <w:p w14:paraId="44912A15" w14:textId="68C6023A" w:rsidR="00FA1B64" w:rsidRPr="00A32480" w:rsidRDefault="00FA1B64" w:rsidP="00FA1B64">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Конверты с заявками на участие в закрытом конкурсе, поступившие после окончания срока подачи заявок на участие в закрытом конкурсе, а также конверты с заявками на участие в закрытом конкурсе, поступившие от отправителей, которым не направлялись приглашения принять участие в закрытом конкурсе, направляются отправителю способом, которым указанные заявки на участие в закрытом конкурсе поступили к Заказчику, в течение десяти дней с даты получения указанных конвертов.</w:t>
      </w:r>
    </w:p>
    <w:p w14:paraId="21969EAF" w14:textId="77777777" w:rsidR="007454F7" w:rsidRPr="00A32480" w:rsidRDefault="007454F7" w:rsidP="00F2319E">
      <w:pPr>
        <w:widowControl w:val="0"/>
        <w:tabs>
          <w:tab w:val="left" w:pos="0"/>
        </w:tabs>
        <w:autoSpaceDE w:val="0"/>
        <w:autoSpaceDN w:val="0"/>
        <w:spacing w:after="0" w:line="240" w:lineRule="auto"/>
        <w:ind w:firstLine="539"/>
        <w:jc w:val="center"/>
        <w:outlineLvl w:val="1"/>
        <w:rPr>
          <w:rFonts w:ascii="Times New Roman" w:hAnsi="Times New Roman" w:cs="Times New Roman"/>
          <w:color w:val="000000" w:themeColor="text1"/>
          <w:sz w:val="28"/>
          <w:szCs w:val="28"/>
        </w:rPr>
      </w:pPr>
    </w:p>
    <w:p w14:paraId="2A5266FC" w14:textId="0CB99FB4" w:rsidR="007454F7" w:rsidRPr="00A32480" w:rsidRDefault="007454F7" w:rsidP="00F2319E">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40" w:name="_Toc99555843"/>
      <w:bookmarkStart w:id="141" w:name="_Toc99602303"/>
      <w:bookmarkStart w:id="142" w:name="_Toc114490986"/>
      <w:r w:rsidRPr="00A32480">
        <w:rPr>
          <w:rFonts w:ascii="Times New Roman" w:eastAsia="Times New Roman" w:hAnsi="Times New Roman" w:cs="Times New Roman"/>
          <w:color w:val="000000" w:themeColor="text1"/>
          <w:sz w:val="28"/>
          <w:szCs w:val="28"/>
          <w:lang w:eastAsia="ru-RU"/>
        </w:rPr>
        <w:t xml:space="preserve">Раздел 4. Условия применения и порядок проведения открытого аукциона </w:t>
      </w:r>
      <w:r w:rsidRPr="00A32480">
        <w:rPr>
          <w:rFonts w:ascii="Times New Roman" w:eastAsia="Times New Roman" w:hAnsi="Times New Roman" w:cs="Times New Roman"/>
          <w:color w:val="000000" w:themeColor="text1"/>
          <w:sz w:val="28"/>
          <w:szCs w:val="28"/>
          <w:lang w:eastAsia="ru-RU"/>
        </w:rPr>
        <w:br/>
        <w:t>в электронной форме</w:t>
      </w:r>
      <w:bookmarkEnd w:id="140"/>
      <w:bookmarkEnd w:id="141"/>
      <w:bookmarkEnd w:id="142"/>
    </w:p>
    <w:p w14:paraId="364588FF" w14:textId="77777777" w:rsidR="007454F7" w:rsidRPr="00A32480" w:rsidRDefault="007454F7" w:rsidP="00F2319E">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14:paraId="69CE81E5" w14:textId="02F95296" w:rsidR="00B97483" w:rsidRPr="00A32480" w:rsidRDefault="007454F7" w:rsidP="002E24DB">
      <w:pPr>
        <w:tabs>
          <w:tab w:val="left" w:pos="0"/>
        </w:tabs>
        <w:autoSpaceDE w:val="0"/>
        <w:autoSpaceDN w:val="0"/>
        <w:adjustRightInd w:val="0"/>
        <w:spacing w:after="0" w:line="240" w:lineRule="auto"/>
        <w:ind w:firstLine="709"/>
        <w:jc w:val="both"/>
        <w:rPr>
          <w:rFonts w:ascii="Times New Roman" w:eastAsia="Calibri" w:hAnsi="Times New Roman" w:cs="Times New Roman"/>
          <w:strike/>
          <w:color w:val="000000" w:themeColor="text1"/>
          <w:sz w:val="28"/>
          <w:szCs w:val="28"/>
        </w:rPr>
      </w:pPr>
      <w:r w:rsidRPr="00A32480">
        <w:rPr>
          <w:rFonts w:ascii="Times New Roman" w:eastAsia="Times New Roman" w:hAnsi="Times New Roman" w:cs="Times New Roman"/>
          <w:color w:val="000000" w:themeColor="text1"/>
          <w:sz w:val="28"/>
          <w:szCs w:val="28"/>
          <w:lang w:eastAsia="ru-RU"/>
        </w:rPr>
        <w:t>1.</w:t>
      </w:r>
      <w:r w:rsidRPr="00A32480">
        <w:rPr>
          <w:rFonts w:ascii="Times New Roman" w:eastAsia="Calibri" w:hAnsi="Times New Roman" w:cs="Times New Roman"/>
          <w:color w:val="000000" w:themeColor="text1"/>
          <w:sz w:val="28"/>
          <w:szCs w:val="28"/>
        </w:rPr>
        <w:t> </w:t>
      </w:r>
      <w:r w:rsidR="00B97483" w:rsidRPr="00A32480">
        <w:rPr>
          <w:rFonts w:ascii="Times New Roman" w:eastAsia="Calibri" w:hAnsi="Times New Roman" w:cs="Times New Roman"/>
          <w:color w:val="000000" w:themeColor="text1"/>
          <w:sz w:val="28"/>
          <w:szCs w:val="28"/>
        </w:rPr>
        <w:t xml:space="preserve">Утратил силу. </w:t>
      </w:r>
    </w:p>
    <w:p w14:paraId="77AD58C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2. Аукцион в электронной форме </w:t>
      </w:r>
      <w:r w:rsidR="00C1764E" w:rsidRPr="00A32480">
        <w:rPr>
          <w:rFonts w:ascii="Times New Roman" w:eastAsia="Calibri" w:hAnsi="Times New Roman" w:cs="Times New Roman"/>
          <w:color w:val="000000" w:themeColor="text1"/>
          <w:sz w:val="28"/>
          <w:szCs w:val="28"/>
        </w:rPr>
        <w:t>–</w:t>
      </w:r>
      <w:r w:rsidRPr="00A32480">
        <w:rPr>
          <w:rFonts w:ascii="Times New Roman" w:eastAsia="Calibri" w:hAnsi="Times New Roman" w:cs="Times New Roman"/>
          <w:color w:val="000000" w:themeColor="text1"/>
          <w:sz w:val="28"/>
          <w:szCs w:val="28"/>
        </w:rPr>
        <w:t xml:space="preserve"> это форма торгов, при которой:</w:t>
      </w:r>
    </w:p>
    <w:p w14:paraId="50341F7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A32480">
        <w:rPr>
          <w:rFonts w:ascii="Times New Roman" w:eastAsia="Calibri" w:hAnsi="Times New Roman" w:cs="Times New Roman"/>
          <w:color w:val="000000" w:themeColor="text1"/>
          <w:sz w:val="28"/>
          <w:szCs w:val="28"/>
        </w:rPr>
        <w:br/>
        <w:t>в Единой информационной системе и</w:t>
      </w:r>
      <w:r w:rsidR="00531B7E" w:rsidRPr="00A32480">
        <w:rPr>
          <w:rFonts w:ascii="Times New Roman" w:eastAsia="Calibri" w:hAnsi="Times New Roman" w:cs="Times New Roman"/>
          <w:color w:val="000000" w:themeColor="text1"/>
          <w:sz w:val="28"/>
          <w:szCs w:val="28"/>
        </w:rPr>
        <w:t xml:space="preserve">звещения о проведении аукциона </w:t>
      </w:r>
      <w:r w:rsidR="00531B7E"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в электронной форме, доступн</w:t>
      </w:r>
      <w:r w:rsidR="00531B7E" w:rsidRPr="00A32480">
        <w:rPr>
          <w:rFonts w:ascii="Times New Roman" w:eastAsia="Calibri" w:hAnsi="Times New Roman" w:cs="Times New Roman"/>
          <w:color w:val="000000" w:themeColor="text1"/>
          <w:sz w:val="28"/>
          <w:szCs w:val="28"/>
        </w:rPr>
        <w:t xml:space="preserve">ого неограниченному кругу лиц, </w:t>
      </w:r>
      <w:r w:rsidR="00531B7E"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с приложением документации о закупке и проекта договора;</w:t>
      </w:r>
    </w:p>
    <w:p w14:paraId="7AA7E93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16AB3D79" w14:textId="67EDE1A4"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победителем аукциона в электронной форме признается участник закупки, заявка которого соответствует требованиям, установленным документацией о закупке, и </w:t>
      </w:r>
      <w:r w:rsidR="00716F5B" w:rsidRPr="00A32480">
        <w:rPr>
          <w:rFonts w:ascii="Times New Roman" w:eastAsia="Calibri" w:hAnsi="Times New Roman" w:cs="Times New Roman"/>
          <w:color w:val="000000" w:themeColor="text1"/>
          <w:sz w:val="28"/>
          <w:szCs w:val="28"/>
        </w:rPr>
        <w:t xml:space="preserve">который предложил </w:t>
      </w:r>
      <w:r w:rsidRPr="00A32480">
        <w:rPr>
          <w:rFonts w:ascii="Times New Roman" w:eastAsia="Calibri" w:hAnsi="Times New Roman" w:cs="Times New Roman"/>
          <w:color w:val="000000" w:themeColor="text1"/>
          <w:sz w:val="28"/>
          <w:szCs w:val="28"/>
        </w:rPr>
        <w:t>наиболее низкую цену договора или в случае, если при проведении аукциона в электронной форме цена договора снижена до нуля и аукцион в электронной форме проводится на право заключить договор, наиболее высокую цену договора.</w:t>
      </w:r>
    </w:p>
    <w:p w14:paraId="426217E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483C0E06"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4. </w:t>
      </w:r>
      <w:r w:rsidRPr="00A32480">
        <w:rPr>
          <w:rFonts w:ascii="Times New Roman" w:eastAsia="Times New Roman" w:hAnsi="Times New Roman" w:cs="Times New Roman"/>
          <w:color w:val="000000" w:themeColor="text1"/>
          <w:sz w:val="28"/>
          <w:szCs w:val="28"/>
          <w:lang w:eastAsia="ru-RU"/>
        </w:rPr>
        <w:t xml:space="preserve">При осуществлении аукциона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w:t>
      </w:r>
      <w:r w:rsidR="00CB366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14:paraId="42F2E7D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Направление участниками закупки запросов о даче разъяснений положений извещения о проведении аукциона в электронной форме и (или) документации о закупке,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7BB570B5"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6. </w:t>
      </w:r>
      <w:r w:rsidRPr="00A32480">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w:t>
      </w:r>
      <w:r w:rsidR="00C1764E"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электронной форме, осуществляется на электронной площадке в форме электронных документов.</w:t>
      </w:r>
    </w:p>
    <w:p w14:paraId="0F30E209" w14:textId="08A58D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r w:rsidRPr="00A32480">
        <w:rPr>
          <w:rFonts w:ascii="Times New Roman" w:eastAsia="Calibri" w:hAnsi="Times New Roman" w:cs="Times New Roman"/>
          <w:color w:val="000000" w:themeColor="text1"/>
          <w:sz w:val="28"/>
          <w:szCs w:val="28"/>
        </w:rPr>
        <w:t>.</w:t>
      </w:r>
    </w:p>
    <w:p w14:paraId="5230B56B" w14:textId="7BADC453" w:rsidR="00E525BB" w:rsidRPr="00A32480" w:rsidRDefault="00E525BB"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sz w:val="28"/>
          <w:szCs w:val="28"/>
        </w:rPr>
        <w:t xml:space="preserve">8. Информация о проведении аукциона в электронной форме, включая извещение о проведении аукциона в электронной форме, документацию </w:t>
      </w:r>
      <w:r w:rsidRPr="00A32480">
        <w:rPr>
          <w:rFonts w:ascii="Times New Roman" w:hAnsi="Times New Roman" w:cs="Times New Roman"/>
          <w:sz w:val="28"/>
          <w:szCs w:val="28"/>
        </w:rPr>
        <w:br/>
        <w:t xml:space="preserve">о закупке, проект договора, размещается Заказчиком в Единой информационной системе, за исключением случаев, предусмотренных Федеральным законом </w:t>
      </w:r>
      <w:r w:rsidRPr="00A32480">
        <w:rPr>
          <w:rFonts w:ascii="Times New Roman" w:hAnsi="Times New Roman" w:cs="Times New Roman"/>
          <w:sz w:val="28"/>
          <w:szCs w:val="28"/>
        </w:rPr>
        <w:br/>
        <w:t>№ 223-ФЗ, не менее чем за пятнадцать дней до установленной в документации об аукционе в электронной форме даты окончания срока подачи заявок на участие в аукционе в электронной форме,</w:t>
      </w:r>
      <w:r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sz w:val="28"/>
          <w:szCs w:val="28"/>
        </w:rPr>
        <w:t>за исключением случая, установленного пунктом 17 раздела 3 главы VII.</w:t>
      </w:r>
    </w:p>
    <w:p w14:paraId="615C258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hAnsi="Times New Roman" w:cs="Times New Roman"/>
          <w:color w:val="000000" w:themeColor="text1"/>
          <w:sz w:val="28"/>
          <w:szCs w:val="28"/>
        </w:rPr>
        <w:t>9. </w:t>
      </w:r>
      <w:r w:rsidRPr="00A32480">
        <w:rPr>
          <w:rFonts w:ascii="Times New Roman" w:eastAsia="Times New Roman" w:hAnsi="Times New Roman" w:cs="Times New Roman"/>
          <w:color w:val="000000" w:themeColor="text1"/>
          <w:sz w:val="28"/>
          <w:szCs w:val="28"/>
          <w:lang w:eastAsia="zh-CN"/>
        </w:rPr>
        <w:t>В извещении о проведении аукциона в электронной форме должны быть указаны следующие сведения:</w:t>
      </w:r>
    </w:p>
    <w:p w14:paraId="27194121"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 способ закупки;</w:t>
      </w:r>
    </w:p>
    <w:p w14:paraId="0EE45D97"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2) наименование, место нахождения, почтовый адрес, адрес электронной почты, номер контактного телефона Заказчика;</w:t>
      </w:r>
    </w:p>
    <w:p w14:paraId="69E73216"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r w:rsidRPr="00A32480">
        <w:rPr>
          <w:rFonts w:ascii="Times New Roman" w:eastAsia="Calibri"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lang w:eastAsia="zh-CN"/>
        </w:rPr>
        <w:t>в соответствии с частью 6.1 статьи 3 Федерального закона № 223-ФЗ;</w:t>
      </w:r>
    </w:p>
    <w:p w14:paraId="657953BA"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4) место поставки товара, выполнения работы, оказания услуги;</w:t>
      </w:r>
    </w:p>
    <w:p w14:paraId="7A8DE95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zh-CN"/>
        </w:rPr>
        <w:t>5) </w:t>
      </w:r>
      <w:r w:rsidRPr="00A3248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313CFE6E"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6) срок, место и порядок предоставления документации о закупке, размер, порядок и сроки внесения платы, взимаемой Заказчиком </w:t>
      </w:r>
      <w:r w:rsidRPr="00A32480">
        <w:rPr>
          <w:rFonts w:ascii="Times New Roman" w:eastAsia="Times New Roman" w:hAnsi="Times New Roman" w:cs="Times New Roman"/>
          <w:color w:val="000000" w:themeColor="text1"/>
          <w:sz w:val="28"/>
          <w:szCs w:val="28"/>
          <w:lang w:eastAsia="zh-CN"/>
        </w:rPr>
        <w:br/>
        <w:t xml:space="preserve">за предоставление данной документации, если такая плата установлена Заказчиком, за исключением случаев предоставления документации </w:t>
      </w:r>
      <w:r w:rsidRPr="00A32480">
        <w:rPr>
          <w:rFonts w:ascii="Times New Roman" w:eastAsia="Times New Roman" w:hAnsi="Times New Roman" w:cs="Times New Roman"/>
          <w:color w:val="000000" w:themeColor="text1"/>
          <w:sz w:val="28"/>
          <w:szCs w:val="28"/>
          <w:lang w:eastAsia="zh-CN"/>
        </w:rPr>
        <w:br/>
        <w:t>о закупке в форме электронного документа;</w:t>
      </w:r>
    </w:p>
    <w:p w14:paraId="0BF97D62"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7) порядок, дата начала, дата и время окончания срока подачи заявок </w:t>
      </w:r>
      <w:r w:rsidR="00531B7E"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на участие в закупке и порядок подведения итогов аукциона в электронной форме, включая дату проведения аукциона;</w:t>
      </w:r>
    </w:p>
    <w:p w14:paraId="7D4BCDA6"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8) адрес электронной площадки в сети «Интернет»;</w:t>
      </w:r>
    </w:p>
    <w:p w14:paraId="601D4A38" w14:textId="51AE7861"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9) </w:t>
      </w:r>
      <w:r w:rsidR="00E525BB" w:rsidRPr="00A32480">
        <w:rPr>
          <w:rFonts w:ascii="Times New Roman" w:hAnsi="Times New Roman" w:cs="Times New Roman"/>
          <w:sz w:val="28"/>
          <w:szCs w:val="28"/>
        </w:rPr>
        <w:t xml:space="preserve">размер обеспечения заявки на участие в закупке, порядок и срок </w:t>
      </w:r>
      <w:r w:rsidR="00E525BB" w:rsidRPr="00A32480">
        <w:rPr>
          <w:rFonts w:ascii="Times New Roman" w:hAnsi="Times New Roman" w:cs="Times New Roman"/>
          <w:sz w:val="28"/>
          <w:szCs w:val="28"/>
        </w:rPr>
        <w:br/>
        <w:t xml:space="preserve">его предоставления в случае установления требования обеспечения заявки </w:t>
      </w:r>
      <w:r w:rsidR="00E525BB" w:rsidRPr="00A32480">
        <w:rPr>
          <w:rFonts w:ascii="Times New Roman" w:hAnsi="Times New Roman" w:cs="Times New Roman"/>
          <w:sz w:val="28"/>
          <w:szCs w:val="28"/>
        </w:rPr>
        <w:br/>
        <w:t>на участие в закупке</w:t>
      </w:r>
      <w:r w:rsidRPr="00A32480">
        <w:rPr>
          <w:rFonts w:ascii="Times New Roman" w:eastAsia="Times New Roman" w:hAnsi="Times New Roman" w:cs="Times New Roman"/>
          <w:color w:val="000000" w:themeColor="text1"/>
          <w:sz w:val="28"/>
          <w:szCs w:val="28"/>
          <w:lang w:eastAsia="zh-CN"/>
        </w:rPr>
        <w:t>;</w:t>
      </w:r>
    </w:p>
    <w:p w14:paraId="5EB53C5B" w14:textId="1544CAF3"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10) </w:t>
      </w:r>
      <w:r w:rsidR="00E525BB" w:rsidRPr="00A32480">
        <w:rPr>
          <w:rFonts w:ascii="Times New Roman" w:hAnsi="Times New Roman" w:cs="Times New Roman"/>
          <w:sz w:val="28"/>
          <w:szCs w:val="28"/>
        </w:rPr>
        <w:t xml:space="preserve">размер обеспечения исполнения договора, порядок и срок </w:t>
      </w:r>
      <w:r w:rsidR="00E525BB" w:rsidRPr="00A32480">
        <w:rPr>
          <w:rFonts w:ascii="Times New Roman" w:hAnsi="Times New Roman" w:cs="Times New Roman"/>
          <w:sz w:val="28"/>
          <w:szCs w:val="28"/>
        </w:rPr>
        <w:br/>
        <w:t>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EE2B6C" w:rsidRPr="00A32480">
        <w:rPr>
          <w:rFonts w:ascii="Times New Roman" w:eastAsia="Times New Roman" w:hAnsi="Times New Roman" w:cs="Times New Roman"/>
          <w:color w:val="000000" w:themeColor="text1"/>
          <w:sz w:val="28"/>
          <w:szCs w:val="28"/>
          <w:lang w:eastAsia="zh-CN"/>
        </w:rPr>
        <w:t>;</w:t>
      </w:r>
    </w:p>
    <w:p w14:paraId="77B06994" w14:textId="09A3100F" w:rsidR="00EE2B6C" w:rsidRPr="00A32480" w:rsidRDefault="00EE2B6C"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hAnsi="Times New Roman" w:cs="Times New Roman"/>
          <w:sz w:val="28"/>
          <w:szCs w:val="28"/>
        </w:rPr>
        <w:t xml:space="preserve">11) информация о запрете или об ограничении закупок товаров </w:t>
      </w:r>
      <w:r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A32480">
        <w:rPr>
          <w:rFonts w:ascii="Times New Roman" w:hAnsi="Times New Roman" w:cs="Times New Roman"/>
          <w:sz w:val="28"/>
          <w:szCs w:val="28"/>
        </w:rPr>
        <w:br/>
        <w:t xml:space="preserve">о преимуществе в отношении товаров российского происхождения </w:t>
      </w:r>
      <w:r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A32480">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p>
    <w:p w14:paraId="69D94C1E"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10. Для проведения аукциона в электронной форме Заказчик разрабатывает и утверждает документацию о закупке, которая</w:t>
      </w:r>
      <w:r w:rsidRPr="00A32480">
        <w:rPr>
          <w:rFonts w:ascii="Times New Roman" w:hAnsi="Times New Roman" w:cs="Times New Roman"/>
          <w:color w:val="000000" w:themeColor="text1"/>
          <w:sz w:val="28"/>
          <w:szCs w:val="28"/>
        </w:rPr>
        <w:t xml:space="preserve"> размещается </w:t>
      </w:r>
      <w:r w:rsidR="00CB3663"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Единой информационной системе вместе с извещением о проведении аукциона в электронной форме и включает в себя следующие сведения:</w:t>
      </w:r>
    </w:p>
    <w:p w14:paraId="504A0BAA"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описание предмета закупки с учетом требований Положения </w:t>
      </w:r>
      <w:r w:rsidRPr="00A32480">
        <w:rPr>
          <w:rFonts w:ascii="Times New Roman" w:hAnsi="Times New Roman" w:cs="Times New Roman"/>
          <w:color w:val="000000" w:themeColor="text1"/>
          <w:sz w:val="28"/>
          <w:szCs w:val="28"/>
        </w:rPr>
        <w:br/>
        <w:t>о закупке;</w:t>
      </w:r>
    </w:p>
    <w:p w14:paraId="43AE60C2"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требования к содержанию, форме, оформлению и составу заявок </w:t>
      </w:r>
      <w:r w:rsidR="00531B7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на участие в аукционе в электронной форме,</w:t>
      </w:r>
      <w:r w:rsidRPr="00A3248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A32480">
        <w:rPr>
          <w:rFonts w:ascii="Times New Roman" w:hAnsi="Times New Roman" w:cs="Times New Roman"/>
          <w:color w:val="000000" w:themeColor="text1"/>
          <w:sz w:val="28"/>
          <w:szCs w:val="28"/>
        </w:rPr>
        <w:t>;</w:t>
      </w:r>
    </w:p>
    <w:p w14:paraId="13C2D0D0"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hAnsi="Times New Roman" w:cs="Times New Roman"/>
          <w:color w:val="000000" w:themeColor="text1"/>
          <w:sz w:val="28"/>
          <w:szCs w:val="28"/>
        </w:rPr>
        <w:t>3) требования к описанию участниками</w:t>
      </w:r>
      <w:r w:rsidRPr="00A32480">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C1764E"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w:t>
      </w:r>
      <w:r w:rsidR="00C1764E"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Times New Roman" w:hAnsi="Times New Roman" w:cs="Times New Roman"/>
          <w:color w:val="000000" w:themeColor="text1"/>
          <w:sz w:val="28"/>
          <w:szCs w:val="28"/>
          <w:lang w:eastAsia="zh-CN"/>
        </w:rPr>
        <w:t>их количественных и качественных характеристик;</w:t>
      </w:r>
    </w:p>
    <w:p w14:paraId="33D1895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w:t>
      </w:r>
      <w:r w:rsidRPr="00A3248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088E96E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5) форма, сроки и порядок оплаты товара, работы, услуги;</w:t>
      </w:r>
    </w:p>
    <w:p w14:paraId="61404D59" w14:textId="62298EA9"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6) </w:t>
      </w:r>
      <w:r w:rsidRPr="00A32480">
        <w:rPr>
          <w:rFonts w:ascii="Times New Roman" w:eastAsia="Times New Roman" w:hAnsi="Times New Roman" w:cs="Times New Roman"/>
          <w:color w:val="000000" w:themeColor="text1"/>
          <w:sz w:val="28"/>
          <w:szCs w:val="28"/>
        </w:rPr>
        <w:t xml:space="preserve">обоснование </w:t>
      </w:r>
      <w:r w:rsidR="00C660AB"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rPr>
        <w:t xml:space="preserve"> либо цены единицы товара, работы, услуги, включая информацию о расходах </w:t>
      </w:r>
      <w:r w:rsidR="00CB3663"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14:paraId="7AE42DF7"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7) порядок, место, дата начала и дата окончания срока подачи заявок </w:t>
      </w:r>
      <w:r w:rsidR="00531B7E"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на участие в аукционе в электронной форме;</w:t>
      </w:r>
    </w:p>
    <w:p w14:paraId="1EC44662"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8) </w:t>
      </w:r>
      <w:r w:rsidRPr="00A32480">
        <w:rPr>
          <w:rFonts w:ascii="Times New Roman" w:eastAsia="Calibri" w:hAnsi="Times New Roman" w:cs="Times New Roman"/>
          <w:color w:val="000000" w:themeColor="text1"/>
          <w:sz w:val="28"/>
          <w:szCs w:val="28"/>
        </w:rPr>
        <w:t>требования к участникам закупки;</w:t>
      </w:r>
    </w:p>
    <w:p w14:paraId="6ACCD59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9) требования к участникам закупки и привлекаемым </w:t>
      </w:r>
      <w:r w:rsidR="00531B7E"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14:paraId="4F2A362D"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10) формы, порядок, дата начала и дата окончания срока предоставления участникам закупки разъяснений положений документации о закупке;</w:t>
      </w:r>
    </w:p>
    <w:p w14:paraId="216D4B2B"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11) место и дата рассмотрения заявок на участие в аукционе </w:t>
      </w:r>
      <w:r w:rsidRPr="00A32480">
        <w:rPr>
          <w:rFonts w:ascii="Times New Roman" w:eastAsia="Times New Roman" w:hAnsi="Times New Roman" w:cs="Times New Roman"/>
          <w:color w:val="000000" w:themeColor="text1"/>
          <w:sz w:val="28"/>
          <w:szCs w:val="28"/>
          <w:lang w:eastAsia="zh-CN"/>
        </w:rPr>
        <w:br/>
        <w:t>в электронной форме и подведения итогов закупки, дата проведения аукциона;</w:t>
      </w:r>
    </w:p>
    <w:p w14:paraId="78E97CE5"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12) условия допуска к участию в аукционе в электронной форме;</w:t>
      </w:r>
    </w:p>
    <w:p w14:paraId="306959F3"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13) </w:t>
      </w:r>
      <w:r w:rsidRPr="00A32480">
        <w:rPr>
          <w:rFonts w:ascii="Times New Roman" w:hAnsi="Times New Roman" w:cs="Times New Roman"/>
          <w:color w:val="000000" w:themeColor="text1"/>
          <w:sz w:val="28"/>
          <w:szCs w:val="28"/>
        </w:rPr>
        <w:t xml:space="preserve">порядок подачи участниками закупки ценовых предложений, </w:t>
      </w:r>
      <w:r w:rsidRPr="00A32480">
        <w:rPr>
          <w:rFonts w:ascii="Times New Roman" w:hAnsi="Times New Roman" w:cs="Times New Roman"/>
          <w:color w:val="000000" w:themeColor="text1"/>
          <w:sz w:val="28"/>
          <w:szCs w:val="28"/>
        </w:rPr>
        <w:br/>
        <w:t xml:space="preserve">в том числе «шаг аукциона», </w:t>
      </w:r>
      <w:r w:rsidRPr="00A32480">
        <w:rPr>
          <w:rFonts w:ascii="Times New Roman" w:eastAsia="Times New Roman" w:hAnsi="Times New Roman" w:cs="Times New Roman"/>
          <w:color w:val="000000" w:themeColor="text1"/>
          <w:sz w:val="28"/>
          <w:szCs w:val="28"/>
          <w:lang w:eastAsia="zh-CN"/>
        </w:rPr>
        <w:t>условия выбора победителя аукциона;</w:t>
      </w:r>
    </w:p>
    <w:p w14:paraId="54AC8363" w14:textId="79DB15B8"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14) </w:t>
      </w:r>
      <w:r w:rsidR="00E525BB" w:rsidRPr="00A32480">
        <w:rPr>
          <w:rFonts w:ascii="Times New Roman" w:hAnsi="Times New Roman" w:cs="Times New Roman"/>
          <w:sz w:val="28"/>
          <w:szCs w:val="28"/>
        </w:rPr>
        <w:t xml:space="preserve">размер обеспечения заявки на участие в закупке, порядок и срок </w:t>
      </w:r>
      <w:r w:rsidR="00E525BB" w:rsidRPr="00A32480">
        <w:rPr>
          <w:rFonts w:ascii="Times New Roman" w:hAnsi="Times New Roman" w:cs="Times New Roman"/>
          <w:sz w:val="28"/>
          <w:szCs w:val="28"/>
        </w:rPr>
        <w:br/>
        <w:t xml:space="preserve">его предоставления в случае установления требования обеспечения заявки </w:t>
      </w:r>
      <w:r w:rsidR="00E525BB" w:rsidRPr="00A32480">
        <w:rPr>
          <w:rFonts w:ascii="Times New Roman" w:hAnsi="Times New Roman" w:cs="Times New Roman"/>
          <w:sz w:val="28"/>
          <w:szCs w:val="28"/>
        </w:rPr>
        <w:br/>
        <w:t>на участие в закупке</w:t>
      </w:r>
      <w:r w:rsidRPr="00A32480">
        <w:rPr>
          <w:rFonts w:ascii="Times New Roman" w:eastAsia="Times New Roman" w:hAnsi="Times New Roman" w:cs="Times New Roman"/>
          <w:color w:val="000000" w:themeColor="text1"/>
          <w:sz w:val="28"/>
          <w:szCs w:val="28"/>
          <w:lang w:eastAsia="zh-CN"/>
        </w:rPr>
        <w:t>;</w:t>
      </w:r>
    </w:p>
    <w:p w14:paraId="79394B12" w14:textId="7089D49D"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15) </w:t>
      </w:r>
      <w:r w:rsidR="00E525BB" w:rsidRPr="00A32480">
        <w:rPr>
          <w:rFonts w:ascii="Times New Roman" w:hAnsi="Times New Roman" w:cs="Times New Roman"/>
          <w:sz w:val="28"/>
          <w:szCs w:val="28"/>
        </w:rPr>
        <w:t xml:space="preserve">размер обеспечения исполнения договора, порядок и срок </w:t>
      </w:r>
      <w:r w:rsidR="00E525BB" w:rsidRPr="00A32480">
        <w:rPr>
          <w:rFonts w:ascii="Times New Roman" w:hAnsi="Times New Roman" w:cs="Times New Roman"/>
          <w:sz w:val="28"/>
          <w:szCs w:val="28"/>
        </w:rPr>
        <w:br/>
        <w:t>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Pr="00A32480">
        <w:rPr>
          <w:rFonts w:ascii="Times New Roman" w:eastAsia="Times New Roman" w:hAnsi="Times New Roman" w:cs="Times New Roman"/>
          <w:color w:val="000000" w:themeColor="text1"/>
          <w:sz w:val="28"/>
          <w:szCs w:val="28"/>
          <w:lang w:eastAsia="zh-CN"/>
        </w:rPr>
        <w:t>;</w:t>
      </w:r>
    </w:p>
    <w:p w14:paraId="2601F723" w14:textId="1DFC451C"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16) </w:t>
      </w:r>
      <w:r w:rsidR="00971992" w:rsidRPr="00A32480">
        <w:rPr>
          <w:rFonts w:ascii="Times New Roman" w:eastAsia="Calibri" w:hAnsi="Times New Roman" w:cs="Times New Roman"/>
          <w:i/>
          <w:iCs/>
          <w:color w:val="000000" w:themeColor="text1"/>
          <w:sz w:val="28"/>
          <w:szCs w:val="28"/>
        </w:rPr>
        <w:t>Утратил силу</w:t>
      </w:r>
      <w:r w:rsidRPr="00A32480">
        <w:rPr>
          <w:rFonts w:ascii="Times New Roman" w:eastAsia="Times New Roman" w:hAnsi="Times New Roman" w:cs="Times New Roman"/>
          <w:color w:val="000000" w:themeColor="text1"/>
          <w:sz w:val="28"/>
          <w:szCs w:val="28"/>
          <w:lang w:eastAsia="zh-CN"/>
        </w:rPr>
        <w:t>;</w:t>
      </w:r>
    </w:p>
    <w:p w14:paraId="3472CE76" w14:textId="5F438E26"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zh-CN"/>
        </w:rPr>
        <w:t>17) </w:t>
      </w:r>
      <w:r w:rsidR="00EE2B6C" w:rsidRPr="00A32480">
        <w:rPr>
          <w:rFonts w:ascii="Times New Roman" w:hAnsi="Times New Roman" w:cs="Times New Roman"/>
          <w:sz w:val="28"/>
          <w:szCs w:val="28"/>
        </w:rPr>
        <w:t xml:space="preserve">наименование страны происхождения поставляемого товара </w:t>
      </w:r>
      <w:r w:rsidR="00EE2B6C" w:rsidRPr="00A32480">
        <w:rPr>
          <w:rFonts w:ascii="Times New Roman" w:hAnsi="Times New Roman" w:cs="Times New Roman"/>
          <w:sz w:val="28"/>
          <w:szCs w:val="28"/>
        </w:rPr>
        <w:br/>
        <w:t xml:space="preserve">(при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sidR="00EE2B6C" w:rsidRPr="00A32480">
        <w:rPr>
          <w:rFonts w:ascii="Times New Roman" w:hAnsi="Times New Roman" w:cs="Times New Roman"/>
          <w:color w:val="000000" w:themeColor="text1"/>
          <w:sz w:val="28"/>
          <w:szCs w:val="28"/>
        </w:rPr>
        <w:t xml:space="preserve">пунктом 2 </w:t>
      </w:r>
      <w:r w:rsidR="00EE2B6C" w:rsidRPr="00A32480">
        <w:rPr>
          <w:rFonts w:ascii="Times New Roman" w:hAnsi="Times New Roman" w:cs="Times New Roman"/>
          <w:color w:val="000000" w:themeColor="text1"/>
          <w:sz w:val="28"/>
          <w:szCs w:val="28"/>
        </w:rPr>
        <w:br/>
        <w:t xml:space="preserve">части 2 статьи 3.1-4 </w:t>
      </w:r>
      <w:r w:rsidR="00EE2B6C" w:rsidRPr="00A32480">
        <w:rPr>
          <w:rFonts w:ascii="Times New Roman" w:hAnsi="Times New Roman" w:cs="Times New Roman"/>
          <w:sz w:val="28"/>
          <w:szCs w:val="28"/>
        </w:rPr>
        <w:t>Федерального закона № 223-ФЗ</w:t>
      </w:r>
      <w:r w:rsidR="00BD3510" w:rsidRPr="00A32480">
        <w:rPr>
          <w:rFonts w:ascii="Times New Roman" w:eastAsia="Times New Roman" w:hAnsi="Times New Roman" w:cs="Times New Roman"/>
          <w:color w:val="000000" w:themeColor="text1"/>
          <w:sz w:val="28"/>
          <w:szCs w:val="28"/>
          <w:lang w:eastAsia="ru-RU"/>
        </w:rPr>
        <w:t>.</w:t>
      </w:r>
    </w:p>
    <w:p w14:paraId="3367490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11. Любой уча</w:t>
      </w:r>
      <w:r w:rsidR="00C1764E" w:rsidRPr="00A32480">
        <w:rPr>
          <w:rFonts w:ascii="Times New Roman" w:hAnsi="Times New Roman" w:cs="Times New Roman"/>
          <w:color w:val="000000" w:themeColor="text1"/>
          <w:sz w:val="28"/>
          <w:szCs w:val="28"/>
        </w:rPr>
        <w:t>стник закупки вправе направить по</w:t>
      </w:r>
      <w:r w:rsidRPr="00A32480">
        <w:rPr>
          <w:rFonts w:ascii="Times New Roman" w:hAnsi="Times New Roman" w:cs="Times New Roman"/>
          <w:color w:val="000000" w:themeColor="text1"/>
          <w:sz w:val="28"/>
          <w:szCs w:val="28"/>
        </w:rPr>
        <w:t xml:space="preserve"> адрес</w:t>
      </w:r>
      <w:r w:rsidR="00C1764E" w:rsidRPr="00A32480">
        <w:rPr>
          <w:rFonts w:ascii="Times New Roman" w:hAnsi="Times New Roman" w:cs="Times New Roman"/>
          <w:color w:val="000000" w:themeColor="text1"/>
          <w:sz w:val="28"/>
          <w:szCs w:val="28"/>
        </w:rPr>
        <w:t>у</w:t>
      </w:r>
      <w:r w:rsidRPr="00A32480">
        <w:rPr>
          <w:rFonts w:ascii="Times New Roman" w:hAnsi="Times New Roman" w:cs="Times New Roman"/>
          <w:color w:val="000000" w:themeColor="text1"/>
          <w:sz w:val="28"/>
          <w:szCs w:val="28"/>
        </w:rPr>
        <w:t xml:space="preserve"> электронной площадки, на которой планируется проведение аукциона в электронной форме, запрос о даче разъяснений положений извещения о проведении аукциона в электронной форме и (или) документации о закупке. В течение одного часа с момента поступления указанного запроса он направляется оператором электронной площадки Заказчику.</w:t>
      </w:r>
    </w:p>
    <w:p w14:paraId="1C6A5CC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течение трех рабочих 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разъяснение положений извещения о проведении аукциона в электронной форме </w:t>
      </w:r>
      <w:r w:rsidR="00531B7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 в электронной форме.</w:t>
      </w:r>
    </w:p>
    <w:p w14:paraId="3776FF9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течение одного часа с момента размещения в Единой информационной системе разъяснений положений извещения о проведении аукциона в электронной форме и (или) документации о закупке оператор электронной площадки размещает указанную информацию на электронной площадке, направляет уведомление об указанных разъяснениях всем участникам закупки, подавшим заявки на участие в аукционе в электронной форме, а также лицу, направившему запрос о даче разъяснений положений извещения о проведении аукциона в электронной форме и (или) документации о закупке, по адресам электронной почты, указанным этими участниками при аккредитации на электронной площадке или этим лицом при направлении запроса.</w:t>
      </w:r>
    </w:p>
    <w:p w14:paraId="6B37F289" w14:textId="77777777" w:rsidR="007454F7" w:rsidRPr="00A32480" w:rsidRDefault="007454F7" w:rsidP="00F2319E">
      <w:pPr>
        <w:shd w:val="clear" w:color="auto" w:fill="FFFFFF"/>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Разъяснения положений </w:t>
      </w:r>
      <w:r w:rsidRPr="00A32480">
        <w:rPr>
          <w:rFonts w:ascii="Times New Roman" w:hAnsi="Times New Roman" w:cs="Times New Roman"/>
          <w:color w:val="000000" w:themeColor="text1"/>
          <w:sz w:val="28"/>
          <w:szCs w:val="28"/>
        </w:rPr>
        <w:t xml:space="preserve">извещения о проведении аукциона </w:t>
      </w:r>
      <w:r w:rsidRPr="00A32480">
        <w:rPr>
          <w:rFonts w:ascii="Times New Roman" w:hAnsi="Times New Roman" w:cs="Times New Roman"/>
          <w:color w:val="000000" w:themeColor="text1"/>
          <w:sz w:val="28"/>
          <w:szCs w:val="28"/>
        </w:rPr>
        <w:br/>
        <w:t>в электронной форме и (или) документации о закупке</w:t>
      </w:r>
      <w:r w:rsidRPr="00A32480">
        <w:rPr>
          <w:rFonts w:ascii="Times New Roman" w:eastAsia="Calibri"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аукционе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w:t>
      </w:r>
      <w:r w:rsidRPr="00A32480">
        <w:rPr>
          <w:rFonts w:ascii="Times New Roman" w:eastAsia="Times New Roman" w:hAnsi="Times New Roman" w:cs="Times New Roman"/>
          <w:color w:val="000000" w:themeColor="text1"/>
          <w:sz w:val="28"/>
          <w:szCs w:val="28"/>
          <w:lang w:eastAsia="ru-RU"/>
        </w:rPr>
        <w:br/>
        <w:t>на участие в аукционе в электронной форме, такие разъяснения размещаются в Единой информационной системе.</w:t>
      </w:r>
    </w:p>
    <w:p w14:paraId="5C6051D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Разъяснения положений извещения о проведении аукциона </w:t>
      </w:r>
      <w:r w:rsidRPr="00A32480">
        <w:rPr>
          <w:rFonts w:ascii="Times New Roman" w:hAnsi="Times New Roman" w:cs="Times New Roman"/>
          <w:color w:val="000000" w:themeColor="text1"/>
          <w:sz w:val="28"/>
          <w:szCs w:val="28"/>
        </w:rPr>
        <w:br/>
        <w:t>в электронной форме и (или) документации о закупке не должны изменять предмет закупки и существенные условия проекта договора.</w:t>
      </w:r>
    </w:p>
    <w:p w14:paraId="763006C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12. </w:t>
      </w:r>
      <w:r w:rsidRPr="00A32480">
        <w:rPr>
          <w:rFonts w:ascii="Times New Roman" w:eastAsia="Times New Roman" w:hAnsi="Times New Roman" w:cs="Times New Roman"/>
          <w:color w:val="000000" w:themeColor="text1"/>
          <w:sz w:val="28"/>
          <w:szCs w:val="28"/>
          <w:lang w:eastAsia="zh-CN"/>
        </w:rPr>
        <w:t>Заказчик</w:t>
      </w:r>
      <w:r w:rsidRPr="00A32480">
        <w:rPr>
          <w:rFonts w:ascii="Times New Roman" w:hAnsi="Times New Roman" w:cs="Times New Roman"/>
          <w:color w:val="000000" w:themeColor="text1"/>
          <w:sz w:val="28"/>
          <w:szCs w:val="28"/>
        </w:rPr>
        <w:t xml:space="preserve"> по собственной инициативе или в соответствии </w:t>
      </w:r>
      <w:r w:rsidRPr="00A32480">
        <w:rPr>
          <w:rFonts w:ascii="Times New Roman" w:hAnsi="Times New Roman" w:cs="Times New Roman"/>
          <w:color w:val="000000" w:themeColor="text1"/>
          <w:sz w:val="28"/>
          <w:szCs w:val="28"/>
        </w:rPr>
        <w:br/>
        <w:t xml:space="preserve">с поступившим запросом о даче разъяснений положений документации </w:t>
      </w:r>
      <w:r w:rsidRPr="00A32480">
        <w:rPr>
          <w:rFonts w:ascii="Times New Roman" w:hAnsi="Times New Roman" w:cs="Times New Roman"/>
          <w:color w:val="000000" w:themeColor="text1"/>
          <w:sz w:val="28"/>
          <w:szCs w:val="28"/>
        </w:rPr>
        <w:br/>
        <w:t xml:space="preserve">о закупке вправе принять решение о внесении изменений в извещение </w:t>
      </w:r>
      <w:r w:rsidRPr="00A32480">
        <w:rPr>
          <w:rFonts w:ascii="Times New Roman" w:hAnsi="Times New Roman" w:cs="Times New Roman"/>
          <w:color w:val="000000" w:themeColor="text1"/>
          <w:sz w:val="28"/>
          <w:szCs w:val="28"/>
        </w:rPr>
        <w:br/>
        <w:t xml:space="preserve">о проведении аукциона в электронной форме и(или) документацию </w:t>
      </w:r>
      <w:r w:rsidRPr="00A32480">
        <w:rPr>
          <w:rFonts w:ascii="Times New Roman" w:hAnsi="Times New Roman" w:cs="Times New Roman"/>
          <w:color w:val="000000" w:themeColor="text1"/>
          <w:sz w:val="28"/>
          <w:szCs w:val="28"/>
        </w:rPr>
        <w:br/>
        <w:t>о закупке.</w:t>
      </w:r>
    </w:p>
    <w:p w14:paraId="2B802B07" w14:textId="248CDD1D"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Изменения, вносимые в извещение о проведении аукциона </w:t>
      </w:r>
      <w:r w:rsidRPr="00A32480">
        <w:rPr>
          <w:rFonts w:ascii="Times New Roman" w:hAnsi="Times New Roman" w:cs="Times New Roman"/>
          <w:color w:val="000000" w:themeColor="text1"/>
          <w:sz w:val="28"/>
          <w:szCs w:val="28"/>
        </w:rPr>
        <w:br/>
        <w:t xml:space="preserve">в электронной форме, документацию о закупке размещаются Заказчиком </w:t>
      </w:r>
      <w:r w:rsidRPr="00A32480">
        <w:rPr>
          <w:rFonts w:ascii="Times New Roman" w:hAnsi="Times New Roman" w:cs="Times New Roman"/>
          <w:color w:val="000000" w:themeColor="text1"/>
          <w:sz w:val="28"/>
          <w:szCs w:val="28"/>
        </w:rPr>
        <w:br/>
        <w:t xml:space="preserve">в Единой информационной системе в течение трех дней </w:t>
      </w:r>
      <w:r w:rsidRPr="00A32480">
        <w:rPr>
          <w:rFonts w:ascii="Times New Roman" w:hAnsi="Times New Roman" w:cs="Times New Roman"/>
          <w:color w:val="000000" w:themeColor="text1"/>
          <w:sz w:val="28"/>
          <w:szCs w:val="28"/>
        </w:rPr>
        <w:br/>
        <w:t xml:space="preserve">со дня принятия решения о внесении указанных изменений. </w:t>
      </w:r>
    </w:p>
    <w:p w14:paraId="6EFF6A6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внесения изменений в извещение о проведении аукциона </w:t>
      </w:r>
      <w:r w:rsidRPr="00A32480">
        <w:rPr>
          <w:rFonts w:ascii="Times New Roman" w:hAnsi="Times New Roman" w:cs="Times New Roman"/>
          <w:color w:val="000000" w:themeColor="text1"/>
          <w:sz w:val="28"/>
          <w:szCs w:val="28"/>
        </w:rPr>
        <w:br/>
        <w:t xml:space="preserve">в электронной форме, документацию о закупке срок подачи заявок </w:t>
      </w:r>
      <w:r w:rsidRPr="00A32480">
        <w:rPr>
          <w:rFonts w:ascii="Times New Roman" w:hAnsi="Times New Roman" w:cs="Times New Roman"/>
          <w:color w:val="000000" w:themeColor="text1"/>
          <w:sz w:val="28"/>
          <w:szCs w:val="28"/>
        </w:rPr>
        <w:br/>
        <w:t xml:space="preserve">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sidRPr="00A32480">
        <w:rPr>
          <w:rFonts w:ascii="Times New Roman" w:hAnsi="Times New Roman" w:cs="Times New Roman"/>
          <w:color w:val="000000" w:themeColor="text1"/>
          <w:sz w:val="28"/>
          <w:szCs w:val="28"/>
        </w:rPr>
        <w:br/>
        <w:t xml:space="preserve">в аукционе в электронной форме оставалось </w:t>
      </w:r>
      <w:r w:rsidRPr="00A32480">
        <w:rPr>
          <w:rFonts w:ascii="Times New Roman" w:eastAsia="Calibri" w:hAnsi="Times New Roman" w:cs="Times New Roman"/>
          <w:color w:val="000000" w:themeColor="text1"/>
          <w:sz w:val="28"/>
          <w:szCs w:val="28"/>
        </w:rPr>
        <w:t>не менее чем восемь дней</w:t>
      </w:r>
      <w:r w:rsidRPr="00A32480">
        <w:rPr>
          <w:rFonts w:ascii="Times New Roman" w:hAnsi="Times New Roman" w:cs="Times New Roman"/>
          <w:color w:val="000000" w:themeColor="text1"/>
          <w:sz w:val="28"/>
          <w:szCs w:val="28"/>
        </w:rPr>
        <w:t>.</w:t>
      </w:r>
    </w:p>
    <w:p w14:paraId="57A200D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внесенных в извещение о проведении аукциона в электронной форме, документацию о закупке,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w:t>
      </w:r>
      <w:r w:rsidRPr="00A32480">
        <w:rPr>
          <w:rFonts w:ascii="Times New Roman" w:hAnsi="Times New Roman" w:cs="Times New Roman"/>
          <w:color w:val="000000" w:themeColor="text1"/>
          <w:sz w:val="28"/>
          <w:szCs w:val="28"/>
        </w:rPr>
        <w:br/>
        <w:t>на электронной площадке.</w:t>
      </w:r>
    </w:p>
    <w:p w14:paraId="7D06B854" w14:textId="5A71EBB3"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hAnsi="Times New Roman" w:cs="Times New Roman"/>
          <w:color w:val="000000" w:themeColor="text1"/>
          <w:sz w:val="28"/>
          <w:szCs w:val="28"/>
        </w:rPr>
        <w:t xml:space="preserve">13. Заказчик вправе отменить аукцион в электронной форме </w:t>
      </w:r>
      <w:r w:rsidRPr="00A32480">
        <w:rPr>
          <w:rFonts w:ascii="Times New Roman" w:hAnsi="Times New Roman" w:cs="Times New Roman"/>
          <w:color w:val="000000" w:themeColor="text1"/>
          <w:sz w:val="28"/>
          <w:szCs w:val="28"/>
        </w:rPr>
        <w:br/>
        <w:t xml:space="preserve">до наступления даты и времени окончания срока подачи заявок на участие </w:t>
      </w:r>
      <w:r w:rsidRPr="00A32480">
        <w:rPr>
          <w:rFonts w:ascii="Times New Roman" w:hAnsi="Times New Roman" w:cs="Times New Roman"/>
          <w:color w:val="000000" w:themeColor="text1"/>
          <w:sz w:val="28"/>
          <w:szCs w:val="28"/>
        </w:rPr>
        <w:br/>
        <w:t>в аукционе в электронной форме.</w:t>
      </w:r>
      <w:r w:rsidRPr="00A32480">
        <w:rPr>
          <w:rFonts w:ascii="Times New Roman" w:eastAsia="Times New Roman" w:hAnsi="Times New Roman" w:cs="Times New Roman"/>
          <w:color w:val="000000" w:themeColor="text1"/>
          <w:sz w:val="28"/>
          <w:szCs w:val="28"/>
          <w:lang w:eastAsia="zh-CN"/>
        </w:rPr>
        <w:t xml:space="preserve"> Решение об отмене аукциона </w:t>
      </w:r>
      <w:r w:rsidRPr="00A32480">
        <w:rPr>
          <w:rFonts w:ascii="Times New Roman" w:eastAsia="Times New Roman" w:hAnsi="Times New Roman" w:cs="Times New Roman"/>
          <w:color w:val="000000" w:themeColor="text1"/>
          <w:sz w:val="28"/>
          <w:szCs w:val="28"/>
          <w:lang w:eastAsia="zh-CN"/>
        </w:rPr>
        <w:br/>
        <w:t xml:space="preserve">в электронной форме размещается в Единой информационной системе </w:t>
      </w:r>
      <w:r w:rsidRPr="00A32480">
        <w:rPr>
          <w:rFonts w:ascii="Times New Roman" w:eastAsia="Times New Roman" w:hAnsi="Times New Roman" w:cs="Times New Roman"/>
          <w:color w:val="000000" w:themeColor="text1"/>
          <w:sz w:val="28"/>
          <w:szCs w:val="28"/>
          <w:lang w:eastAsia="zh-CN"/>
        </w:rPr>
        <w:br/>
        <w:t xml:space="preserve">в день принятия этого решения. По истечении указанного срока отмены </w:t>
      </w:r>
      <w:r w:rsidRPr="00A32480">
        <w:rPr>
          <w:rFonts w:ascii="Times New Roman" w:eastAsia="Times New Roman" w:hAnsi="Times New Roman" w:cs="Times New Roman"/>
          <w:color w:val="000000" w:themeColor="text1"/>
          <w:sz w:val="28"/>
          <w:szCs w:val="28"/>
          <w:lang w:eastAsia="zh-CN"/>
        </w:rPr>
        <w:br/>
        <w:t xml:space="preserve">и до заключения договора Заказчик вправе отменить аукцион </w:t>
      </w:r>
      <w:r w:rsidRPr="00A32480">
        <w:rPr>
          <w:rFonts w:ascii="Times New Roman" w:eastAsia="Times New Roman" w:hAnsi="Times New Roman" w:cs="Times New Roman"/>
          <w:color w:val="000000" w:themeColor="text1"/>
          <w:sz w:val="28"/>
          <w:szCs w:val="28"/>
          <w:lang w:eastAsia="zh-CN"/>
        </w:rPr>
        <w:br/>
        <w:t>в электронной форме только в случае возникновения обстоятельств непреодолимой силы в соответствии с гражданским законодательством</w:t>
      </w:r>
      <w:r w:rsidR="00AB2FD8" w:rsidRPr="00A32480">
        <w:rPr>
          <w:rFonts w:ascii="Times New Roman" w:hAnsi="Times New Roman" w:cs="Times New Roman"/>
          <w:sz w:val="28"/>
          <w:szCs w:val="28"/>
        </w:rPr>
        <w:t xml:space="preserve"> Российской Федерации</w:t>
      </w:r>
      <w:r w:rsidRPr="00A32480">
        <w:rPr>
          <w:rFonts w:ascii="Times New Roman" w:eastAsia="Times New Roman" w:hAnsi="Times New Roman" w:cs="Times New Roman"/>
          <w:color w:val="000000" w:themeColor="text1"/>
          <w:sz w:val="28"/>
          <w:szCs w:val="28"/>
          <w:lang w:eastAsia="zh-CN"/>
        </w:rPr>
        <w:t>.</w:t>
      </w:r>
    </w:p>
    <w:p w14:paraId="05DA5D4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извещения об отмене аукциона в электронной форме оператор электронной площадки размещает указанную информацию на электронной площадке, направляет уведомление об отмене аукциона </w:t>
      </w:r>
      <w:r w:rsidRPr="00A32480">
        <w:rPr>
          <w:rFonts w:ascii="Times New Roman" w:hAnsi="Times New Roman" w:cs="Times New Roman"/>
          <w:color w:val="000000" w:themeColor="text1"/>
          <w:sz w:val="28"/>
          <w:szCs w:val="28"/>
        </w:rPr>
        <w:br/>
        <w:t xml:space="preserve">в электронной форме всем участникам закупки, подавшим заявки на участие в ней, по адресам электронной почты, указанным этими участниками </w:t>
      </w:r>
      <w:r w:rsidR="00531B7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при аккредитации на электронной площадке.</w:t>
      </w:r>
    </w:p>
    <w:p w14:paraId="253898C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Заказчиком принято решение об отмене аукциона </w:t>
      </w:r>
      <w:r w:rsidRPr="00A32480">
        <w:rPr>
          <w:rFonts w:ascii="Times New Roman" w:hAnsi="Times New Roman" w:cs="Times New Roman"/>
          <w:color w:val="000000" w:themeColor="text1"/>
          <w:sz w:val="28"/>
          <w:szCs w:val="28"/>
        </w:rPr>
        <w:br/>
        <w:t>в электронной форме, оператор электронной площадки не вправе направлять Заказчику заявки участников такой закупки.</w:t>
      </w:r>
    </w:p>
    <w:p w14:paraId="074AB290"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14. </w:t>
      </w:r>
      <w:r w:rsidRPr="00A32480">
        <w:rPr>
          <w:rFonts w:ascii="Times New Roman" w:hAnsi="Times New Roman" w:cs="Times New Roman"/>
          <w:color w:val="000000" w:themeColor="text1"/>
          <w:sz w:val="28"/>
          <w:szCs w:val="28"/>
        </w:rPr>
        <w:t>Участнику закупки для участия в аукционе в электронной форме необходимо получить аккредитацию на электронной площадке в порядке, установленн</w:t>
      </w:r>
      <w:r w:rsidR="001122BF" w:rsidRPr="00A32480">
        <w:rPr>
          <w:rFonts w:ascii="Times New Roman" w:hAnsi="Times New Roman" w:cs="Times New Roman"/>
          <w:color w:val="000000" w:themeColor="text1"/>
          <w:sz w:val="28"/>
          <w:szCs w:val="28"/>
        </w:rPr>
        <w:t>ом</w:t>
      </w:r>
      <w:r w:rsidRPr="00A32480">
        <w:rPr>
          <w:rFonts w:ascii="Times New Roman" w:hAnsi="Times New Roman" w:cs="Times New Roman"/>
          <w:color w:val="000000" w:themeColor="text1"/>
          <w:sz w:val="28"/>
          <w:szCs w:val="28"/>
        </w:rPr>
        <w:t xml:space="preserve"> оператором электронной площадки, на которой проводится аукцион в электронной форме.</w:t>
      </w:r>
    </w:p>
    <w:p w14:paraId="6BEA2263"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15. Заявки на участие в аукционе в электронной форме представляются согласно требованиям к содержанию, оформлению </w:t>
      </w:r>
      <w:r w:rsidRPr="00A32480">
        <w:rPr>
          <w:rFonts w:ascii="Times New Roman" w:hAnsi="Times New Roman" w:cs="Times New Roman"/>
          <w:color w:val="000000" w:themeColor="text1"/>
          <w:sz w:val="28"/>
          <w:szCs w:val="28"/>
        </w:rPr>
        <w:br/>
        <w:t xml:space="preserve">и составу заявки, указанным в документации о закупке. </w:t>
      </w:r>
      <w:r w:rsidRPr="00A32480">
        <w:rPr>
          <w:rFonts w:ascii="Times New Roman" w:eastAsia="Times New Roman" w:hAnsi="Times New Roman" w:cs="Times New Roman"/>
          <w:sz w:val="28"/>
          <w:szCs w:val="28"/>
          <w:lang w:eastAsia="ru-RU"/>
        </w:rPr>
        <w:t>Факт подачи заявки на участие в аукционе в электронной форме является подтверждением согласия участника закупки с требованиями документации о закупке.</w:t>
      </w:r>
    </w:p>
    <w:p w14:paraId="10361879" w14:textId="77777777" w:rsidR="00FA1B64" w:rsidRPr="00A32480" w:rsidRDefault="00FA1B64" w:rsidP="00FA1B64">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color w:val="000000" w:themeColor="text1"/>
          <w:sz w:val="28"/>
          <w:szCs w:val="28"/>
        </w:rPr>
        <w:t>16. </w:t>
      </w:r>
      <w:r w:rsidRPr="00A32480">
        <w:rPr>
          <w:rFonts w:ascii="Times New Roman" w:hAnsi="Times New Roman" w:cs="Times New Roman"/>
          <w:sz w:val="28"/>
          <w:szCs w:val="28"/>
        </w:rPr>
        <w:t xml:space="preserve">Заявка на участие в аукционе в электронной форме состоит </w:t>
      </w:r>
      <w:r w:rsidRPr="00A32480">
        <w:rPr>
          <w:rFonts w:ascii="Times New Roman" w:hAnsi="Times New Roman" w:cs="Times New Roman"/>
          <w:sz w:val="28"/>
          <w:szCs w:val="28"/>
        </w:rPr>
        <w:br/>
        <w:t>из двух частей и ценового предложения.</w:t>
      </w:r>
    </w:p>
    <w:p w14:paraId="0655A437" w14:textId="77777777" w:rsidR="00FA1B64" w:rsidRPr="00A32480" w:rsidRDefault="00FA1B64" w:rsidP="00FA1B64">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p>
    <w:p w14:paraId="1E8985AF" w14:textId="77777777" w:rsidR="00FA1B64" w:rsidRPr="00A32480" w:rsidRDefault="00FA1B64" w:rsidP="00FA1B64">
      <w:pPr>
        <w:spacing w:after="0" w:line="240" w:lineRule="auto"/>
        <w:jc w:val="both"/>
        <w:rPr>
          <w:rFonts w:ascii="Times New Roman" w:hAnsi="Times New Roman" w:cs="Times New Roman"/>
          <w:sz w:val="28"/>
          <w:szCs w:val="28"/>
        </w:rPr>
      </w:pPr>
      <w:r w:rsidRPr="00A32480">
        <w:rPr>
          <w:rFonts w:ascii="Times New Roman" w:hAnsi="Times New Roman" w:cs="Times New Roman"/>
          <w:sz w:val="28"/>
          <w:szCs w:val="28"/>
        </w:rPr>
        <w:t xml:space="preserve">с требованиями документации о закупке. </w:t>
      </w:r>
    </w:p>
    <w:p w14:paraId="1CDA4ACA" w14:textId="77777777" w:rsidR="00FA1B64" w:rsidRPr="00A32480" w:rsidRDefault="00FA1B64" w:rsidP="00FA1B64">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В случае содержания в первой части заявки на участие в аукционе </w:t>
      </w:r>
      <w:r w:rsidRPr="00A32480">
        <w:rPr>
          <w:rFonts w:ascii="Times New Roman" w:hAnsi="Times New Roman" w:cs="Times New Roman"/>
          <w:sz w:val="28"/>
          <w:szCs w:val="28"/>
        </w:rPr>
        <w:br/>
        <w:t xml:space="preserve">в электронной форме сведений об участнике такого аукциона и (или) </w:t>
      </w:r>
      <w:r w:rsidRPr="00A32480">
        <w:rPr>
          <w:rFonts w:ascii="Times New Roman" w:hAnsi="Times New Roman" w:cs="Times New Roman"/>
          <w:sz w:val="28"/>
          <w:szCs w:val="28"/>
        </w:rPr>
        <w:br/>
        <w:t>о ценовом предложении данная заявка подлежит отклонению.</w:t>
      </w:r>
    </w:p>
    <w:p w14:paraId="7D73F468" w14:textId="77777777" w:rsidR="00FA1B64" w:rsidRPr="00A32480" w:rsidRDefault="00FA1B64" w:rsidP="00FA1B64">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Вторая часть заявки на участие в аукционе в электронной форме должна содержать сведения о данном участнике аукциона, информацию </w:t>
      </w:r>
      <w:r w:rsidRPr="00A32480">
        <w:rPr>
          <w:rFonts w:ascii="Times New Roman" w:hAnsi="Times New Roman" w:cs="Times New Roman"/>
          <w:sz w:val="28"/>
          <w:szCs w:val="28"/>
        </w:rPr>
        <w:br/>
        <w:t xml:space="preserve">о его соответствии требованиям (если такие требования установлены </w:t>
      </w:r>
      <w:r w:rsidRPr="00A32480">
        <w:rPr>
          <w:rFonts w:ascii="Times New Roman" w:hAnsi="Times New Roman" w:cs="Times New Roman"/>
          <w:sz w:val="28"/>
          <w:szCs w:val="28"/>
        </w:rPr>
        <w:br/>
        <w:t xml:space="preserve">в документации о закупке) и об иных условиях исполнения договора. </w:t>
      </w:r>
    </w:p>
    <w:p w14:paraId="64742F7E"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w:t>
      </w:r>
      <w:r w:rsidRPr="00A32480">
        <w:rPr>
          <w:rFonts w:ascii="Times New Roman" w:hAnsi="Times New Roman" w:cs="Times New Roman"/>
          <w:color w:val="000000" w:themeColor="text1"/>
          <w:sz w:val="28"/>
          <w:szCs w:val="28"/>
        </w:rPr>
        <w:t xml:space="preserve">. </w:t>
      </w:r>
    </w:p>
    <w:p w14:paraId="195FD91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17. Участник закупки вправе подать</w:t>
      </w:r>
      <w:r w:rsidR="00531B7E" w:rsidRPr="00A32480">
        <w:rPr>
          <w:rFonts w:ascii="Times New Roman" w:hAnsi="Times New Roman" w:cs="Times New Roman"/>
          <w:color w:val="000000" w:themeColor="text1"/>
          <w:sz w:val="28"/>
          <w:szCs w:val="28"/>
        </w:rPr>
        <w:t xml:space="preserve"> только одну заявку на участие </w:t>
      </w:r>
      <w:r w:rsidR="00531B7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аукционе в электронной форме в любое время с момента размещения извещения о проведени</w:t>
      </w:r>
      <w:r w:rsidR="00531B7E" w:rsidRPr="00A32480">
        <w:rPr>
          <w:rFonts w:ascii="Times New Roman" w:hAnsi="Times New Roman" w:cs="Times New Roman"/>
          <w:color w:val="000000" w:themeColor="text1"/>
          <w:sz w:val="28"/>
          <w:szCs w:val="28"/>
        </w:rPr>
        <w:t xml:space="preserve">и аукциона в электронной форме </w:t>
      </w:r>
      <w:r w:rsidR="001122BF"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до предусмотренных документацией о закупке даты и времени окончания срока подачи заявок на участие в аукционе в электронной форме.</w:t>
      </w:r>
    </w:p>
    <w:p w14:paraId="0D18555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18. Участник закупки, подавший заявку на участие в аукционе </w:t>
      </w:r>
      <w:r w:rsidRPr="00A32480">
        <w:rPr>
          <w:rFonts w:ascii="Times New Roman" w:hAnsi="Times New Roman" w:cs="Times New Roman"/>
          <w:color w:val="000000" w:themeColor="text1"/>
          <w:sz w:val="28"/>
          <w:szCs w:val="28"/>
        </w:rPr>
        <w:br/>
        <w:t>в электронной форме, вправе отозвать данную заявку либо внести в нее изменения не позднее даты окончания с</w:t>
      </w:r>
      <w:r w:rsidR="00531B7E" w:rsidRPr="00A32480">
        <w:rPr>
          <w:rFonts w:ascii="Times New Roman" w:hAnsi="Times New Roman" w:cs="Times New Roman"/>
          <w:color w:val="000000" w:themeColor="text1"/>
          <w:sz w:val="28"/>
          <w:szCs w:val="28"/>
        </w:rPr>
        <w:t xml:space="preserve">рока подачи заявок на участие </w:t>
      </w:r>
      <w:r w:rsidR="00531B7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аукционе в электронной форме, направив об этом уведомление оператору электронной площадки.</w:t>
      </w:r>
    </w:p>
    <w:p w14:paraId="798EF2D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19. Оператор электронной площадки в следующем порядке направляет Заказчику:</w:t>
      </w:r>
    </w:p>
    <w:p w14:paraId="7C066B0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первые части заявок на участие в аукционе в электронной форме </w:t>
      </w:r>
      <w:r w:rsidR="001122BF"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не позднее дня, следующего за днем окончания срока подачи заявок </w:t>
      </w:r>
      <w:r w:rsidRPr="00A32480">
        <w:rPr>
          <w:rFonts w:ascii="Times New Roman" w:hAnsi="Times New Roman" w:cs="Times New Roman"/>
          <w:color w:val="000000" w:themeColor="text1"/>
          <w:sz w:val="28"/>
          <w:szCs w:val="28"/>
        </w:rPr>
        <w:br/>
        <w:t xml:space="preserve">на участие в аукционе в электронной форме, установленного в извещении </w:t>
      </w:r>
      <w:r w:rsidRPr="00A32480">
        <w:rPr>
          <w:rFonts w:ascii="Times New Roman" w:hAnsi="Times New Roman" w:cs="Times New Roman"/>
          <w:color w:val="000000" w:themeColor="text1"/>
          <w:sz w:val="28"/>
          <w:szCs w:val="28"/>
        </w:rPr>
        <w:br/>
        <w:t>о проведении аукциона в электронной форме, документации о закупке;</w:t>
      </w:r>
    </w:p>
    <w:p w14:paraId="1D44FEC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вторые части заявок на участие в аукционе </w:t>
      </w:r>
      <w:r w:rsidR="001122BF"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в течение часа после размещения в Единой информационной системе протокола сопоставления ценовых предложений одновременно с направлением результатов осуществленного оператором электронной площадки сопоставления ценовых предложений, а также информации о ценовых предложениях каждого участника аукциона в электронной форме. При этом указанный срок не может быть ранее сроков:</w:t>
      </w:r>
    </w:p>
    <w:p w14:paraId="7AEEEF4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размещения Заказчиком в Единой информационной системе протокола рассмотрения первых частей заявок;</w:t>
      </w:r>
    </w:p>
    <w:p w14:paraId="3B5E98F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б) проведения процедуры подачи участниками аукциона предложений о цене договора.</w:t>
      </w:r>
    </w:p>
    <w:p w14:paraId="371E0BB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20. В случае если на аукцион в электронной форме подана только одна заявка, оператор электронной площадки направляет Заказчику первую </w:t>
      </w:r>
      <w:r w:rsidR="00CB3663"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и вторую части заявок одновременно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 закупке.</w:t>
      </w:r>
    </w:p>
    <w:p w14:paraId="16B49E9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21. В случае если по результатам рассмотрения первых частей заявок комиссией принято решение о допуске только одного участника закупки </w:t>
      </w:r>
      <w:r w:rsidRPr="00A32480">
        <w:rPr>
          <w:rFonts w:ascii="Times New Roman" w:hAnsi="Times New Roman" w:cs="Times New Roman"/>
          <w:color w:val="000000" w:themeColor="text1"/>
          <w:sz w:val="28"/>
          <w:szCs w:val="28"/>
        </w:rPr>
        <w:br/>
        <w:t>к участию в аукционе, вторая часть заявки такого участника аукциона направляется оператором электронной площадки Заказчику в течение часа после размещения в Единой информационной системе протокола рассмотрения первых частей заявок.</w:t>
      </w:r>
    </w:p>
    <w:p w14:paraId="4C98FAD6"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22. Комиссия рассматривает первые части заявок на участие </w:t>
      </w:r>
      <w:r w:rsidRPr="00A32480">
        <w:rPr>
          <w:rFonts w:ascii="Times New Roman" w:hAnsi="Times New Roman" w:cs="Times New Roman"/>
          <w:color w:val="000000" w:themeColor="text1"/>
          <w:sz w:val="28"/>
          <w:szCs w:val="28"/>
        </w:rPr>
        <w:br/>
        <w:t xml:space="preserve">в аукционе в электронной форме на соответствие требованиям, установленным документацией о таком аукционе в отношении закупаемых товаров, работ, услуг. Срок рассмотрения первых частей заявок на участие </w:t>
      </w:r>
      <w:r w:rsidRPr="00A32480">
        <w:rPr>
          <w:rFonts w:ascii="Times New Roman" w:hAnsi="Times New Roman" w:cs="Times New Roman"/>
          <w:color w:val="000000" w:themeColor="text1"/>
          <w:sz w:val="28"/>
          <w:szCs w:val="28"/>
        </w:rPr>
        <w:br/>
        <w:t xml:space="preserve">в аукционе в электронной форме не должен превышать </w:t>
      </w:r>
      <w:r w:rsidRPr="00A32480">
        <w:rPr>
          <w:rFonts w:ascii="Times New Roman" w:hAnsi="Times New Roman" w:cs="Times New Roman"/>
          <w:sz w:val="28"/>
          <w:szCs w:val="28"/>
        </w:rPr>
        <w:t>три рабочих дня</w:t>
      </w:r>
      <w:r w:rsidRPr="00A32480">
        <w:rPr>
          <w:rFonts w:ascii="Times New Roman" w:hAnsi="Times New Roman" w:cs="Times New Roman"/>
          <w:color w:val="000000" w:themeColor="text1"/>
          <w:sz w:val="28"/>
          <w:szCs w:val="28"/>
        </w:rPr>
        <w:t xml:space="preserve"> 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о закупке. </w:t>
      </w:r>
    </w:p>
    <w:p w14:paraId="23DBC9F2"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23. По результатам рассмотрения первых частей заявок на участие </w:t>
      </w:r>
      <w:r w:rsidRPr="00A32480">
        <w:rPr>
          <w:rFonts w:ascii="Times New Roman" w:hAnsi="Times New Roman" w:cs="Times New Roman"/>
          <w:color w:val="000000" w:themeColor="text1"/>
          <w:sz w:val="28"/>
          <w:szCs w:val="28"/>
        </w:rPr>
        <w:br/>
        <w:t>в аукционе в электронной форме комиссия принимает решение о допуске участника закупки к участию в аукционе в электронной форме или об отказе в допуске к участию в таком аукционе.</w:t>
      </w:r>
    </w:p>
    <w:p w14:paraId="41DF1976"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color w:val="000000" w:themeColor="text1"/>
          <w:sz w:val="28"/>
          <w:szCs w:val="28"/>
        </w:rPr>
        <w:t>24. </w:t>
      </w:r>
      <w:r w:rsidRPr="00A32480">
        <w:rPr>
          <w:rFonts w:ascii="Times New Roman" w:hAnsi="Times New Roman" w:cs="Times New Roman"/>
          <w:sz w:val="28"/>
          <w:szCs w:val="28"/>
        </w:rPr>
        <w:t>Комиссия не допускает у</w:t>
      </w:r>
      <w:r w:rsidRPr="00A32480">
        <w:rPr>
          <w:rFonts w:ascii="Times New Roman" w:eastAsia="Times New Roman" w:hAnsi="Times New Roman" w:cs="Times New Roman"/>
          <w:sz w:val="28"/>
          <w:szCs w:val="28"/>
          <w:lang w:eastAsia="ru-RU"/>
        </w:rPr>
        <w:t>частника закупки</w:t>
      </w:r>
      <w:r w:rsidRPr="00A32480">
        <w:rPr>
          <w:rFonts w:ascii="Times New Roman" w:hAnsi="Times New Roman" w:cs="Times New Roman"/>
          <w:sz w:val="28"/>
          <w:szCs w:val="28"/>
        </w:rPr>
        <w:t xml:space="preserve"> к участию в аукционе </w:t>
      </w:r>
      <w:r w:rsidRPr="00A32480">
        <w:rPr>
          <w:rFonts w:ascii="Times New Roman" w:hAnsi="Times New Roman" w:cs="Times New Roman"/>
          <w:sz w:val="28"/>
          <w:szCs w:val="28"/>
        </w:rPr>
        <w:br/>
        <w:t>в электронной форме в случаях:</w:t>
      </w:r>
    </w:p>
    <w:p w14:paraId="26E0A7D3"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1) непредоставления информации, предусмотренной документацией </w:t>
      </w:r>
      <w:r w:rsidRPr="00A32480">
        <w:rPr>
          <w:rFonts w:ascii="Times New Roman" w:hAnsi="Times New Roman" w:cs="Times New Roman"/>
          <w:sz w:val="28"/>
          <w:szCs w:val="28"/>
        </w:rPr>
        <w:br/>
        <w:t>о закупке, или предоставления недостоверной информации;</w:t>
      </w:r>
    </w:p>
    <w:p w14:paraId="139308F8"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2) несоответствия заявки требованиям к содержанию, оформлению </w:t>
      </w:r>
      <w:r w:rsidRPr="00A32480">
        <w:rPr>
          <w:rFonts w:ascii="Times New Roman" w:hAnsi="Times New Roman" w:cs="Times New Roman"/>
          <w:sz w:val="28"/>
          <w:szCs w:val="28"/>
        </w:rPr>
        <w:br/>
        <w:t>и составу заявки, указанным в документации о закупке;</w:t>
      </w:r>
    </w:p>
    <w:p w14:paraId="0ACBD83B"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32480">
        <w:rPr>
          <w:rFonts w:ascii="Times New Roman" w:hAnsi="Times New Roman" w:cs="Times New Roman"/>
          <w:sz w:val="28"/>
          <w:szCs w:val="28"/>
        </w:rPr>
        <w:t xml:space="preserve">3) </w:t>
      </w:r>
      <w:r w:rsidRPr="00A32480">
        <w:rPr>
          <w:rFonts w:ascii="Times New Roman" w:eastAsia="Times New Roman" w:hAnsi="Times New Roman" w:cs="Times New Roman"/>
          <w:sz w:val="28"/>
          <w:szCs w:val="28"/>
          <w:lang w:eastAsia="ru-RU"/>
        </w:rPr>
        <w:t xml:space="preserve">содержания в первой части заявки на участие в аукционе </w:t>
      </w:r>
      <w:r w:rsidRPr="00A32480">
        <w:rPr>
          <w:rFonts w:ascii="Times New Roman" w:eastAsia="Times New Roman" w:hAnsi="Times New Roman" w:cs="Times New Roman"/>
          <w:sz w:val="28"/>
          <w:szCs w:val="28"/>
          <w:lang w:eastAsia="ru-RU"/>
        </w:rPr>
        <w:br/>
        <w:t xml:space="preserve">в электронной форме сведений об участнике такого аукциона </w:t>
      </w:r>
      <w:r w:rsidRPr="00A32480">
        <w:rPr>
          <w:rFonts w:ascii="Times New Roman" w:eastAsia="Times New Roman" w:hAnsi="Times New Roman" w:cs="Times New Roman"/>
          <w:sz w:val="28"/>
          <w:szCs w:val="28"/>
          <w:lang w:eastAsia="ru-RU"/>
        </w:rPr>
        <w:br/>
        <w:t>и (или) о ценовом предложении.</w:t>
      </w:r>
    </w:p>
    <w:p w14:paraId="49330382" w14:textId="77777777" w:rsidR="00FA1B64" w:rsidRPr="00A32480" w:rsidRDefault="00FA1B64" w:rsidP="00FA1B64">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Отказ в допуске к участию в аукционе в электронной форме по иным основаниям не допускается</w:t>
      </w:r>
      <w:r w:rsidRPr="00A32480">
        <w:rPr>
          <w:rFonts w:ascii="Times New Roman" w:hAnsi="Times New Roman" w:cs="Times New Roman"/>
          <w:color w:val="000000" w:themeColor="text1"/>
          <w:sz w:val="28"/>
          <w:szCs w:val="28"/>
        </w:rPr>
        <w:t>.</w:t>
      </w:r>
    </w:p>
    <w:p w14:paraId="35987E5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25. По результатам рассмотрения первых частей заявок на участие </w:t>
      </w:r>
      <w:r w:rsidRPr="00A32480">
        <w:rPr>
          <w:rFonts w:ascii="Times New Roman" w:hAnsi="Times New Roman" w:cs="Times New Roman"/>
          <w:color w:val="000000" w:themeColor="text1"/>
          <w:sz w:val="28"/>
          <w:szCs w:val="28"/>
        </w:rPr>
        <w:br/>
        <w:t>в аукционе в электронной форме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w:t>
      </w:r>
      <w:r w:rsidR="00531B7E" w:rsidRPr="00A32480">
        <w:rPr>
          <w:rFonts w:ascii="Times New Roman" w:hAnsi="Times New Roman" w:cs="Times New Roman"/>
          <w:color w:val="000000" w:themeColor="text1"/>
          <w:sz w:val="28"/>
          <w:szCs w:val="28"/>
        </w:rPr>
        <w:t xml:space="preserve">тронной площадки размещает его </w:t>
      </w:r>
      <w:r w:rsidR="00EC18B0"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Единой информационной системе. В случае неразмещения оператором электронной площадки протокола рас</w:t>
      </w:r>
      <w:r w:rsidR="00531B7E" w:rsidRPr="00A32480">
        <w:rPr>
          <w:rFonts w:ascii="Times New Roman" w:hAnsi="Times New Roman" w:cs="Times New Roman"/>
          <w:color w:val="000000" w:themeColor="text1"/>
          <w:sz w:val="28"/>
          <w:szCs w:val="28"/>
        </w:rPr>
        <w:t xml:space="preserve">смотрения первых частей заявок </w:t>
      </w:r>
      <w:r w:rsidR="00EC18B0"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на участие в аукционе в электронной форме, указанный протокол размещается в Единой информационной системе Заказчиком в течение трех дней со дня его подписания.</w:t>
      </w:r>
    </w:p>
    <w:p w14:paraId="3633469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26. Протокол рассмотрения первых частей заявок на участие </w:t>
      </w:r>
      <w:r w:rsidRPr="00A32480">
        <w:rPr>
          <w:rFonts w:ascii="Times New Roman" w:hAnsi="Times New Roman" w:cs="Times New Roman"/>
          <w:color w:val="000000" w:themeColor="text1"/>
          <w:sz w:val="28"/>
          <w:szCs w:val="28"/>
        </w:rPr>
        <w:br/>
        <w:t xml:space="preserve">в аукционе в электронной форме должен содержать </w:t>
      </w:r>
      <w:r w:rsidR="001400CC" w:rsidRPr="00A32480">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w:t>
      </w:r>
      <w:r w:rsidR="00BA7E6B" w:rsidRPr="00A32480">
        <w:rPr>
          <w:rFonts w:ascii="Times New Roman" w:hAnsi="Times New Roman" w:cs="Times New Roman"/>
          <w:color w:val="000000" w:themeColor="text1"/>
          <w:sz w:val="28"/>
          <w:szCs w:val="28"/>
        </w:rPr>
        <w:t>договора</w:t>
      </w:r>
      <w:r w:rsidR="001400CC" w:rsidRPr="00A32480">
        <w:rPr>
          <w:rFonts w:ascii="Times New Roman" w:hAnsi="Times New Roman" w:cs="Times New Roman"/>
          <w:color w:val="000000" w:themeColor="text1"/>
          <w:sz w:val="28"/>
          <w:szCs w:val="28"/>
        </w:rPr>
        <w:t xml:space="preserve">, а также </w:t>
      </w:r>
      <w:r w:rsidRPr="00A32480">
        <w:rPr>
          <w:rFonts w:ascii="Times New Roman" w:hAnsi="Times New Roman" w:cs="Times New Roman"/>
          <w:color w:val="000000" w:themeColor="text1"/>
          <w:sz w:val="28"/>
          <w:szCs w:val="28"/>
        </w:rPr>
        <w:t>следующие сведения:</w:t>
      </w:r>
    </w:p>
    <w:p w14:paraId="6828D6A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дата подписания протокола;</w:t>
      </w:r>
    </w:p>
    <w:p w14:paraId="01C02B9A" w14:textId="76C97749"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сведения о каждом члене комиссии, присутствующ</w:t>
      </w:r>
      <w:r w:rsidR="00AB2FD8" w:rsidRPr="00A32480">
        <w:rPr>
          <w:rFonts w:ascii="Times New Roman" w:hAnsi="Times New Roman" w:cs="Times New Roman"/>
          <w:color w:val="000000" w:themeColor="text1"/>
          <w:sz w:val="28"/>
          <w:szCs w:val="28"/>
        </w:rPr>
        <w:t>е</w:t>
      </w:r>
      <w:r w:rsidRPr="00A32480">
        <w:rPr>
          <w:rFonts w:ascii="Times New Roman" w:hAnsi="Times New Roman" w:cs="Times New Roman"/>
          <w:color w:val="000000" w:themeColor="text1"/>
          <w:sz w:val="28"/>
          <w:szCs w:val="28"/>
        </w:rPr>
        <w:t>м на процедуре рассмотрения первых частей заявок на участие в аукционе в электронной форме;</w:t>
      </w:r>
    </w:p>
    <w:p w14:paraId="44555F6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количество поданных на участие в закупке (этапе закупки) заявок, </w:t>
      </w:r>
      <w:r w:rsidRPr="00A32480">
        <w:rPr>
          <w:rFonts w:ascii="Times New Roman" w:hAnsi="Times New Roman" w:cs="Times New Roman"/>
          <w:color w:val="000000" w:themeColor="text1"/>
          <w:sz w:val="28"/>
          <w:szCs w:val="28"/>
        </w:rPr>
        <w:br/>
        <w:t>а также дата и время регистрации каждой такой заявки;</w:t>
      </w:r>
    </w:p>
    <w:p w14:paraId="1A38DB1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результаты рассмотрения заявок на участие в закупке с указанием </w:t>
      </w:r>
      <w:r w:rsidRPr="00A32480">
        <w:rPr>
          <w:rFonts w:ascii="Times New Roman" w:hAnsi="Times New Roman" w:cs="Times New Roman"/>
          <w:color w:val="000000" w:themeColor="text1"/>
          <w:sz w:val="28"/>
          <w:szCs w:val="28"/>
        </w:rPr>
        <w:br/>
        <w:t>в том числе:</w:t>
      </w:r>
    </w:p>
    <w:p w14:paraId="1238E8F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количества заявок на участие в закупке, которые отклонены;</w:t>
      </w:r>
    </w:p>
    <w:p w14:paraId="2C4DA0F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оснований отклонения каждой заявки на участие в аукционе </w:t>
      </w:r>
      <w:r w:rsidRPr="00A32480">
        <w:rPr>
          <w:rFonts w:ascii="Times New Roman" w:hAnsi="Times New Roman" w:cs="Times New Roman"/>
          <w:color w:val="000000" w:themeColor="text1"/>
          <w:sz w:val="28"/>
          <w:szCs w:val="28"/>
        </w:rPr>
        <w:br/>
        <w:t>в электронной форме с указанием положений документации о закупке, которым не соответствует такая заявка;</w:t>
      </w:r>
    </w:p>
    <w:p w14:paraId="3924489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причины, по которым аукцион в электронной форме признан несостоявшимся, в случае его признания таковым;</w:t>
      </w:r>
    </w:p>
    <w:p w14:paraId="4002B40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иные сведения при необходимости.</w:t>
      </w:r>
    </w:p>
    <w:p w14:paraId="42C1808E" w14:textId="29F21C23"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27. 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с даты окончания срока рассмотрения первых частей заявок на участие в таком аукционе.</w:t>
      </w:r>
    </w:p>
    <w:p w14:paraId="146DA5C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28. Аукцион в электронной форме включает в себя торг, осуществляемый путем подачи его участниками предложений о цене договора (ценовое предложение) с учетом следующих требований:</w:t>
      </w:r>
    </w:p>
    <w:p w14:paraId="4D7D5CC5" w14:textId="59F54E78"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«шаг аукциона» составляет от 0,5 процента до пяти процентов </w:t>
      </w:r>
      <w:r w:rsidR="00C660AB" w:rsidRPr="00A32480">
        <w:rPr>
          <w:rFonts w:ascii="Times New Roman" w:hAnsi="Times New Roman" w:cs="Times New Roman"/>
          <w:color w:val="000000" w:themeColor="text1"/>
          <w:sz w:val="28"/>
          <w:szCs w:val="28"/>
        </w:rPr>
        <w:t>НМЦД</w:t>
      </w:r>
      <w:r w:rsidRPr="00A32480">
        <w:rPr>
          <w:rFonts w:ascii="Times New Roman" w:hAnsi="Times New Roman" w:cs="Times New Roman"/>
          <w:color w:val="000000" w:themeColor="text1"/>
          <w:sz w:val="28"/>
          <w:szCs w:val="28"/>
        </w:rPr>
        <w:t>;</w:t>
      </w:r>
    </w:p>
    <w:p w14:paraId="5D5CC21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снижение текущего минимального предложения о цене договора осуществляется на величину в пределах «шага аукциона»;</w:t>
      </w:r>
    </w:p>
    <w:p w14:paraId="4A8FB67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w:t>
      </w:r>
      <w:r w:rsidRPr="00A32480">
        <w:rPr>
          <w:rFonts w:ascii="Times New Roman" w:hAnsi="Times New Roman" w:cs="Times New Roman"/>
          <w:color w:val="000000" w:themeColor="text1"/>
          <w:sz w:val="28"/>
          <w:szCs w:val="28"/>
        </w:rPr>
        <w:br/>
        <w:t>о цене договора, равное нулю;</w:t>
      </w:r>
    </w:p>
    <w:p w14:paraId="0658BF1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15A79B7E" w14:textId="32144CBE" w:rsidR="007454F7" w:rsidRPr="00A32480" w:rsidRDefault="007454F7"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r w:rsidR="00AB2FD8" w:rsidRPr="00A32480">
        <w:rPr>
          <w:rFonts w:ascii="Times New Roman" w:hAnsi="Times New Roman" w:cs="Times New Roman"/>
          <w:color w:val="000000" w:themeColor="text1"/>
          <w:sz w:val="28"/>
          <w:szCs w:val="28"/>
        </w:rPr>
        <w:t>договора в случае, если</w:t>
      </w:r>
      <w:r w:rsidRPr="00A32480">
        <w:rPr>
          <w:rFonts w:ascii="Times New Roman" w:hAnsi="Times New Roman" w:cs="Times New Roman"/>
          <w:color w:val="000000" w:themeColor="text1"/>
          <w:sz w:val="28"/>
          <w:szCs w:val="28"/>
        </w:rPr>
        <w:t xml:space="preserve"> оно подано этим участником аукциона в электронной форме.</w:t>
      </w:r>
    </w:p>
    <w:p w14:paraId="5A04E4D9" w14:textId="42A5A685" w:rsidR="00E66090"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28.1. В течение одного часа после окончания срока подачи дополнительных ценовых предложений, а также в течение одного часа после окончания подачи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08CC3BE4" w14:textId="77777777" w:rsidR="007454F7" w:rsidRPr="00A32480" w:rsidRDefault="007454F7" w:rsidP="00F2319E">
      <w:pPr>
        <w:tabs>
          <w:tab w:val="left" w:pos="0"/>
        </w:tabs>
        <w:autoSpaceDE w:val="0"/>
        <w:autoSpaceDN w:val="0"/>
        <w:adjustRightInd w:val="0"/>
        <w:spacing w:after="0" w:line="240" w:lineRule="auto"/>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           29. Протокол сопоставления ценовых предложений размещается </w:t>
      </w:r>
      <w:r w:rsidRPr="00A32480">
        <w:rPr>
          <w:rFonts w:ascii="Times New Roman" w:hAnsi="Times New Roman" w:cs="Times New Roman"/>
          <w:color w:val="000000" w:themeColor="text1"/>
          <w:sz w:val="28"/>
          <w:szCs w:val="28"/>
        </w:rPr>
        <w:br/>
        <w:t>на электронной площадке ее оператором в течение одного часа после окончания такого аукциона.</w:t>
      </w:r>
    </w:p>
    <w:p w14:paraId="1E225240" w14:textId="225CFC94"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30. Оператор электронной площадки в течение </w:t>
      </w:r>
      <w:r w:rsidR="00AB2FD8" w:rsidRPr="00A32480">
        <w:rPr>
          <w:rFonts w:ascii="Times New Roman" w:hAnsi="Times New Roman" w:cs="Times New Roman"/>
          <w:color w:val="000000" w:themeColor="text1"/>
          <w:sz w:val="28"/>
          <w:szCs w:val="28"/>
        </w:rPr>
        <w:t xml:space="preserve">одного </w:t>
      </w:r>
      <w:r w:rsidRPr="00A32480">
        <w:rPr>
          <w:rFonts w:ascii="Times New Roman" w:hAnsi="Times New Roman" w:cs="Times New Roman"/>
          <w:color w:val="000000" w:themeColor="text1"/>
          <w:sz w:val="28"/>
          <w:szCs w:val="28"/>
        </w:rPr>
        <w:t xml:space="preserve">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w:t>
      </w:r>
      <w:r w:rsidRPr="00A32480">
        <w:rPr>
          <w:rFonts w:ascii="Times New Roman" w:hAnsi="Times New Roman" w:cs="Times New Roman"/>
          <w:color w:val="000000" w:themeColor="text1"/>
          <w:sz w:val="28"/>
          <w:szCs w:val="28"/>
        </w:rPr>
        <w:br/>
        <w:t xml:space="preserve">в электронной форме, 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 </w:t>
      </w:r>
    </w:p>
    <w:p w14:paraId="25BA3279" w14:textId="437997D1" w:rsidR="007454F7" w:rsidRPr="00A32480" w:rsidRDefault="00FA1B64"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31. В течение </w:t>
      </w:r>
      <w:r w:rsidRPr="00A32480">
        <w:rPr>
          <w:rFonts w:ascii="Times New Roman" w:hAnsi="Times New Roman" w:cs="Times New Roman"/>
          <w:sz w:val="28"/>
          <w:szCs w:val="28"/>
        </w:rPr>
        <w:t>трех рабочих дней</w:t>
      </w:r>
      <w:r w:rsidRPr="00A32480">
        <w:rPr>
          <w:rFonts w:ascii="Times New Roman" w:hAnsi="Times New Roman" w:cs="Times New Roman"/>
          <w:color w:val="000000" w:themeColor="text1"/>
          <w:sz w:val="28"/>
          <w:szCs w:val="28"/>
        </w:rPr>
        <w:t xml:space="preserve"> </w:t>
      </w:r>
      <w:r w:rsidR="007454F7" w:rsidRPr="00A32480">
        <w:rPr>
          <w:rFonts w:ascii="Times New Roman" w:hAnsi="Times New Roman" w:cs="Times New Roman"/>
          <w:color w:val="000000" w:themeColor="text1"/>
          <w:sz w:val="28"/>
          <w:szCs w:val="28"/>
        </w:rPr>
        <w:t xml:space="preserve">после направления оператором электронной площадки информации, указанной в </w:t>
      </w:r>
      <w:hyperlink w:anchor="Par8" w:history="1">
        <w:r w:rsidR="007454F7" w:rsidRPr="00A32480">
          <w:rPr>
            <w:rFonts w:ascii="Times New Roman" w:hAnsi="Times New Roman" w:cs="Times New Roman"/>
            <w:color w:val="000000" w:themeColor="text1"/>
            <w:sz w:val="28"/>
            <w:szCs w:val="28"/>
          </w:rPr>
          <w:t xml:space="preserve">пункте </w:t>
        </w:r>
      </w:hyperlink>
      <w:r w:rsidR="007454F7" w:rsidRPr="00A32480">
        <w:rPr>
          <w:rFonts w:ascii="Times New Roman" w:hAnsi="Times New Roman" w:cs="Times New Roman"/>
          <w:color w:val="000000" w:themeColor="text1"/>
          <w:sz w:val="28"/>
          <w:szCs w:val="28"/>
        </w:rPr>
        <w:t>30 настоящего раздела Положения о закупке</w:t>
      </w:r>
      <w:r w:rsidR="00EC18B0" w:rsidRPr="00A32480">
        <w:rPr>
          <w:rFonts w:ascii="Times New Roman" w:hAnsi="Times New Roman" w:cs="Times New Roman"/>
          <w:color w:val="000000" w:themeColor="text1"/>
          <w:sz w:val="28"/>
          <w:szCs w:val="28"/>
        </w:rPr>
        <w:t>,</w:t>
      </w:r>
      <w:r w:rsidR="007454F7" w:rsidRPr="00A32480">
        <w:rPr>
          <w:rFonts w:ascii="Times New Roman" w:hAnsi="Times New Roman" w:cs="Times New Roman"/>
          <w:color w:val="000000" w:themeColor="text1"/>
          <w:sz w:val="28"/>
          <w:szCs w:val="28"/>
        </w:rPr>
        <w:t xml:space="preserve"> комиссия рассматривает вторые части заявок на участие в аукционе в электронной форме, а также информацию </w:t>
      </w:r>
      <w:r w:rsidR="007454F7" w:rsidRPr="00A32480">
        <w:rPr>
          <w:rFonts w:ascii="Times New Roman" w:hAnsi="Times New Roman" w:cs="Times New Roman"/>
          <w:color w:val="000000" w:themeColor="text1"/>
          <w:sz w:val="28"/>
          <w:szCs w:val="28"/>
        </w:rPr>
        <w:br/>
        <w:t xml:space="preserve">и документы, направленные Заказчику оператором электронной площадки, </w:t>
      </w:r>
      <w:r w:rsidR="00CB3663" w:rsidRPr="00A32480">
        <w:rPr>
          <w:rFonts w:ascii="Times New Roman" w:hAnsi="Times New Roman" w:cs="Times New Roman"/>
          <w:color w:val="000000" w:themeColor="text1"/>
          <w:sz w:val="28"/>
          <w:szCs w:val="28"/>
        </w:rPr>
        <w:br/>
      </w:r>
      <w:r w:rsidR="007454F7" w:rsidRPr="00A32480">
        <w:rPr>
          <w:rFonts w:ascii="Times New Roman" w:hAnsi="Times New Roman" w:cs="Times New Roman"/>
          <w:color w:val="000000" w:themeColor="text1"/>
          <w:sz w:val="28"/>
          <w:szCs w:val="28"/>
        </w:rPr>
        <w:t xml:space="preserve">в части соответствия их требованиям, установленным документацией </w:t>
      </w:r>
      <w:r w:rsidR="007454F7" w:rsidRPr="00A32480">
        <w:rPr>
          <w:rFonts w:ascii="Times New Roman" w:hAnsi="Times New Roman" w:cs="Times New Roman"/>
          <w:color w:val="000000" w:themeColor="text1"/>
          <w:sz w:val="28"/>
          <w:szCs w:val="28"/>
        </w:rPr>
        <w:br/>
        <w:t>о закупке, и подводит итоги аукциона в электронной форме.</w:t>
      </w:r>
    </w:p>
    <w:p w14:paraId="732F21E6" w14:textId="64527136"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32. Комиссия принимает решение о несоответствии второй части заявки на участие в аукционе в электронной форме в случаях:</w:t>
      </w:r>
    </w:p>
    <w:p w14:paraId="72345B8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непредставления документов и информации, предусмотренных документацией о закупке;</w:t>
      </w:r>
    </w:p>
    <w:p w14:paraId="5DA753E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документацией о закупке;</w:t>
      </w:r>
    </w:p>
    <w:p w14:paraId="7749CDD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A32480">
        <w:rPr>
          <w:rFonts w:ascii="Times New Roman" w:hAnsi="Times New Roman" w:cs="Times New Roman"/>
          <w:color w:val="000000" w:themeColor="text1"/>
          <w:sz w:val="28"/>
          <w:szCs w:val="28"/>
        </w:rPr>
        <w:br/>
        <w:t>об участнике закупке и(или) о предлагаемых им товаре, работе, услуге;</w:t>
      </w:r>
    </w:p>
    <w:p w14:paraId="656B32B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несоответствия участника закупки требованиям, установленным документацией;</w:t>
      </w:r>
    </w:p>
    <w:p w14:paraId="5C85362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5) непоступлени</w:t>
      </w:r>
      <w:r w:rsidR="00EC18B0" w:rsidRPr="00A32480">
        <w:rPr>
          <w:rFonts w:ascii="Times New Roman" w:eastAsia="Times New Roman" w:hAnsi="Times New Roman" w:cs="Times New Roman"/>
          <w:color w:val="000000" w:themeColor="text1"/>
          <w:sz w:val="28"/>
          <w:szCs w:val="28"/>
          <w:lang w:eastAsia="ru-RU"/>
        </w:rPr>
        <w:t>я</w:t>
      </w:r>
      <w:r w:rsidRPr="00A32480">
        <w:rPr>
          <w:rFonts w:ascii="Times New Roman" w:eastAsia="Times New Roman" w:hAnsi="Times New Roman" w:cs="Times New Roman"/>
          <w:color w:val="000000" w:themeColor="text1"/>
          <w:sz w:val="28"/>
          <w:szCs w:val="28"/>
          <w:lang w:eastAsia="ru-RU"/>
        </w:rPr>
        <w:t xml:space="preserve"> до даты рассмотрения вторых частей заявок </w:t>
      </w:r>
      <w:r w:rsidRPr="00A32480">
        <w:rPr>
          <w:rFonts w:ascii="Times New Roman" w:eastAsia="Times New Roman" w:hAnsi="Times New Roman" w:cs="Times New Roman"/>
          <w:color w:val="000000" w:themeColor="text1"/>
          <w:sz w:val="28"/>
          <w:szCs w:val="28"/>
          <w:lang w:eastAsia="ru-RU"/>
        </w:rPr>
        <w:br/>
        <w:t>на участие в аукционе в электронной форме на счет, который указан Заказчиком в документации о закупке, денежных средств в качестве обеспечения заявки на участие в закупке</w:t>
      </w:r>
      <w:r w:rsidRPr="00A32480">
        <w:rPr>
          <w:rFonts w:ascii="Times New Roman" w:hAnsi="Times New Roman" w:cs="Times New Roman"/>
          <w:color w:val="000000" w:themeColor="text1"/>
          <w:sz w:val="28"/>
          <w:szCs w:val="28"/>
        </w:rPr>
        <w:t>.</w:t>
      </w:r>
    </w:p>
    <w:p w14:paraId="7D7C2FD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Принятие решения о несоответствии заявки на участие в аукционе </w:t>
      </w:r>
      <w:r w:rsidRPr="00A32480">
        <w:rPr>
          <w:rFonts w:ascii="Times New Roman" w:hAnsi="Times New Roman" w:cs="Times New Roman"/>
          <w:color w:val="000000" w:themeColor="text1"/>
          <w:sz w:val="28"/>
          <w:szCs w:val="28"/>
        </w:rPr>
        <w:br/>
        <w:t xml:space="preserve">в электронной форме требованиям, установленным документацией </w:t>
      </w:r>
      <w:r w:rsidRPr="00A32480">
        <w:rPr>
          <w:rFonts w:ascii="Times New Roman" w:hAnsi="Times New Roman" w:cs="Times New Roman"/>
          <w:color w:val="000000" w:themeColor="text1"/>
          <w:sz w:val="28"/>
          <w:szCs w:val="28"/>
        </w:rPr>
        <w:br/>
        <w:t>о закупке, по иным основаниям не допускается.</w:t>
      </w:r>
    </w:p>
    <w:p w14:paraId="20434C1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33. При подведении итогов аукциона в электронной форме </w:t>
      </w:r>
      <w:r w:rsidRPr="00A32480">
        <w:rPr>
          <w:rFonts w:ascii="Times New Roman" w:hAnsi="Times New Roman" w:cs="Times New Roman"/>
          <w:color w:val="000000" w:themeColor="text1"/>
          <w:sz w:val="28"/>
          <w:szCs w:val="28"/>
        </w:rPr>
        <w:br/>
        <w:t xml:space="preserve">на основании результатов рассмотрения вторых частей заявок на участие </w:t>
      </w:r>
      <w:r w:rsidRPr="00A32480">
        <w:rPr>
          <w:rFonts w:ascii="Times New Roman" w:hAnsi="Times New Roman" w:cs="Times New Roman"/>
          <w:color w:val="000000" w:themeColor="text1"/>
          <w:sz w:val="28"/>
          <w:szCs w:val="28"/>
        </w:rPr>
        <w:br/>
        <w:t>в аукционе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w:t>
      </w:r>
      <w:r w:rsidR="00A83C33" w:rsidRPr="00A32480">
        <w:rPr>
          <w:rFonts w:ascii="Times New Roman" w:hAnsi="Times New Roman" w:cs="Times New Roman"/>
          <w:color w:val="000000" w:themeColor="text1"/>
          <w:sz w:val="28"/>
          <w:szCs w:val="28"/>
        </w:rPr>
        <w:t>е</w:t>
      </w:r>
      <w:r w:rsidRPr="00A32480">
        <w:rPr>
          <w:rFonts w:ascii="Times New Roman" w:hAnsi="Times New Roman" w:cs="Times New Roman"/>
          <w:color w:val="000000" w:themeColor="text1"/>
          <w:sz w:val="28"/>
          <w:szCs w:val="28"/>
        </w:rPr>
        <w:t xml:space="preserve"> </w:t>
      </w:r>
      <w:r w:rsidR="00CB3663"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50CB5FE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 xml:space="preserve">34.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A32480">
        <w:rPr>
          <w:rFonts w:ascii="Times New Roman" w:eastAsia="Calibri" w:hAnsi="Times New Roman" w:cs="Times New Roman"/>
          <w:color w:val="000000" w:themeColor="text1"/>
          <w:sz w:val="28"/>
          <w:szCs w:val="28"/>
        </w:rPr>
        <w:t xml:space="preserve">аукционе </w:t>
      </w:r>
      <w:r w:rsidRPr="00A32480">
        <w:rPr>
          <w:rFonts w:ascii="Times New Roman" w:eastAsia="Calibri" w:hAnsi="Times New Roman" w:cs="Times New Roman"/>
          <w:color w:val="000000" w:themeColor="text1"/>
          <w:sz w:val="28"/>
          <w:szCs w:val="28"/>
        </w:rPr>
        <w:br/>
        <w:t>в электронной форме</w:t>
      </w:r>
      <w:r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Calibri" w:hAnsi="Times New Roman" w:cs="Times New Roman"/>
          <w:color w:val="000000" w:themeColor="text1"/>
          <w:sz w:val="28"/>
          <w:szCs w:val="28"/>
        </w:rPr>
        <w:t xml:space="preserve">содержащим наименьшие ценовые предложения. </w:t>
      </w:r>
      <w:r w:rsidRPr="00A32480">
        <w:rPr>
          <w:rFonts w:ascii="Times New Roman" w:eastAsia="Times New Roman" w:hAnsi="Times New Roman" w:cs="Times New Roman"/>
          <w:color w:val="000000" w:themeColor="text1"/>
          <w:sz w:val="28"/>
          <w:szCs w:val="28"/>
          <w:lang w:eastAsia="zh-CN"/>
        </w:rPr>
        <w:t xml:space="preserve">Число заявок на участие в </w:t>
      </w:r>
      <w:r w:rsidRPr="00A32480">
        <w:rPr>
          <w:rFonts w:ascii="Times New Roman" w:eastAsia="Calibri" w:hAnsi="Times New Roman" w:cs="Times New Roman"/>
          <w:color w:val="000000" w:themeColor="text1"/>
          <w:sz w:val="28"/>
          <w:szCs w:val="28"/>
        </w:rPr>
        <w:t>аукционе в электронной форме</w:t>
      </w:r>
      <w:r w:rsidRPr="00A3248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14:paraId="252C092D"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A32480">
        <w:rPr>
          <w:rFonts w:ascii="Times New Roman" w:eastAsia="Calibri" w:hAnsi="Times New Roman" w:cs="Times New Roman"/>
          <w:color w:val="000000" w:themeColor="text1"/>
          <w:sz w:val="28"/>
          <w:szCs w:val="28"/>
        </w:rPr>
        <w:t xml:space="preserve"> закупке</w:t>
      </w:r>
      <w:r w:rsidRPr="00A32480">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в </w:t>
      </w:r>
      <w:r w:rsidRPr="00A32480">
        <w:rPr>
          <w:rFonts w:ascii="Times New Roman" w:eastAsia="Calibri" w:hAnsi="Times New Roman" w:cs="Times New Roman"/>
          <w:color w:val="000000" w:themeColor="text1"/>
          <w:sz w:val="28"/>
          <w:szCs w:val="28"/>
        </w:rPr>
        <w:t xml:space="preserve">аукционе </w:t>
      </w:r>
      <w:r w:rsidRPr="00A32480">
        <w:rPr>
          <w:rFonts w:ascii="Times New Roman" w:eastAsia="Calibri" w:hAnsi="Times New Roman" w:cs="Times New Roman"/>
          <w:color w:val="000000" w:themeColor="text1"/>
          <w:sz w:val="28"/>
          <w:szCs w:val="28"/>
        </w:rPr>
        <w:br/>
        <w:t>в электронной форме</w:t>
      </w:r>
      <w:r w:rsidRPr="00A32480">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A32480">
        <w:rPr>
          <w:rFonts w:ascii="Times New Roman" w:eastAsia="Calibri" w:hAnsi="Times New Roman" w:cs="Times New Roman"/>
          <w:color w:val="000000" w:themeColor="text1"/>
          <w:sz w:val="28"/>
          <w:szCs w:val="28"/>
        </w:rPr>
        <w:t xml:space="preserve"> </w:t>
      </w:r>
      <w:r w:rsidRPr="00A32480">
        <w:rPr>
          <w:rFonts w:ascii="Times New Roman" w:eastAsia="Calibri" w:hAnsi="Times New Roman" w:cs="Times New Roman"/>
          <w:color w:val="000000" w:themeColor="text1"/>
          <w:sz w:val="28"/>
          <w:szCs w:val="28"/>
        </w:rPr>
        <w:br/>
        <w:t>о закупке</w:t>
      </w:r>
      <w:r w:rsidRPr="00A32480">
        <w:rPr>
          <w:rFonts w:ascii="Times New Roman" w:eastAsia="Times New Roman" w:hAnsi="Times New Roman" w:cs="Times New Roman"/>
          <w:color w:val="000000" w:themeColor="text1"/>
          <w:sz w:val="28"/>
          <w:szCs w:val="28"/>
          <w:lang w:eastAsia="zh-CN"/>
        </w:rPr>
        <w:t>, равно установленному в документации</w:t>
      </w:r>
      <w:r w:rsidRPr="00A32480">
        <w:rPr>
          <w:rFonts w:ascii="Times New Roman" w:eastAsia="Calibri" w:hAnsi="Times New Roman" w:cs="Times New Roman"/>
          <w:color w:val="000000" w:themeColor="text1"/>
          <w:sz w:val="28"/>
          <w:szCs w:val="28"/>
        </w:rPr>
        <w:t xml:space="preserve"> о закупке</w:t>
      </w:r>
      <w:r w:rsidRPr="00A32480">
        <w:rPr>
          <w:rFonts w:ascii="Times New Roman" w:eastAsia="Times New Roman" w:hAnsi="Times New Roman" w:cs="Times New Roman"/>
          <w:color w:val="000000" w:themeColor="text1"/>
          <w:sz w:val="28"/>
          <w:szCs w:val="28"/>
          <w:lang w:eastAsia="zh-CN"/>
        </w:rPr>
        <w:t xml:space="preserve"> количеству победителей или превышает его; </w:t>
      </w:r>
    </w:p>
    <w:p w14:paraId="2568C36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A32480">
        <w:rPr>
          <w:rFonts w:ascii="Times New Roman" w:eastAsia="Calibri" w:hAnsi="Times New Roman" w:cs="Times New Roman"/>
          <w:color w:val="000000" w:themeColor="text1"/>
          <w:sz w:val="28"/>
          <w:szCs w:val="28"/>
        </w:rPr>
        <w:t xml:space="preserve">аукционе </w:t>
      </w:r>
      <w:r w:rsidRPr="00A32480">
        <w:rPr>
          <w:rFonts w:ascii="Times New Roman" w:eastAsia="Calibri" w:hAnsi="Times New Roman" w:cs="Times New Roman"/>
          <w:color w:val="000000" w:themeColor="text1"/>
          <w:sz w:val="28"/>
          <w:szCs w:val="28"/>
        </w:rPr>
        <w:br/>
        <w:t>в электронной форме</w:t>
      </w:r>
      <w:r w:rsidRPr="00A32480">
        <w:rPr>
          <w:rFonts w:ascii="Times New Roman" w:eastAsia="Calibri" w:hAnsi="Times New Roman" w:cs="Times New Roman"/>
          <w:color w:val="000000" w:themeColor="text1"/>
          <w:sz w:val="28"/>
          <w:szCs w:val="28"/>
          <w:lang w:eastAsia="zh-CN"/>
        </w:rPr>
        <w:t>, соответствующих требованиям документации</w:t>
      </w:r>
      <w:r w:rsidRPr="00A32480">
        <w:rPr>
          <w:rFonts w:ascii="Times New Roman" w:eastAsia="Calibri" w:hAnsi="Times New Roman" w:cs="Times New Roman"/>
          <w:color w:val="000000" w:themeColor="text1"/>
          <w:sz w:val="28"/>
          <w:szCs w:val="28"/>
        </w:rPr>
        <w:t xml:space="preserve"> </w:t>
      </w:r>
      <w:r w:rsidRPr="00A32480">
        <w:rPr>
          <w:rFonts w:ascii="Times New Roman" w:eastAsia="Calibri" w:hAnsi="Times New Roman" w:cs="Times New Roman"/>
          <w:color w:val="000000" w:themeColor="text1"/>
          <w:sz w:val="28"/>
          <w:szCs w:val="28"/>
        </w:rPr>
        <w:br/>
        <w:t>о закупке</w:t>
      </w:r>
      <w:r w:rsidRPr="00A3248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A32480">
        <w:rPr>
          <w:rFonts w:ascii="Times New Roman" w:eastAsia="Calibri" w:hAnsi="Times New Roman" w:cs="Times New Roman"/>
          <w:color w:val="000000" w:themeColor="text1"/>
          <w:sz w:val="28"/>
          <w:szCs w:val="28"/>
          <w:lang w:eastAsia="zh-CN"/>
        </w:rPr>
        <w:br/>
      </w:r>
      <w:r w:rsidRPr="00A32480">
        <w:rPr>
          <w:rFonts w:ascii="Times New Roman" w:eastAsia="Calibri" w:hAnsi="Times New Roman" w:cs="Times New Roman"/>
          <w:color w:val="000000" w:themeColor="text1"/>
          <w:sz w:val="28"/>
          <w:szCs w:val="28"/>
        </w:rPr>
        <w:t>о закупке</w:t>
      </w:r>
      <w:r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Calibri" w:hAnsi="Times New Roman" w:cs="Times New Roman"/>
          <w:color w:val="000000" w:themeColor="text1"/>
          <w:sz w:val="28"/>
          <w:szCs w:val="28"/>
          <w:lang w:eastAsia="zh-CN"/>
        </w:rPr>
        <w:t>количества победителей.</w:t>
      </w:r>
    </w:p>
    <w:p w14:paraId="3F1D789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35. В день подведения комиссией итогов аукциона в электронной форме Заказчик составляет итоговый протокол</w:t>
      </w:r>
      <w:r w:rsidR="001400CC" w:rsidRPr="00A32480">
        <w:rPr>
          <w:rFonts w:ascii="Times New Roman" w:eastAsia="Calibri" w:hAnsi="Times New Roman" w:cs="Times New Roman"/>
          <w:color w:val="000000" w:themeColor="text1"/>
          <w:sz w:val="28"/>
          <w:szCs w:val="28"/>
        </w:rPr>
        <w:t xml:space="preserve">,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w:t>
      </w:r>
      <w:r w:rsidR="00531B7E" w:rsidRPr="00A32480">
        <w:rPr>
          <w:rFonts w:ascii="Times New Roman" w:eastAsia="Calibri" w:hAnsi="Times New Roman" w:cs="Times New Roman"/>
          <w:color w:val="000000" w:themeColor="text1"/>
          <w:sz w:val="28"/>
          <w:szCs w:val="28"/>
        </w:rPr>
        <w:br/>
      </w:r>
      <w:r w:rsidR="00BA7E6B" w:rsidRPr="00A32480">
        <w:rPr>
          <w:rFonts w:ascii="Times New Roman" w:eastAsia="Calibri" w:hAnsi="Times New Roman" w:cs="Times New Roman"/>
          <w:color w:val="000000" w:themeColor="text1"/>
          <w:sz w:val="28"/>
          <w:szCs w:val="28"/>
        </w:rPr>
        <w:t>в том ч</w:t>
      </w:r>
      <w:r w:rsidR="001400CC" w:rsidRPr="00A32480">
        <w:rPr>
          <w:rFonts w:ascii="Times New Roman" w:eastAsia="Calibri" w:hAnsi="Times New Roman" w:cs="Times New Roman"/>
          <w:color w:val="000000" w:themeColor="text1"/>
          <w:sz w:val="28"/>
          <w:szCs w:val="28"/>
        </w:rPr>
        <w:t>и</w:t>
      </w:r>
      <w:r w:rsidR="00BA7E6B" w:rsidRPr="00A32480">
        <w:rPr>
          <w:rFonts w:ascii="Times New Roman" w:eastAsia="Calibri" w:hAnsi="Times New Roman" w:cs="Times New Roman"/>
          <w:color w:val="000000" w:themeColor="text1"/>
          <w:sz w:val="28"/>
          <w:szCs w:val="28"/>
        </w:rPr>
        <w:t>с</w:t>
      </w:r>
      <w:r w:rsidR="001400CC" w:rsidRPr="00A32480">
        <w:rPr>
          <w:rFonts w:ascii="Times New Roman" w:eastAsia="Calibri" w:hAnsi="Times New Roman" w:cs="Times New Roman"/>
          <w:color w:val="000000" w:themeColor="text1"/>
          <w:sz w:val="28"/>
          <w:szCs w:val="28"/>
        </w:rPr>
        <w:t xml:space="preserve">ле предусмотренные частью 14 статьи 3.2 Федерального закона </w:t>
      </w:r>
      <w:r w:rsidR="00531B7E" w:rsidRPr="00A32480">
        <w:rPr>
          <w:rFonts w:ascii="Times New Roman" w:eastAsia="Calibri" w:hAnsi="Times New Roman" w:cs="Times New Roman"/>
          <w:color w:val="000000" w:themeColor="text1"/>
          <w:sz w:val="28"/>
          <w:szCs w:val="28"/>
        </w:rPr>
        <w:br/>
      </w:r>
      <w:r w:rsidR="00BA7E6B" w:rsidRPr="00A32480">
        <w:rPr>
          <w:rFonts w:ascii="Times New Roman" w:eastAsia="Calibri" w:hAnsi="Times New Roman" w:cs="Times New Roman"/>
          <w:color w:val="000000" w:themeColor="text1"/>
          <w:sz w:val="28"/>
          <w:szCs w:val="28"/>
        </w:rPr>
        <w:t xml:space="preserve">№ </w:t>
      </w:r>
      <w:r w:rsidR="001400CC" w:rsidRPr="00A32480">
        <w:rPr>
          <w:rFonts w:ascii="Times New Roman" w:eastAsia="Calibri" w:hAnsi="Times New Roman" w:cs="Times New Roman"/>
          <w:color w:val="000000" w:themeColor="text1"/>
          <w:sz w:val="28"/>
          <w:szCs w:val="28"/>
        </w:rPr>
        <w:t>223-ФЗ</w:t>
      </w:r>
      <w:r w:rsidR="00BA7E6B" w:rsidRPr="00A32480">
        <w:rPr>
          <w:rFonts w:ascii="Times New Roman" w:eastAsia="Calibri" w:hAnsi="Times New Roman" w:cs="Times New Roman"/>
          <w:color w:val="000000" w:themeColor="text1"/>
          <w:sz w:val="28"/>
          <w:szCs w:val="28"/>
        </w:rPr>
        <w:t xml:space="preserve"> и размещает </w:t>
      </w:r>
      <w:r w:rsidRPr="00A32480">
        <w:rPr>
          <w:rFonts w:ascii="Times New Roman" w:eastAsia="Calibri" w:hAnsi="Times New Roman" w:cs="Times New Roman"/>
          <w:color w:val="000000" w:themeColor="text1"/>
          <w:sz w:val="28"/>
          <w:szCs w:val="28"/>
        </w:rPr>
        <w:t>его на электронной площадке и в Единой информационной системе не позднее чем через три дня со дня подписания протокола.</w:t>
      </w:r>
    </w:p>
    <w:p w14:paraId="68A85D2C" w14:textId="79DC7370"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36. В случае если по окончании срока подачи заявок на участие </w:t>
      </w:r>
      <w:r w:rsidRPr="00A32480">
        <w:rPr>
          <w:rFonts w:ascii="Times New Roman" w:eastAsia="Times New Roman" w:hAnsi="Times New Roman" w:cs="Times New Roman"/>
          <w:color w:val="000000" w:themeColor="text1"/>
          <w:sz w:val="28"/>
          <w:szCs w:val="28"/>
          <w:lang w:eastAsia="zh-CN"/>
        </w:rPr>
        <w:br/>
        <w:t xml:space="preserve">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w:t>
      </w:r>
      <w:r w:rsidRPr="00A32480">
        <w:rPr>
          <w:rFonts w:ascii="Times New Roman" w:eastAsia="Times New Roman" w:hAnsi="Times New Roman" w:cs="Times New Roman"/>
          <w:color w:val="000000" w:themeColor="text1"/>
          <w:sz w:val="28"/>
          <w:szCs w:val="28"/>
          <w:lang w:eastAsia="zh-CN"/>
        </w:rPr>
        <w:br/>
        <w:t xml:space="preserve">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lang w:eastAsia="zh-CN"/>
        </w:rPr>
        <w:t xml:space="preserve">, предложенных участником закупки в заявке, </w:t>
      </w:r>
      <w:r w:rsidR="00531B7E"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в проект договора, прилагаемый к документации о закупке. Договор заключается по начальной (максимальной) цене договора или по цене, согласованной с участником закупки и не превышающей </w:t>
      </w:r>
      <w:r w:rsidR="00C660AB" w:rsidRPr="00A32480">
        <w:rPr>
          <w:rFonts w:ascii="Times New Roman" w:eastAsia="Times New Roman" w:hAnsi="Times New Roman" w:cs="Times New Roman"/>
          <w:color w:val="000000" w:themeColor="text1"/>
          <w:sz w:val="28"/>
          <w:szCs w:val="28"/>
          <w:lang w:eastAsia="zh-CN"/>
        </w:rPr>
        <w:t>НМЦД</w:t>
      </w:r>
      <w:r w:rsidRPr="00A32480">
        <w:rPr>
          <w:rFonts w:ascii="Times New Roman" w:eastAsia="Times New Roman" w:hAnsi="Times New Roman" w:cs="Times New Roman"/>
          <w:color w:val="000000" w:themeColor="text1"/>
          <w:sz w:val="28"/>
          <w:szCs w:val="28"/>
          <w:lang w:eastAsia="zh-CN"/>
        </w:rPr>
        <w:t>. При этом участник закупки признается победителем аукциона и не вправе отказаться от заключения договора.</w:t>
      </w:r>
    </w:p>
    <w:p w14:paraId="778062B2" w14:textId="13573EA1" w:rsidR="00EE2B6C" w:rsidRPr="00A32480" w:rsidRDefault="00EE2B6C"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sz w:val="28"/>
          <w:szCs w:val="28"/>
          <w:lang w:eastAsia="ru-RU"/>
        </w:rPr>
        <w:t xml:space="preserve">36.1. </w:t>
      </w:r>
      <w:r w:rsidRPr="00A32480">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sidRPr="00A32480">
        <w:rPr>
          <w:rFonts w:ascii="Times New Roman" w:eastAsia="Times New Roman" w:hAnsi="Times New Roman" w:cs="Times New Roman"/>
          <w:sz w:val="28"/>
          <w:szCs w:val="28"/>
          <w:lang w:eastAsia="zh-CN"/>
        </w:rPr>
        <w:br/>
        <w:t>в аукционе в электронной форме не подано ни одной заявки, аукцион признается несостоявшимся</w:t>
      </w:r>
      <w:r w:rsidRPr="00A32480">
        <w:rPr>
          <w:rFonts w:ascii="Times New Roman" w:eastAsia="Times New Roman" w:hAnsi="Times New Roman" w:cs="Times New Roman"/>
          <w:sz w:val="28"/>
          <w:szCs w:val="28"/>
          <w:lang w:eastAsia="ru-RU"/>
        </w:rPr>
        <w:t>.</w:t>
      </w:r>
    </w:p>
    <w:p w14:paraId="1E0B47CA" w14:textId="07641719"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37.  В случае если по результатам рассмотрения первых частей заявок только один участник закупки, подавший заявку на участие в аукционе </w:t>
      </w:r>
      <w:r w:rsidRPr="00A32480">
        <w:rPr>
          <w:rFonts w:ascii="Times New Roman" w:eastAsia="Times New Roman" w:hAnsi="Times New Roman" w:cs="Times New Roman"/>
          <w:color w:val="000000" w:themeColor="text1"/>
          <w:sz w:val="28"/>
          <w:szCs w:val="28"/>
          <w:lang w:eastAsia="zh-CN"/>
        </w:rPr>
        <w:br/>
        <w:t>в электронной форме, признан участником аукциона, аукцион признается несостоявшимся. В случае если этот участник и поданная им вторая часть заявки на участие в таком аукционе признаны соответствующими требованиям документации о закупке, Заказчик передает такому участнику проект договора, который составляется</w:t>
      </w:r>
      <w:r w:rsidRPr="00A32480">
        <w:rPr>
          <w:rFonts w:ascii="Times New Roman" w:eastAsia="Times New Roman" w:hAnsi="Times New Roman" w:cs="Times New Roman"/>
          <w:color w:val="000000" w:themeColor="text1"/>
          <w:sz w:val="28"/>
          <w:szCs w:val="28"/>
          <w:lang w:eastAsia="ru-RU"/>
        </w:rPr>
        <w:t xml:space="preserve"> путем включения условий исполнения договора </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lang w:eastAsia="ru-RU"/>
        </w:rPr>
        <w:t xml:space="preserve">, предложенных участником закупки </w:t>
      </w:r>
      <w:r w:rsidRPr="00A32480">
        <w:rPr>
          <w:rFonts w:ascii="Times New Roman" w:eastAsia="Times New Roman" w:hAnsi="Times New Roman" w:cs="Times New Roman"/>
          <w:color w:val="000000" w:themeColor="text1"/>
          <w:sz w:val="28"/>
          <w:szCs w:val="28"/>
          <w:lang w:eastAsia="ru-RU"/>
        </w:rPr>
        <w:br/>
        <w:t>в заявке, в проект договора, прилагаемый к документации о закупке</w:t>
      </w:r>
      <w:r w:rsidRPr="00A32480">
        <w:rPr>
          <w:rFonts w:ascii="Times New Roman" w:eastAsia="Times New Roman" w:hAnsi="Times New Roman" w:cs="Times New Roman"/>
          <w:color w:val="000000" w:themeColor="text1"/>
          <w:sz w:val="28"/>
          <w:szCs w:val="28"/>
          <w:lang w:eastAsia="zh-CN"/>
        </w:rPr>
        <w:t xml:space="preserve">. </w:t>
      </w:r>
      <w:r w:rsidR="00531B7E"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Договор заключается по начальной (м</w:t>
      </w:r>
      <w:r w:rsidR="00531B7E" w:rsidRPr="00A32480">
        <w:rPr>
          <w:rFonts w:ascii="Times New Roman" w:eastAsia="Times New Roman" w:hAnsi="Times New Roman" w:cs="Times New Roman"/>
          <w:color w:val="000000" w:themeColor="text1"/>
          <w:sz w:val="28"/>
          <w:szCs w:val="28"/>
          <w:lang w:eastAsia="zh-CN"/>
        </w:rPr>
        <w:t xml:space="preserve">аксимальной) цене договора </w:t>
      </w:r>
      <w:r w:rsidR="00531B7E" w:rsidRPr="00A32480">
        <w:rPr>
          <w:rFonts w:ascii="Times New Roman" w:eastAsia="Times New Roman" w:hAnsi="Times New Roman" w:cs="Times New Roman"/>
          <w:color w:val="000000" w:themeColor="text1"/>
          <w:sz w:val="28"/>
          <w:szCs w:val="28"/>
          <w:lang w:eastAsia="zh-CN"/>
        </w:rPr>
        <w:br/>
        <w:t xml:space="preserve">или </w:t>
      </w:r>
      <w:r w:rsidRPr="00A32480">
        <w:rPr>
          <w:rFonts w:ascii="Times New Roman" w:eastAsia="Times New Roman" w:hAnsi="Times New Roman" w:cs="Times New Roman"/>
          <w:color w:val="000000" w:themeColor="text1"/>
          <w:sz w:val="28"/>
          <w:szCs w:val="28"/>
          <w:lang w:eastAsia="zh-CN"/>
        </w:rPr>
        <w:t xml:space="preserve">по цене, согласованной с участником закупки и не превышающей </w:t>
      </w:r>
      <w:r w:rsidR="00C660AB" w:rsidRPr="00A32480">
        <w:rPr>
          <w:rFonts w:ascii="Times New Roman" w:eastAsia="Times New Roman" w:hAnsi="Times New Roman" w:cs="Times New Roman"/>
          <w:color w:val="000000" w:themeColor="text1"/>
          <w:sz w:val="28"/>
          <w:szCs w:val="28"/>
          <w:lang w:eastAsia="zh-CN"/>
        </w:rPr>
        <w:t>НМЦД</w:t>
      </w:r>
      <w:r w:rsidRPr="00A32480">
        <w:rPr>
          <w:rFonts w:ascii="Times New Roman" w:eastAsia="Times New Roman" w:hAnsi="Times New Roman" w:cs="Times New Roman"/>
          <w:color w:val="000000" w:themeColor="text1"/>
          <w:sz w:val="28"/>
          <w:szCs w:val="28"/>
          <w:lang w:eastAsia="zh-CN"/>
        </w:rPr>
        <w:t>. При этом такой участник закупки признается победителем аукциона и не вправе отказаться от заключения договора.</w:t>
      </w:r>
    </w:p>
    <w:p w14:paraId="3D4810BC" w14:textId="10B6C07C" w:rsidR="00EE2B6C" w:rsidRPr="00A32480" w:rsidRDefault="00EE2B6C"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sz w:val="28"/>
          <w:szCs w:val="28"/>
          <w:lang w:eastAsia="ru-RU"/>
        </w:rPr>
        <w:t xml:space="preserve">37.1. </w:t>
      </w:r>
      <w:r w:rsidRPr="00A32480">
        <w:rPr>
          <w:rFonts w:ascii="Times New Roman" w:eastAsia="Times New Roman" w:hAnsi="Times New Roman" w:cs="Times New Roman"/>
          <w:sz w:val="28"/>
          <w:szCs w:val="28"/>
          <w:lang w:eastAsia="zh-CN"/>
        </w:rPr>
        <w:t xml:space="preserve">В случае если по результатам рассмотрения первых частей заявок ни один участник закупки, подавший заявку на участие в аукционе </w:t>
      </w:r>
      <w:r w:rsidRPr="00A32480">
        <w:rPr>
          <w:rFonts w:ascii="Times New Roman" w:eastAsia="Times New Roman" w:hAnsi="Times New Roman" w:cs="Times New Roman"/>
          <w:sz w:val="28"/>
          <w:szCs w:val="28"/>
          <w:lang w:eastAsia="zh-CN"/>
        </w:rPr>
        <w:br/>
        <w:t>в электронной форме, не признан участником аукциона, аукцион признается несостоявшимся</w:t>
      </w:r>
      <w:r w:rsidRPr="00A32480">
        <w:rPr>
          <w:rFonts w:ascii="Times New Roman" w:eastAsia="Times New Roman" w:hAnsi="Times New Roman" w:cs="Times New Roman"/>
          <w:sz w:val="28"/>
          <w:szCs w:val="28"/>
          <w:lang w:eastAsia="ru-RU"/>
        </w:rPr>
        <w:t>.</w:t>
      </w:r>
    </w:p>
    <w:p w14:paraId="31CDCBF4" w14:textId="6C29DDD4"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38. В случае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w:t>
      </w:r>
      <w:r w:rsidRPr="00A32480">
        <w:rPr>
          <w:rFonts w:ascii="Times New Roman" w:hAnsi="Times New Roman" w:cs="Times New Roman"/>
          <w:color w:val="000000" w:themeColor="text1"/>
          <w:sz w:val="28"/>
          <w:szCs w:val="28"/>
        </w:rPr>
        <w:br/>
        <w:t>по результатам рассмотрения первых частей заявок. Д</w:t>
      </w:r>
      <w:r w:rsidRPr="00A32480">
        <w:rPr>
          <w:rFonts w:ascii="Times New Roman" w:eastAsia="Times New Roman" w:hAnsi="Times New Roman" w:cs="Times New Roman"/>
          <w:color w:val="000000" w:themeColor="text1"/>
          <w:sz w:val="28"/>
          <w:szCs w:val="28"/>
          <w:lang w:eastAsia="zh-CN"/>
        </w:rPr>
        <w:t xml:space="preserve">оговор заключается </w:t>
      </w:r>
      <w:r w:rsidR="00531B7E"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по начальной (максимальной) цене договора или по цене, согласованной </w:t>
      </w:r>
      <w:r w:rsidRPr="00A32480">
        <w:rPr>
          <w:rFonts w:ascii="Times New Roman" w:eastAsia="Times New Roman" w:hAnsi="Times New Roman" w:cs="Times New Roman"/>
          <w:color w:val="000000" w:themeColor="text1"/>
          <w:sz w:val="28"/>
          <w:szCs w:val="28"/>
          <w:lang w:eastAsia="zh-CN"/>
        </w:rPr>
        <w:br/>
        <w:t xml:space="preserve">с участником закупки и не превышающей </w:t>
      </w:r>
      <w:r w:rsidR="00C660AB" w:rsidRPr="00A32480">
        <w:rPr>
          <w:rFonts w:ascii="Times New Roman" w:eastAsia="Times New Roman" w:hAnsi="Times New Roman" w:cs="Times New Roman"/>
          <w:color w:val="000000" w:themeColor="text1"/>
          <w:sz w:val="28"/>
          <w:szCs w:val="28"/>
          <w:lang w:eastAsia="zh-CN"/>
        </w:rPr>
        <w:t>НМЦД</w:t>
      </w:r>
      <w:r w:rsidRPr="00A32480">
        <w:rPr>
          <w:rFonts w:ascii="Times New Roman" w:hAnsi="Times New Roman" w:cs="Times New Roman"/>
          <w:color w:val="000000" w:themeColor="text1"/>
          <w:sz w:val="28"/>
          <w:szCs w:val="28"/>
        </w:rPr>
        <w:t>, с участником закупки, заявка которого подана:</w:t>
      </w:r>
    </w:p>
    <w:p w14:paraId="3F1612A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14:paraId="4CD56CC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14:paraId="32BBC4CC"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При этом участник закупки признается победителем аукциона </w:t>
      </w:r>
      <w:r w:rsidRPr="00A32480">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14:paraId="68799528"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hAnsi="Times New Roman" w:cs="Times New Roman"/>
          <w:color w:val="000000" w:themeColor="text1"/>
          <w:sz w:val="28"/>
          <w:szCs w:val="28"/>
        </w:rPr>
        <w:t xml:space="preserve">39. В случае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w:t>
      </w:r>
      <w:r w:rsidRPr="00A32480">
        <w:rPr>
          <w:rFonts w:ascii="Times New Roman" w:eastAsia="Times New Roman" w:hAnsi="Times New Roman" w:cs="Times New Roman"/>
          <w:color w:val="000000" w:themeColor="text1"/>
          <w:sz w:val="28"/>
          <w:szCs w:val="28"/>
          <w:lang w:eastAsia="zh-CN"/>
        </w:rPr>
        <w:t xml:space="preserve">При этом участник закупки признается победителем аукциона и не вправе отказаться от заключения договора. </w:t>
      </w:r>
    </w:p>
    <w:p w14:paraId="1B5C1193" w14:textId="527CA744"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40. Договор </w:t>
      </w:r>
      <w:r w:rsidRPr="00A32480">
        <w:rPr>
          <w:rFonts w:ascii="Times New Roman" w:eastAsia="Calibri" w:hAnsi="Times New Roman" w:cs="Times New Roman"/>
          <w:color w:val="000000" w:themeColor="text1"/>
          <w:sz w:val="28"/>
          <w:szCs w:val="28"/>
        </w:rPr>
        <w:t>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w:t>
      </w:r>
      <w:r w:rsidR="00C660AB" w:rsidRPr="00A32480">
        <w:rPr>
          <w:rFonts w:ascii="Times New Roman" w:eastAsia="Calibri"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lang w:eastAsia="zh-CN"/>
        </w:rPr>
        <w:t xml:space="preserve"> или иной согласованной с единственным участником аукциона цены, не превышающей начальную (максимальную) цену договора</w:t>
      </w:r>
      <w:r w:rsidRPr="00A32480">
        <w:rPr>
          <w:rFonts w:ascii="Times New Roman" w:eastAsia="Calibri" w:hAnsi="Times New Roman" w:cs="Times New Roman"/>
          <w:color w:val="000000" w:themeColor="text1"/>
          <w:sz w:val="28"/>
          <w:szCs w:val="28"/>
        </w:rPr>
        <w:t xml:space="preserve">, в проект договора, прилагаемый к документации о закупке. </w:t>
      </w:r>
    </w:p>
    <w:p w14:paraId="361AF96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41. В случае если при проведении аукциона цена договора снижена </w:t>
      </w:r>
      <w:r w:rsidRPr="00A32480">
        <w:rPr>
          <w:rFonts w:ascii="Times New Roman" w:eastAsia="Calibri" w:hAnsi="Times New Roman" w:cs="Times New Roman"/>
          <w:color w:val="000000" w:themeColor="text1"/>
          <w:sz w:val="28"/>
          <w:szCs w:val="28"/>
        </w:rPr>
        <w:br/>
        <w:t>до нуля и аукцион проводился на право заключить договор</w:t>
      </w:r>
      <w:r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Calibri" w:hAnsi="Times New Roman" w:cs="Times New Roman"/>
          <w:color w:val="000000" w:themeColor="text1"/>
          <w:sz w:val="28"/>
          <w:szCs w:val="28"/>
        </w:rPr>
        <w:t>договор заключается по цене, равной нулю.</w:t>
      </w:r>
    </w:p>
    <w:p w14:paraId="1536B670" w14:textId="29F870A5" w:rsidR="00FA1B64" w:rsidRPr="00A32480" w:rsidRDefault="00FA1B64" w:rsidP="00FA1B64">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42. </w:t>
      </w:r>
      <w:r w:rsidR="00F06CE6" w:rsidRPr="00A32480">
        <w:rPr>
          <w:rFonts w:ascii="Times New Roman" w:eastAsia="Calibri" w:hAnsi="Times New Roman" w:cs="Times New Roman"/>
          <w:color w:val="000000" w:themeColor="text1"/>
          <w:sz w:val="28"/>
          <w:szCs w:val="28"/>
        </w:rPr>
        <w:t>Утратил силу</w:t>
      </w:r>
      <w:r w:rsidRPr="00A32480">
        <w:rPr>
          <w:rFonts w:ascii="Times New Roman" w:eastAsia="Calibri" w:hAnsi="Times New Roman" w:cs="Times New Roman"/>
          <w:color w:val="000000" w:themeColor="text1"/>
          <w:sz w:val="28"/>
          <w:szCs w:val="28"/>
        </w:rPr>
        <w:t>.</w:t>
      </w:r>
    </w:p>
    <w:p w14:paraId="2D87B1DF" w14:textId="49CE0E5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43. 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14:paraId="010904C3" w14:textId="72F1AFB3" w:rsidR="00AB2FD8" w:rsidRPr="00A32480" w:rsidRDefault="00AB2FD8"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44. Изменения, вносимые в извещение об осуществлении аукциона в электронной форме, документацию об аукционе в электронной форме, разъяснения положений документации об аукционе в электронной форме, а также протоколы, составляемые в ходе аукциона в электронной форме, размещаются заказчиком в Единой информационной системе, </w:t>
      </w:r>
      <w:r w:rsidR="00716F5B" w:rsidRPr="00A32480">
        <w:rPr>
          <w:rFonts w:ascii="Times New Roman" w:eastAsia="Calibri" w:hAnsi="Times New Roman" w:cs="Times New Roman"/>
          <w:color w:val="000000" w:themeColor="text1"/>
          <w:sz w:val="28"/>
          <w:szCs w:val="28"/>
        </w:rPr>
        <w:t xml:space="preserve">на официальном сайте, </w:t>
      </w:r>
      <w:r w:rsidRPr="00A32480">
        <w:rPr>
          <w:rFonts w:ascii="Times New Roman" w:eastAsia="Calibri" w:hAnsi="Times New Roman" w:cs="Times New Roman"/>
          <w:color w:val="000000" w:themeColor="text1"/>
          <w:sz w:val="28"/>
          <w:szCs w:val="28"/>
        </w:rPr>
        <w:t>за исключением случаев, предусмотренных Федеральным законом № 223-ФЗ.</w:t>
      </w:r>
    </w:p>
    <w:p w14:paraId="49BF7D9F" w14:textId="77777777" w:rsidR="007454F7" w:rsidRPr="00A32480" w:rsidRDefault="007454F7" w:rsidP="00F2319E">
      <w:pPr>
        <w:tabs>
          <w:tab w:val="left" w:pos="0"/>
        </w:tabs>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14:paraId="52430CC9" w14:textId="426C83E1" w:rsidR="007454F7" w:rsidRPr="00A32480" w:rsidRDefault="007454F7" w:rsidP="00F2319E">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43" w:name="_Toc99555844"/>
      <w:bookmarkStart w:id="144" w:name="_Toc99602304"/>
      <w:bookmarkStart w:id="145" w:name="_Toc114490987"/>
      <w:r w:rsidRPr="00A32480">
        <w:rPr>
          <w:rFonts w:ascii="Times New Roman" w:eastAsia="Times New Roman" w:hAnsi="Times New Roman" w:cs="Times New Roman"/>
          <w:color w:val="000000" w:themeColor="text1"/>
          <w:sz w:val="28"/>
          <w:szCs w:val="28"/>
          <w:lang w:eastAsia="ru-RU"/>
        </w:rPr>
        <w:t>Раздел 5. Условия применения и порядок проведения закрытого аукциона</w:t>
      </w:r>
      <w:bookmarkEnd w:id="143"/>
      <w:bookmarkEnd w:id="144"/>
      <w:bookmarkEnd w:id="145"/>
    </w:p>
    <w:p w14:paraId="714E548E" w14:textId="77777777" w:rsidR="007454F7" w:rsidRPr="00A32480" w:rsidRDefault="007454F7" w:rsidP="00F2319E">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14:paraId="01838EC9" w14:textId="3F02A6A4" w:rsidR="00716F5B" w:rsidRPr="00A32480" w:rsidRDefault="007454F7" w:rsidP="002E24DB">
      <w:pPr>
        <w:spacing w:after="0" w:line="240" w:lineRule="auto"/>
        <w:ind w:firstLine="709"/>
        <w:jc w:val="both"/>
        <w:rPr>
          <w:rFonts w:ascii="Times New Roman" w:eastAsia="Times New Roman" w:hAnsi="Times New Roman" w:cs="Times New Roman"/>
          <w:strike/>
          <w:color w:val="000000" w:themeColor="text1"/>
          <w:sz w:val="28"/>
          <w:szCs w:val="28"/>
        </w:rPr>
      </w:pPr>
      <w:r w:rsidRPr="00A32480">
        <w:rPr>
          <w:rFonts w:ascii="Times New Roman" w:eastAsia="Times New Roman" w:hAnsi="Times New Roman" w:cs="Times New Roman"/>
          <w:color w:val="000000" w:themeColor="text1"/>
          <w:sz w:val="28"/>
          <w:szCs w:val="28"/>
          <w:lang w:eastAsia="ru-RU"/>
        </w:rPr>
        <w:t>1. </w:t>
      </w:r>
      <w:r w:rsidR="00716F5B" w:rsidRPr="00A32480">
        <w:rPr>
          <w:rFonts w:ascii="Times New Roman" w:eastAsia="Calibri" w:hAnsi="Times New Roman" w:cs="Times New Roman"/>
          <w:sz w:val="28"/>
          <w:szCs w:val="28"/>
        </w:rPr>
        <w:t xml:space="preserve">Выбор поставщика (подрядчика, исполнителя) путем проведения закрытого аукциона может осуществляться, если предметом закупки являются любые виды товаров, работ, услуг, при этом 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w:t>
      </w:r>
      <w:r w:rsidR="00716F5B" w:rsidRPr="00A32480">
        <w:rPr>
          <w:rFonts w:ascii="Times New Roman" w:eastAsia="Calibri" w:hAnsi="Times New Roman" w:cs="Times New Roman"/>
          <w:sz w:val="28"/>
          <w:szCs w:val="28"/>
        </w:rPr>
        <w:br/>
        <w:t xml:space="preserve">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закупка проводится в случаях, определенных Правительством Российской Федерации в соответствии с частью 16 </w:t>
      </w:r>
      <w:r w:rsidR="00716F5B" w:rsidRPr="00A32480">
        <w:rPr>
          <w:rFonts w:ascii="Times New Roman" w:eastAsia="Calibri" w:hAnsi="Times New Roman" w:cs="Times New Roman"/>
          <w:sz w:val="28"/>
          <w:szCs w:val="28"/>
        </w:rPr>
        <w:br/>
        <w:t>статьи 4 Федерального закона № 223-ФЗ.</w:t>
      </w:r>
    </w:p>
    <w:p w14:paraId="0405F23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 Закрытый аукцион – это форма торгов, при которой:</w:t>
      </w:r>
    </w:p>
    <w:p w14:paraId="732942D3" w14:textId="34AD1E17" w:rsidR="007454F7" w:rsidRPr="00A32480" w:rsidRDefault="007454F7" w:rsidP="00B001E7">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A32480">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r w:rsidR="00B001E7" w:rsidRPr="00A32480">
        <w:rPr>
          <w:rFonts w:ascii="Times New Roman" w:eastAsia="Calibri" w:hAnsi="Times New Roman" w:cs="Times New Roman"/>
          <w:color w:val="000000" w:themeColor="text1"/>
          <w:sz w:val="28"/>
          <w:szCs w:val="28"/>
        </w:rPr>
        <w:t xml:space="preserve">, </w:t>
      </w:r>
      <w:r w:rsidR="00B001E7" w:rsidRPr="00A32480">
        <w:rPr>
          <w:rFonts w:ascii="Times New Roman" w:eastAsia="Calibri" w:hAnsi="Times New Roman" w:cs="Times New Roman"/>
          <w:color w:val="000000"/>
          <w:sz w:val="28"/>
          <w:szCs w:val="28"/>
        </w:rPr>
        <w:t>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информация о которой не подлежит размещению на официальном сайте</w:t>
      </w:r>
      <w:r w:rsidRPr="00A32480">
        <w:rPr>
          <w:rFonts w:ascii="Times New Roman" w:eastAsia="Calibri" w:hAnsi="Times New Roman" w:cs="Times New Roman"/>
          <w:color w:val="000000" w:themeColor="text1"/>
          <w:sz w:val="28"/>
          <w:szCs w:val="28"/>
        </w:rPr>
        <w:t>;</w:t>
      </w:r>
    </w:p>
    <w:p w14:paraId="10F5909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информация о закупке сообщается Заказчиком путем направления приглашения принять участие в закрытом аукционе с приложением документации о закрытом аукционе не менее чем двум лицам, которые способны осуществить поставки товаров, выполнение работ, оказание услуг, являющихся предметом закупки;</w:t>
      </w:r>
    </w:p>
    <w:p w14:paraId="37B9A98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информация о закрытом аукционе и документы, составляемые </w:t>
      </w:r>
      <w:r w:rsidRPr="00A32480">
        <w:rPr>
          <w:rFonts w:ascii="Times New Roman" w:eastAsia="Calibri" w:hAnsi="Times New Roman" w:cs="Times New Roman"/>
          <w:color w:val="000000" w:themeColor="text1"/>
          <w:sz w:val="28"/>
          <w:szCs w:val="28"/>
        </w:rPr>
        <w:br/>
        <w:t xml:space="preserve">в ходе проведения закрытого аукциона, в том числе изменения </w:t>
      </w:r>
      <w:r w:rsidRPr="00A32480">
        <w:rPr>
          <w:rFonts w:ascii="Times New Roman" w:eastAsia="Calibri" w:hAnsi="Times New Roman" w:cs="Times New Roman"/>
          <w:color w:val="000000" w:themeColor="text1"/>
          <w:sz w:val="28"/>
          <w:szCs w:val="28"/>
        </w:rPr>
        <w:br/>
        <w:t>и разъяснения приглашения принять участие в закрытом аукционе и (или) документации о закрытом аукционе, решение об отмене закрытого аукциона, протокол рассмотрения з</w:t>
      </w:r>
      <w:r w:rsidR="00C67995" w:rsidRPr="00A32480">
        <w:rPr>
          <w:rFonts w:ascii="Times New Roman" w:eastAsia="Calibri" w:hAnsi="Times New Roman" w:cs="Times New Roman"/>
          <w:color w:val="000000" w:themeColor="text1"/>
          <w:sz w:val="28"/>
          <w:szCs w:val="28"/>
        </w:rPr>
        <w:t xml:space="preserve">аявок на участие </w:t>
      </w:r>
      <w:r w:rsidRPr="00A32480">
        <w:rPr>
          <w:rFonts w:ascii="Times New Roman" w:eastAsia="Calibri" w:hAnsi="Times New Roman" w:cs="Times New Roman"/>
          <w:color w:val="000000" w:themeColor="text1"/>
          <w:sz w:val="28"/>
          <w:szCs w:val="28"/>
        </w:rPr>
        <w:t xml:space="preserve">в закрытом аукционе, протокол закрытого аукциона направляются участникам закупки </w:t>
      </w:r>
      <w:r w:rsidR="00F54380"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в письменной форме;</w:t>
      </w:r>
    </w:p>
    <w:p w14:paraId="68A99FB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4E61437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победителем закрытого аукциона признается участник закупки, заявка которого соответствует требованиям, установленным документацией </w:t>
      </w:r>
      <w:r w:rsidRPr="00A32480">
        <w:rPr>
          <w:rFonts w:ascii="Times New Roman" w:eastAsia="Calibri" w:hAnsi="Times New Roman" w:cs="Times New Roman"/>
          <w:color w:val="000000" w:themeColor="text1"/>
          <w:sz w:val="28"/>
          <w:szCs w:val="28"/>
        </w:rPr>
        <w:br/>
        <w:t>о закрытом аукционе, и которое предложило наиболее низкую цену договора</w:t>
      </w:r>
      <w:r w:rsidR="00F54380" w:rsidRPr="00A32480">
        <w:rPr>
          <w:rFonts w:ascii="Times New Roman" w:eastAsia="Calibri" w:hAnsi="Times New Roman" w:cs="Times New Roman"/>
          <w:color w:val="000000" w:themeColor="text1"/>
          <w:sz w:val="28"/>
          <w:szCs w:val="28"/>
        </w:rPr>
        <w:t>,</w:t>
      </w:r>
      <w:r w:rsidRPr="00A32480">
        <w:rPr>
          <w:rFonts w:ascii="Times New Roman" w:eastAsia="Calibri" w:hAnsi="Times New Roman" w:cs="Times New Roman"/>
          <w:color w:val="000000" w:themeColor="text1"/>
          <w:sz w:val="28"/>
          <w:szCs w:val="28"/>
        </w:rPr>
        <w:t xml:space="preserve"> или в случае, если при проведении закрытого аукциона цена договора снижена до нуля и закрытый аукцион проводится на право заключить договор, наиболее высокую цену договора.</w:t>
      </w:r>
    </w:p>
    <w:p w14:paraId="0465FC1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 Приглашения принять участие в закрытом аукционе с приложением документации о закрытом аукц</w:t>
      </w:r>
      <w:r w:rsidR="00531B7E" w:rsidRPr="00A32480">
        <w:rPr>
          <w:rFonts w:ascii="Times New Roman" w:eastAsia="Calibri" w:hAnsi="Times New Roman" w:cs="Times New Roman"/>
          <w:color w:val="000000" w:themeColor="text1"/>
          <w:sz w:val="28"/>
          <w:szCs w:val="28"/>
        </w:rPr>
        <w:t xml:space="preserve">ионе направляются не менее </w:t>
      </w:r>
      <w:r w:rsidR="00531B7E" w:rsidRPr="00A32480">
        <w:rPr>
          <w:rFonts w:ascii="Times New Roman" w:eastAsia="Calibri" w:hAnsi="Times New Roman" w:cs="Times New Roman"/>
          <w:color w:val="000000" w:themeColor="text1"/>
          <w:sz w:val="28"/>
          <w:szCs w:val="28"/>
        </w:rPr>
        <w:br/>
        <w:t xml:space="preserve">чем </w:t>
      </w:r>
      <w:r w:rsidRPr="00A32480">
        <w:rPr>
          <w:rFonts w:ascii="Times New Roman" w:eastAsia="Calibri" w:hAnsi="Times New Roman" w:cs="Times New Roman"/>
          <w:color w:val="000000" w:themeColor="text1"/>
          <w:sz w:val="28"/>
          <w:szCs w:val="28"/>
        </w:rPr>
        <w:t>за пятнадцать дней до установленной в документации о закрытом аукционе даты окончания срока подачи заявок на участие в закрытом аукционе.</w:t>
      </w:r>
    </w:p>
    <w:p w14:paraId="5785636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 xml:space="preserve">4. Участник закупки, которому было направлено приглашение принять участие в закрытом аукционе, вправе направить Заказчику запрос </w:t>
      </w:r>
      <w:r w:rsidRPr="00A32480">
        <w:rPr>
          <w:rFonts w:ascii="Times New Roman" w:eastAsia="Calibri" w:hAnsi="Times New Roman" w:cs="Times New Roman"/>
          <w:color w:val="000000" w:themeColor="text1"/>
          <w:sz w:val="28"/>
          <w:szCs w:val="28"/>
        </w:rPr>
        <w:br/>
        <w:t xml:space="preserve">о даче разъяснений положений приглашения принять участие в закрытом аукционе и (или) документации о закрытом аукционе </w:t>
      </w:r>
      <w:r w:rsidRPr="00A32480">
        <w:rPr>
          <w:rFonts w:ascii="Times New Roman" w:eastAsia="Times New Roman" w:hAnsi="Times New Roman" w:cs="Times New Roman"/>
          <w:color w:val="000000" w:themeColor="text1"/>
          <w:sz w:val="28"/>
          <w:szCs w:val="28"/>
          <w:lang w:eastAsia="ru-RU"/>
        </w:rPr>
        <w:t xml:space="preserve">с указанием почтового адреса участника закупки для получения указанных разъяснений. В течение трех </w:t>
      </w:r>
      <w:r w:rsidRPr="00A32480">
        <w:rPr>
          <w:rFonts w:ascii="Times New Roman" w:eastAsia="Calibri" w:hAnsi="Times New Roman" w:cs="Times New Roman"/>
          <w:color w:val="000000" w:themeColor="text1"/>
          <w:sz w:val="28"/>
          <w:szCs w:val="28"/>
        </w:rPr>
        <w:t xml:space="preserve">дней со дня поступления указанного запроса Заказчик направляет участнику закупки в письменной форме разъяснения положений приглашения принять участие в закрытом аукционе и (или) документации </w:t>
      </w:r>
      <w:r w:rsidRPr="00A32480">
        <w:rPr>
          <w:rFonts w:ascii="Times New Roman" w:eastAsia="Calibri" w:hAnsi="Times New Roman" w:cs="Times New Roman"/>
          <w:color w:val="000000" w:themeColor="text1"/>
          <w:sz w:val="28"/>
          <w:szCs w:val="28"/>
        </w:rPr>
        <w:br/>
        <w:t>о закрытом аукционе, а также в этот же срок направляет указанные разъяснения иным участникам закупки, которым были направлены приглашения принять участие в закрытом аукционе без указания участника такой закупки, от которого поступил</w:t>
      </w:r>
      <w:r w:rsidRPr="00A32480">
        <w:rPr>
          <w:rFonts w:ascii="Times New Roman" w:eastAsia="Times New Roman" w:hAnsi="Times New Roman" w:cs="Times New Roman"/>
          <w:color w:val="000000" w:themeColor="text1"/>
          <w:sz w:val="28"/>
          <w:szCs w:val="28"/>
          <w:lang w:eastAsia="ru-RU"/>
        </w:rPr>
        <w:t xml:space="preserve"> указанный запрос.</w:t>
      </w:r>
    </w:p>
    <w:p w14:paraId="3343978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 xml:space="preserve">Заказчик обязан ответить на </w:t>
      </w:r>
      <w:r w:rsidRPr="00A32480">
        <w:rPr>
          <w:rFonts w:ascii="Times New Roman" w:eastAsia="Calibri" w:hAnsi="Times New Roman" w:cs="Times New Roman"/>
          <w:color w:val="000000" w:themeColor="text1"/>
          <w:sz w:val="28"/>
          <w:szCs w:val="28"/>
        </w:rPr>
        <w:t xml:space="preserve">запрос о даче разъяснений положений приглашения принять участие в закрытом аукционе и (или) документации </w:t>
      </w:r>
      <w:r w:rsidRPr="00A32480">
        <w:rPr>
          <w:rFonts w:ascii="Times New Roman" w:eastAsia="Calibri" w:hAnsi="Times New Roman" w:cs="Times New Roman"/>
          <w:color w:val="000000" w:themeColor="text1"/>
          <w:sz w:val="28"/>
          <w:szCs w:val="28"/>
        </w:rPr>
        <w:br/>
        <w:t xml:space="preserve">о закрытом аукционе, </w:t>
      </w:r>
      <w:r w:rsidRPr="00A32480">
        <w:rPr>
          <w:rFonts w:ascii="Times New Roman" w:eastAsia="Times New Roman" w:hAnsi="Times New Roman" w:cs="Times New Roman"/>
          <w:color w:val="000000" w:themeColor="text1"/>
          <w:sz w:val="28"/>
          <w:szCs w:val="28"/>
          <w:lang w:eastAsia="ru-RU"/>
        </w:rPr>
        <w:t>если запрос посту</w:t>
      </w:r>
      <w:r w:rsidR="00531B7E" w:rsidRPr="00A32480">
        <w:rPr>
          <w:rFonts w:ascii="Times New Roman" w:eastAsia="Times New Roman" w:hAnsi="Times New Roman" w:cs="Times New Roman"/>
          <w:color w:val="000000" w:themeColor="text1"/>
          <w:sz w:val="28"/>
          <w:szCs w:val="28"/>
          <w:lang w:eastAsia="ru-RU"/>
        </w:rPr>
        <w:t xml:space="preserve">пил к Заказчику не позднее </w:t>
      </w:r>
      <w:r w:rsidR="00531B7E" w:rsidRPr="00A32480">
        <w:rPr>
          <w:rFonts w:ascii="Times New Roman" w:eastAsia="Times New Roman" w:hAnsi="Times New Roman" w:cs="Times New Roman"/>
          <w:color w:val="000000" w:themeColor="text1"/>
          <w:sz w:val="28"/>
          <w:szCs w:val="28"/>
          <w:lang w:eastAsia="ru-RU"/>
        </w:rPr>
        <w:br/>
        <w:t xml:space="preserve">чем </w:t>
      </w:r>
      <w:r w:rsidRPr="00A32480">
        <w:rPr>
          <w:rFonts w:ascii="Times New Roman" w:eastAsia="Times New Roman" w:hAnsi="Times New Roman" w:cs="Times New Roman"/>
          <w:color w:val="000000" w:themeColor="text1"/>
          <w:sz w:val="28"/>
          <w:szCs w:val="28"/>
          <w:lang w:eastAsia="ru-RU"/>
        </w:rPr>
        <w:t xml:space="preserve">за три рабочих дня до даты окончания срока подачи заявок на участие </w:t>
      </w:r>
      <w:r w:rsidRPr="00A32480">
        <w:rPr>
          <w:rFonts w:ascii="Times New Roman" w:eastAsia="Times New Roman" w:hAnsi="Times New Roman" w:cs="Times New Roman"/>
          <w:color w:val="000000" w:themeColor="text1"/>
          <w:sz w:val="28"/>
          <w:szCs w:val="28"/>
          <w:lang w:eastAsia="ru-RU"/>
        </w:rPr>
        <w:br/>
        <w:t xml:space="preserve">в закрытом аукционе. </w:t>
      </w:r>
    </w:p>
    <w:p w14:paraId="4319BEFC" w14:textId="77777777" w:rsidR="007454F7" w:rsidRPr="00A32480" w:rsidRDefault="007454F7" w:rsidP="00F2319E">
      <w:pPr>
        <w:shd w:val="clear" w:color="auto" w:fill="FFFFFF"/>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Разъяснения положений </w:t>
      </w:r>
      <w:r w:rsidRPr="00A32480">
        <w:rPr>
          <w:rFonts w:ascii="Times New Roman" w:eastAsia="Calibri" w:hAnsi="Times New Roman" w:cs="Times New Roman"/>
          <w:color w:val="000000" w:themeColor="text1"/>
          <w:sz w:val="28"/>
          <w:szCs w:val="28"/>
        </w:rPr>
        <w:t xml:space="preserve">приглашения принять участие в закрытом аукционе и (или) документации о закрытом аукционе </w:t>
      </w:r>
      <w:r w:rsidRPr="00A32480">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закрытом аукционе. В течение трех дней </w:t>
      </w:r>
      <w:r w:rsidR="00CB366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со дня подписания указанных разъяснений уполномоченным лицом Заказчика, но не позднее даты окончания срока подачи заявок на участие </w:t>
      </w:r>
      <w:r w:rsidRPr="00A32480">
        <w:rPr>
          <w:rFonts w:ascii="Times New Roman" w:eastAsia="Times New Roman" w:hAnsi="Times New Roman" w:cs="Times New Roman"/>
          <w:color w:val="000000" w:themeColor="text1"/>
          <w:sz w:val="28"/>
          <w:szCs w:val="28"/>
          <w:lang w:eastAsia="ru-RU"/>
        </w:rPr>
        <w:br/>
        <w:t xml:space="preserve">в закрытом аукционе, такие разъяснения направляются </w:t>
      </w:r>
      <w:r w:rsidRPr="00A32480">
        <w:rPr>
          <w:rFonts w:ascii="Times New Roman" w:eastAsia="Calibri" w:hAnsi="Times New Roman" w:cs="Times New Roman"/>
          <w:color w:val="000000" w:themeColor="text1"/>
          <w:sz w:val="28"/>
          <w:szCs w:val="28"/>
        </w:rPr>
        <w:t>участникам закупки, которым были направлены приглашения принять участие в закрытом аукционе</w:t>
      </w:r>
      <w:r w:rsidRPr="00A32480">
        <w:rPr>
          <w:rFonts w:ascii="Times New Roman" w:eastAsia="Times New Roman" w:hAnsi="Times New Roman" w:cs="Times New Roman"/>
          <w:color w:val="000000" w:themeColor="text1"/>
          <w:sz w:val="28"/>
          <w:szCs w:val="28"/>
          <w:lang w:eastAsia="ru-RU"/>
        </w:rPr>
        <w:t>.</w:t>
      </w:r>
    </w:p>
    <w:p w14:paraId="4DC09D51" w14:textId="77777777" w:rsidR="007454F7" w:rsidRPr="00A32480" w:rsidRDefault="007454F7" w:rsidP="00F2319E">
      <w:pPr>
        <w:shd w:val="clear" w:color="auto" w:fill="FFFFFF"/>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Разъяснения положений </w:t>
      </w:r>
      <w:r w:rsidRPr="00A32480">
        <w:rPr>
          <w:rFonts w:ascii="Times New Roman" w:eastAsia="Calibri" w:hAnsi="Times New Roman" w:cs="Times New Roman"/>
          <w:color w:val="000000" w:themeColor="text1"/>
          <w:sz w:val="28"/>
          <w:szCs w:val="28"/>
        </w:rPr>
        <w:t>приглашения принять участие в закрытом аукционе и (или) документации о закрытом аукционе</w:t>
      </w:r>
      <w:r w:rsidRPr="00A32480">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14:paraId="7160091C" w14:textId="77777777" w:rsidR="007454F7" w:rsidRPr="00A32480" w:rsidRDefault="007454F7" w:rsidP="00F2319E">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A32480">
        <w:rPr>
          <w:rFonts w:ascii="Times New Roman" w:eastAsia="Calibri" w:hAnsi="Times New Roman" w:cs="Times New Roman"/>
          <w:color w:val="000000" w:themeColor="text1"/>
          <w:sz w:val="28"/>
          <w:szCs w:val="28"/>
        </w:rPr>
        <w:br/>
        <w:t xml:space="preserve">в приглашение принять участие в закрытом аукционе и (или) документацию о закрытом аукционе до наступления даты и времени окончания срока подачи заявок на участие в закрытом аукционе. В течение трех дней с даты принятия указанного решения такие изменения </w:t>
      </w:r>
      <w:r w:rsidRPr="00A32480">
        <w:rPr>
          <w:rFonts w:ascii="Times New Roman" w:eastAsia="Times New Roman" w:hAnsi="Times New Roman" w:cs="Times New Roman"/>
          <w:color w:val="000000" w:themeColor="text1"/>
          <w:sz w:val="28"/>
          <w:szCs w:val="28"/>
          <w:lang w:eastAsia="ru-RU"/>
        </w:rPr>
        <w:t xml:space="preserve">направляются </w:t>
      </w:r>
      <w:r w:rsidRPr="00A32480">
        <w:rPr>
          <w:rFonts w:ascii="Times New Roman" w:eastAsia="Calibri" w:hAnsi="Times New Roman" w:cs="Times New Roman"/>
          <w:color w:val="000000" w:themeColor="text1"/>
          <w:sz w:val="28"/>
          <w:szCs w:val="28"/>
        </w:rPr>
        <w:t xml:space="preserve">участникам закупки, которым были направлены приглашения принять участие </w:t>
      </w:r>
      <w:r w:rsidRPr="00A32480">
        <w:rPr>
          <w:rFonts w:ascii="Times New Roman" w:eastAsia="Calibri" w:hAnsi="Times New Roman" w:cs="Times New Roman"/>
          <w:color w:val="000000" w:themeColor="text1"/>
          <w:sz w:val="28"/>
          <w:szCs w:val="28"/>
        </w:rPr>
        <w:br/>
        <w:t>в закрытом аукционе. При этом срок подачи заявок на участие в закрытом аукционе должен быть продлен таким образом, чтобы с даты направления участникам закупки указанных изменений до даты окончания срока подачи заявок на участие в закрытом аукционе такой срок составлял не менее чем восемь дней.</w:t>
      </w:r>
    </w:p>
    <w:p w14:paraId="0C4A6B77" w14:textId="77777777" w:rsidR="007454F7" w:rsidRPr="00A32480" w:rsidRDefault="007454F7" w:rsidP="00F2319E">
      <w:pPr>
        <w:shd w:val="clear" w:color="auto" w:fill="FFFFFF"/>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Calibri" w:hAnsi="Times New Roman" w:cs="Times New Roman"/>
          <w:color w:val="000000" w:themeColor="text1"/>
          <w:sz w:val="28"/>
          <w:szCs w:val="28"/>
        </w:rPr>
        <w:t xml:space="preserve">6. Заказчик вправе отменить закрытый аукцион по одному и более предмету закупки (лоту) до наступления даты и времени окончания срока подачи заявок на участие в закрытом аукционе. Решение об отмене закрытого аукциона </w:t>
      </w:r>
      <w:r w:rsidRPr="00A32480">
        <w:rPr>
          <w:rFonts w:ascii="Times New Roman" w:eastAsia="Times New Roman" w:hAnsi="Times New Roman" w:cs="Times New Roman"/>
          <w:color w:val="000000" w:themeColor="text1"/>
          <w:sz w:val="28"/>
          <w:szCs w:val="28"/>
          <w:lang w:eastAsia="ru-RU"/>
        </w:rPr>
        <w:t xml:space="preserve">направляется </w:t>
      </w:r>
      <w:r w:rsidRPr="00A32480">
        <w:rPr>
          <w:rFonts w:ascii="Times New Roman" w:eastAsia="Calibri" w:hAnsi="Times New Roman" w:cs="Times New Roman"/>
          <w:color w:val="000000" w:themeColor="text1"/>
          <w:sz w:val="28"/>
          <w:szCs w:val="28"/>
        </w:rPr>
        <w:t xml:space="preserve">участникам закупки, которым были направлены приглашения принять участие в закрытом аукционе в день принятия этого решения. После наступления даты и времени окончания срока подачи заявок на участие в закрытом аукционе и до заключения договора Заказчик вправе отменить закрытый аукцион только в случае возникновения обстоятельств </w:t>
      </w:r>
      <w:hyperlink r:id="rId17" w:history="1">
        <w:r w:rsidRPr="00A32480">
          <w:rPr>
            <w:rFonts w:ascii="Times New Roman" w:eastAsia="Calibri" w:hAnsi="Times New Roman" w:cs="Times New Roman"/>
            <w:color w:val="000000" w:themeColor="text1"/>
            <w:sz w:val="28"/>
            <w:szCs w:val="28"/>
          </w:rPr>
          <w:t>непреодолимой силы</w:t>
        </w:r>
      </w:hyperlink>
      <w:r w:rsidRPr="00A32480">
        <w:rPr>
          <w:rFonts w:ascii="Times New Roman" w:eastAsia="Calibri" w:hAnsi="Times New Roman" w:cs="Times New Roman"/>
          <w:color w:val="000000" w:themeColor="text1"/>
          <w:sz w:val="28"/>
          <w:szCs w:val="28"/>
        </w:rPr>
        <w:t xml:space="preserve"> в соответствии </w:t>
      </w:r>
      <w:r w:rsidR="00F54380"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с гражданским законодательством</w:t>
      </w:r>
      <w:r w:rsidR="00B362EF" w:rsidRPr="00A32480">
        <w:rPr>
          <w:rFonts w:ascii="Times New Roman" w:eastAsia="Calibri" w:hAnsi="Times New Roman" w:cs="Times New Roman"/>
          <w:color w:val="000000" w:themeColor="text1"/>
          <w:sz w:val="28"/>
          <w:szCs w:val="28"/>
        </w:rPr>
        <w:t xml:space="preserve"> Российской Федерации</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lang w:eastAsia="zh-CN"/>
        </w:rPr>
        <w:t xml:space="preserve"> В случае отмены закрытого аукциона заявки</w:t>
      </w:r>
      <w:r w:rsidR="00F54380"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Times New Roman" w:hAnsi="Times New Roman" w:cs="Times New Roman"/>
          <w:color w:val="000000" w:themeColor="text1"/>
          <w:sz w:val="28"/>
          <w:szCs w:val="28"/>
          <w:lang w:eastAsia="zh-CN"/>
        </w:rPr>
        <w:t>на участие в закрытом аукционе, поданные участниками закупки,</w:t>
      </w:r>
      <w:r w:rsidR="009C73DC"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Times New Roman" w:hAnsi="Times New Roman" w:cs="Times New Roman"/>
          <w:color w:val="000000" w:themeColor="text1"/>
          <w:sz w:val="28"/>
          <w:szCs w:val="28"/>
          <w:lang w:eastAsia="zh-CN"/>
        </w:rPr>
        <w:t>не возвращаются.</w:t>
      </w:r>
    </w:p>
    <w:p w14:paraId="1E09641D" w14:textId="77777777" w:rsidR="007454F7" w:rsidRPr="00A32480" w:rsidRDefault="007454F7" w:rsidP="00F2319E">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7. В приглашении принять участие в закрытом аукционе должны быть указаны следующие сведения:</w:t>
      </w:r>
    </w:p>
    <w:p w14:paraId="695262A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 способ осуществления закупки;</w:t>
      </w:r>
    </w:p>
    <w:p w14:paraId="189EC03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14:paraId="1D41A06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14:paraId="79B36AC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4) место поставки товара, выполнения работы, оказания услуги;</w:t>
      </w:r>
    </w:p>
    <w:p w14:paraId="7313580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5) </w:t>
      </w:r>
      <w:r w:rsidRPr="00A3248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482631A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6) срок, место и порядок предоставления документации об аукционе, размер, порядок и сроки внесения платы, взимаемой Заказчиком </w:t>
      </w:r>
      <w:r w:rsidRPr="00A32480">
        <w:rPr>
          <w:rFonts w:ascii="Times New Roman" w:eastAsia="Calibri" w:hAnsi="Times New Roman" w:cs="Times New Roman"/>
          <w:color w:val="000000" w:themeColor="text1"/>
          <w:sz w:val="28"/>
          <w:szCs w:val="28"/>
        </w:rPr>
        <w:br/>
        <w:t>за предоставление данной документации, если такая плата установлена Заказчиком;</w:t>
      </w:r>
    </w:p>
    <w:p w14:paraId="7C4BDDC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CB3663"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на участие в закрытом аукционе и порядок подведения итогов закрытого аукциона. При этом срок для подачи заявок на участие в закрытом аукционе должен составлять не менее пятнадцати дней со дня направления участникам закупки приглашения принять участие в закрытом аукционе;</w:t>
      </w:r>
    </w:p>
    <w:p w14:paraId="0587529E" w14:textId="50A8D981"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8) </w:t>
      </w:r>
      <w:r w:rsidR="00AC235E" w:rsidRPr="00A32480">
        <w:rPr>
          <w:rFonts w:ascii="Times New Roman" w:hAnsi="Times New Roman" w:cs="Times New Roman"/>
          <w:color w:val="000000" w:themeColor="text1"/>
          <w:sz w:val="28"/>
          <w:szCs w:val="28"/>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00AC235E" w:rsidRPr="00A32480">
        <w:rPr>
          <w:rFonts w:ascii="Times New Roman" w:hAnsi="Times New Roman" w:cs="Times New Roman"/>
          <w:color w:val="000000" w:themeColor="text1"/>
          <w:sz w:val="28"/>
          <w:szCs w:val="28"/>
        </w:rPr>
        <w:br/>
        <w:t>на участие в закупке</w:t>
      </w:r>
      <w:r w:rsidRPr="00A32480">
        <w:rPr>
          <w:rFonts w:ascii="Times New Roman" w:eastAsia="Times New Roman" w:hAnsi="Times New Roman" w:cs="Times New Roman"/>
          <w:color w:val="000000" w:themeColor="text1"/>
          <w:sz w:val="28"/>
          <w:szCs w:val="28"/>
          <w:lang w:eastAsia="zh-CN"/>
        </w:rPr>
        <w:t>;</w:t>
      </w:r>
    </w:p>
    <w:p w14:paraId="337923AF" w14:textId="742E27AC"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9) </w:t>
      </w:r>
      <w:r w:rsidR="00AC235E" w:rsidRPr="00A32480">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EE2B6C" w:rsidRPr="00A32480">
        <w:rPr>
          <w:rFonts w:ascii="Times New Roman" w:eastAsia="Times New Roman" w:hAnsi="Times New Roman" w:cs="Times New Roman"/>
          <w:color w:val="000000" w:themeColor="text1"/>
          <w:sz w:val="28"/>
          <w:szCs w:val="28"/>
          <w:lang w:eastAsia="zh-CN"/>
        </w:rPr>
        <w:t>;</w:t>
      </w:r>
    </w:p>
    <w:p w14:paraId="1A50253A" w14:textId="0FB0DC85" w:rsidR="00EE2B6C" w:rsidRPr="00A32480" w:rsidRDefault="00EE2B6C"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hAnsi="Times New Roman" w:cs="Times New Roman"/>
          <w:sz w:val="28"/>
          <w:szCs w:val="28"/>
        </w:rPr>
        <w:t xml:space="preserve">10) информация о запрете или об ограничении закупок товаров </w:t>
      </w:r>
      <w:r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A32480">
        <w:rPr>
          <w:rFonts w:ascii="Times New Roman" w:hAnsi="Times New Roman" w:cs="Times New Roman"/>
          <w:sz w:val="28"/>
          <w:szCs w:val="28"/>
        </w:rPr>
        <w:br/>
        <w:t>о преимуществе в отношении товаров российского происхождения</w:t>
      </w:r>
      <w:r w:rsidRPr="00A32480">
        <w:rPr>
          <w:rFonts w:ascii="Times New Roman" w:hAnsi="Times New Roman" w:cs="Times New Roman"/>
          <w:sz w:val="28"/>
          <w:szCs w:val="28"/>
        </w:rPr>
        <w:br/>
        <w:t xml:space="preserve">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A32480">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p>
    <w:p w14:paraId="495AB17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8. </w:t>
      </w:r>
      <w:r w:rsidRPr="00A32480">
        <w:rPr>
          <w:rFonts w:ascii="Times New Roman" w:eastAsia="Times New Roman" w:hAnsi="Times New Roman" w:cs="Times New Roman"/>
          <w:color w:val="000000" w:themeColor="text1"/>
          <w:sz w:val="28"/>
          <w:szCs w:val="28"/>
          <w:lang w:eastAsia="zh-CN"/>
        </w:rPr>
        <w:t xml:space="preserve">Заказчик вправе провести многолотовый закрытый аукцион. При этом под лотом понимается закупаемая Заказчиком продукция, в отношении которой предусматривается </w:t>
      </w:r>
      <w:r w:rsidR="00531B7E" w:rsidRPr="00A32480">
        <w:rPr>
          <w:rFonts w:ascii="Times New Roman" w:eastAsia="Times New Roman" w:hAnsi="Times New Roman" w:cs="Times New Roman"/>
          <w:color w:val="000000" w:themeColor="text1"/>
          <w:sz w:val="28"/>
          <w:szCs w:val="28"/>
          <w:lang w:eastAsia="zh-CN"/>
        </w:rPr>
        <w:t xml:space="preserve">заключение отдельного договора </w:t>
      </w:r>
      <w:r w:rsidR="0068226E"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по результатам закупки. </w:t>
      </w:r>
      <w:r w:rsidRPr="00A32480">
        <w:rPr>
          <w:rFonts w:ascii="Times New Roman" w:eastAsia="Calibri" w:hAnsi="Times New Roman" w:cs="Times New Roman"/>
          <w:color w:val="000000" w:themeColor="text1"/>
          <w:sz w:val="28"/>
          <w:szCs w:val="28"/>
        </w:rPr>
        <w:t>В случае проведения многолотового закрытого аукциона в отношении каждого лота</w:t>
      </w:r>
      <w:r w:rsidR="00531B7E" w:rsidRPr="00A32480">
        <w:rPr>
          <w:rFonts w:ascii="Times New Roman" w:eastAsia="Calibri" w:hAnsi="Times New Roman" w:cs="Times New Roman"/>
          <w:color w:val="000000" w:themeColor="text1"/>
          <w:sz w:val="28"/>
          <w:szCs w:val="28"/>
        </w:rPr>
        <w:t xml:space="preserve"> в приглашении принять участие </w:t>
      </w:r>
      <w:r w:rsidR="0068226E"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в закрытом аукционе отдельно указываю</w:t>
      </w:r>
      <w:r w:rsidR="00531B7E" w:rsidRPr="00A32480">
        <w:rPr>
          <w:rFonts w:ascii="Times New Roman" w:eastAsia="Calibri" w:hAnsi="Times New Roman" w:cs="Times New Roman"/>
          <w:color w:val="000000" w:themeColor="text1"/>
          <w:sz w:val="28"/>
          <w:szCs w:val="28"/>
        </w:rPr>
        <w:t xml:space="preserve">тся предмет договора, сведения </w:t>
      </w:r>
      <w:r w:rsidR="0068226E"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о начальной (максимальной) цене договора, сроки и иные условия закрытого аукциона, которые о</w:t>
      </w:r>
      <w:r w:rsidR="00531B7E" w:rsidRPr="00A32480">
        <w:rPr>
          <w:rFonts w:ascii="Times New Roman" w:eastAsia="Calibri" w:hAnsi="Times New Roman" w:cs="Times New Roman"/>
          <w:color w:val="000000" w:themeColor="text1"/>
          <w:sz w:val="28"/>
          <w:szCs w:val="28"/>
        </w:rPr>
        <w:t xml:space="preserve">тличаются по каждому лоту друг </w:t>
      </w:r>
      <w:r w:rsidRPr="00A32480">
        <w:rPr>
          <w:rFonts w:ascii="Times New Roman" w:eastAsia="Calibri" w:hAnsi="Times New Roman" w:cs="Times New Roman"/>
          <w:color w:val="000000" w:themeColor="text1"/>
          <w:sz w:val="28"/>
          <w:szCs w:val="28"/>
        </w:rPr>
        <w:t xml:space="preserve">от друга. </w:t>
      </w:r>
    </w:p>
    <w:p w14:paraId="3756E13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Calibri" w:hAnsi="Times New Roman" w:cs="Times New Roman"/>
          <w:color w:val="000000" w:themeColor="text1"/>
          <w:sz w:val="28"/>
          <w:szCs w:val="28"/>
        </w:rPr>
        <w:t>9. </w:t>
      </w:r>
      <w:r w:rsidRPr="00A32480">
        <w:rPr>
          <w:rFonts w:ascii="Times New Roman" w:eastAsia="Times New Roman" w:hAnsi="Times New Roman" w:cs="Times New Roman"/>
          <w:color w:val="000000" w:themeColor="text1"/>
          <w:sz w:val="28"/>
          <w:szCs w:val="28"/>
          <w:lang w:eastAsia="zh-CN"/>
        </w:rPr>
        <w:t xml:space="preserve">Для осуществления закрытого аукциона Заказчик разрабатывает </w:t>
      </w:r>
      <w:r w:rsidRPr="00A32480">
        <w:rPr>
          <w:rFonts w:ascii="Times New Roman" w:eastAsia="Times New Roman" w:hAnsi="Times New Roman" w:cs="Times New Roman"/>
          <w:color w:val="000000" w:themeColor="text1"/>
          <w:sz w:val="28"/>
          <w:szCs w:val="28"/>
          <w:lang w:eastAsia="zh-CN"/>
        </w:rPr>
        <w:br/>
        <w:t>и утверждает документацию о закрытом</w:t>
      </w:r>
      <w:r w:rsidR="00531B7E" w:rsidRPr="00A32480">
        <w:rPr>
          <w:rFonts w:ascii="Times New Roman" w:eastAsia="Times New Roman" w:hAnsi="Times New Roman" w:cs="Times New Roman"/>
          <w:color w:val="000000" w:themeColor="text1"/>
          <w:sz w:val="28"/>
          <w:szCs w:val="28"/>
          <w:lang w:eastAsia="zh-CN"/>
        </w:rPr>
        <w:t xml:space="preserve"> аукционе, которая прилагается </w:t>
      </w:r>
      <w:r w:rsidR="00531B7E"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к приглашению принять участие в закрытом аукционе и вместе с таким приглашением направляется участникам закупки.</w:t>
      </w:r>
    </w:p>
    <w:p w14:paraId="1B0BFE8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10. Документация о закрытом аукционе включает в себя следующие сведения:</w:t>
      </w:r>
    </w:p>
    <w:p w14:paraId="362FAC2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1) описание предмета закупки с учетом требований Положения </w:t>
      </w:r>
      <w:r w:rsidRPr="00A32480">
        <w:rPr>
          <w:rFonts w:ascii="Times New Roman" w:eastAsia="Times New Roman" w:hAnsi="Times New Roman" w:cs="Times New Roman"/>
          <w:color w:val="000000" w:themeColor="text1"/>
          <w:sz w:val="28"/>
          <w:szCs w:val="28"/>
          <w:lang w:eastAsia="zh-CN"/>
        </w:rPr>
        <w:br/>
        <w:t>о закупке;</w:t>
      </w:r>
    </w:p>
    <w:p w14:paraId="5DEC0F5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2) требования к содержанию, форме, оформлению и составу заявки </w:t>
      </w:r>
      <w:r w:rsidR="00531B7E"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на участие в закрытом аукционе, в том числе исчерпывающий перечень документов, которые должны быть представлены в составе заявки;</w:t>
      </w:r>
    </w:p>
    <w:p w14:paraId="4416294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3) требования к описанию участниками закрытого аукциона поставляемого товара, который является предметом закупки, </w:t>
      </w:r>
      <w:r w:rsidR="00531B7E"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 xml:space="preserve">его функциональных характеристик (потребительских свойств), </w:t>
      </w:r>
      <w:r w:rsidR="00531B7E"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w:t>
      </w:r>
      <w:r w:rsidR="00531B7E" w:rsidRPr="00A32480">
        <w:rPr>
          <w:rFonts w:ascii="Times New Roman" w:eastAsia="Calibri" w:hAnsi="Times New Roman" w:cs="Times New Roman"/>
          <w:color w:val="000000" w:themeColor="text1"/>
          <w:sz w:val="28"/>
          <w:szCs w:val="28"/>
        </w:rPr>
        <w:t xml:space="preserve">том закупки, их количественных </w:t>
      </w:r>
      <w:r w:rsidR="0068226E"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и качественных характеристик;</w:t>
      </w:r>
    </w:p>
    <w:p w14:paraId="213AF92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14:paraId="6E758EB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5) </w:t>
      </w:r>
      <w:r w:rsidRPr="00A3248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EF0966A" w14:textId="77777777" w:rsidR="007454F7" w:rsidRPr="00A32480" w:rsidRDefault="007454F7" w:rsidP="00F2319E">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6) форма, сроки и порядок оплаты товара, работы, услуги;</w:t>
      </w:r>
    </w:p>
    <w:p w14:paraId="5EC72045" w14:textId="44B2E9D0"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7) </w:t>
      </w:r>
      <w:r w:rsidRPr="00A32480">
        <w:rPr>
          <w:rFonts w:ascii="Times New Roman" w:eastAsia="Times New Roman" w:hAnsi="Times New Roman" w:cs="Times New Roman"/>
          <w:color w:val="000000" w:themeColor="text1"/>
          <w:sz w:val="28"/>
          <w:szCs w:val="28"/>
        </w:rPr>
        <w:t xml:space="preserve">обоснование </w:t>
      </w:r>
      <w:r w:rsidR="00C660AB"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rPr>
        <w:t xml:space="preserve"> либо цены единицы товара, работы, услуги, включая информацию о расходах </w:t>
      </w:r>
      <w:r w:rsidR="00CB3663"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14:paraId="182DE70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8) порядок, дата начала, дата и время окончания срока подачи заявок на участие в закрытом аукционе, порядок подведения итогов закрытого аукциона;</w:t>
      </w:r>
    </w:p>
    <w:p w14:paraId="34041FC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9) требования к участникам закрытого аукциона;</w:t>
      </w:r>
    </w:p>
    <w:p w14:paraId="1D44E0C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10) требования к участникам закрытого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закрытого аукциона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14:paraId="766FFBF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 о закрытом аукционе;</w:t>
      </w:r>
    </w:p>
    <w:p w14:paraId="412161F5" w14:textId="5E0E7D5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12) величина понижения </w:t>
      </w:r>
      <w:r w:rsidR="00C660AB" w:rsidRPr="00A32480">
        <w:rPr>
          <w:rFonts w:ascii="Times New Roman" w:eastAsia="Calibri" w:hAnsi="Times New Roman" w:cs="Times New Roman"/>
          <w:color w:val="000000" w:themeColor="text1"/>
          <w:sz w:val="28"/>
          <w:szCs w:val="28"/>
        </w:rPr>
        <w:t>НМЦД</w:t>
      </w:r>
      <w:r w:rsidRPr="00A32480">
        <w:rPr>
          <w:rFonts w:ascii="Times New Roman" w:eastAsia="Calibri" w:hAnsi="Times New Roman" w:cs="Times New Roman"/>
          <w:color w:val="000000" w:themeColor="text1"/>
          <w:sz w:val="28"/>
          <w:szCs w:val="28"/>
        </w:rPr>
        <w:t xml:space="preserve"> («шаг аукциона»);</w:t>
      </w:r>
    </w:p>
    <w:p w14:paraId="38B7D55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13) дата рассмотрения предложений участников закупки и подведения итогов закрытого аукциона, </w:t>
      </w:r>
    </w:p>
    <w:p w14:paraId="7F801C3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14) место, дата, время и порядок проведения аукциона;</w:t>
      </w:r>
    </w:p>
    <w:p w14:paraId="70C70088" w14:textId="45EE3EA1"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15) </w:t>
      </w:r>
      <w:r w:rsidR="00AC235E" w:rsidRPr="00A32480">
        <w:rPr>
          <w:rFonts w:ascii="Times New Roman" w:hAnsi="Times New Roman" w:cs="Times New Roman"/>
          <w:sz w:val="28"/>
          <w:szCs w:val="28"/>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00AC235E" w:rsidRPr="00A32480">
        <w:rPr>
          <w:rFonts w:ascii="Times New Roman" w:hAnsi="Times New Roman" w:cs="Times New Roman"/>
          <w:sz w:val="28"/>
          <w:szCs w:val="28"/>
        </w:rPr>
        <w:br/>
        <w:t>на участие в закупке</w:t>
      </w:r>
      <w:r w:rsidRPr="00A32480">
        <w:rPr>
          <w:rFonts w:ascii="Times New Roman" w:eastAsia="Calibri" w:hAnsi="Times New Roman" w:cs="Times New Roman"/>
          <w:color w:val="000000" w:themeColor="text1"/>
          <w:sz w:val="28"/>
          <w:szCs w:val="28"/>
        </w:rPr>
        <w:t>;</w:t>
      </w:r>
    </w:p>
    <w:p w14:paraId="1D6C552C" w14:textId="01391561"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16) </w:t>
      </w:r>
      <w:r w:rsidR="00AC235E" w:rsidRPr="00A32480">
        <w:rPr>
          <w:rFonts w:ascii="Times New Roman" w:hAnsi="Times New Roman" w:cs="Times New Roman"/>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Pr="00A32480">
        <w:rPr>
          <w:rFonts w:ascii="Times New Roman" w:eastAsia="Calibri" w:hAnsi="Times New Roman" w:cs="Times New Roman"/>
          <w:color w:val="000000" w:themeColor="text1"/>
          <w:sz w:val="28"/>
          <w:szCs w:val="28"/>
        </w:rPr>
        <w:t>;</w:t>
      </w:r>
    </w:p>
    <w:p w14:paraId="532DB41B" w14:textId="160CFC63" w:rsidR="00FA1B64" w:rsidRPr="00A32480" w:rsidRDefault="00FA1B64" w:rsidP="00FA1B64">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17) </w:t>
      </w:r>
      <w:r w:rsidR="00F06CE6" w:rsidRPr="00A32480">
        <w:rPr>
          <w:rFonts w:ascii="Times New Roman" w:eastAsia="Times New Roman" w:hAnsi="Times New Roman" w:cs="Times New Roman"/>
          <w:color w:val="000000" w:themeColor="text1"/>
          <w:sz w:val="28"/>
          <w:szCs w:val="28"/>
          <w:lang w:eastAsia="zh-CN"/>
        </w:rPr>
        <w:t>Утратил силу</w:t>
      </w:r>
      <w:r w:rsidRPr="00A32480">
        <w:rPr>
          <w:rFonts w:ascii="Times New Roman" w:eastAsia="Times New Roman" w:hAnsi="Times New Roman" w:cs="Times New Roman"/>
          <w:color w:val="000000" w:themeColor="text1"/>
          <w:sz w:val="28"/>
          <w:szCs w:val="28"/>
          <w:lang w:eastAsia="zh-CN"/>
        </w:rPr>
        <w:t>;</w:t>
      </w:r>
    </w:p>
    <w:p w14:paraId="1B635005" w14:textId="67697CED" w:rsidR="00FA1B64" w:rsidRPr="00A32480" w:rsidRDefault="00EE2B6C" w:rsidP="00FA1B64">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hAnsi="Times New Roman" w:cs="Times New Roman"/>
          <w:sz w:val="28"/>
          <w:szCs w:val="28"/>
        </w:rPr>
        <w:t xml:space="preserve">18) наименование страны происхождения поставляемого товара </w:t>
      </w:r>
      <w:r w:rsidRPr="00A32480">
        <w:rPr>
          <w:rFonts w:ascii="Times New Roman" w:hAnsi="Times New Roman" w:cs="Times New Roman"/>
          <w:sz w:val="28"/>
          <w:szCs w:val="28"/>
        </w:rPr>
        <w:br/>
        <w:t xml:space="preserve">(при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sidRPr="00A32480">
        <w:rPr>
          <w:rFonts w:ascii="Times New Roman" w:hAnsi="Times New Roman" w:cs="Times New Roman"/>
          <w:color w:val="000000" w:themeColor="text1"/>
          <w:sz w:val="28"/>
          <w:szCs w:val="28"/>
        </w:rPr>
        <w:t xml:space="preserve">пунктом 2 </w:t>
      </w:r>
      <w:r w:rsidRPr="00A32480">
        <w:rPr>
          <w:rFonts w:ascii="Times New Roman" w:hAnsi="Times New Roman" w:cs="Times New Roman"/>
          <w:color w:val="000000" w:themeColor="text1"/>
          <w:sz w:val="28"/>
          <w:szCs w:val="28"/>
        </w:rPr>
        <w:br/>
        <w:t>части 2 статьи 3.1-4</w:t>
      </w:r>
      <w:r w:rsidRPr="00A32480">
        <w:rPr>
          <w:rFonts w:ascii="Times New Roman" w:hAnsi="Times New Roman" w:cs="Times New Roman"/>
          <w:sz w:val="28"/>
          <w:szCs w:val="28"/>
        </w:rPr>
        <w:t xml:space="preserve"> Федерального закона № 223-ФЗ</w:t>
      </w:r>
      <w:r w:rsidR="00FA1B64" w:rsidRPr="00A32480">
        <w:rPr>
          <w:rFonts w:ascii="Times New Roman" w:eastAsia="Times New Roman" w:hAnsi="Times New Roman" w:cs="Times New Roman"/>
          <w:color w:val="000000" w:themeColor="text1"/>
          <w:sz w:val="28"/>
          <w:szCs w:val="28"/>
          <w:lang w:eastAsia="zh-CN"/>
        </w:rPr>
        <w:t>.</w:t>
      </w:r>
    </w:p>
    <w:p w14:paraId="4C018BFC" w14:textId="77777777" w:rsidR="00FA1B64" w:rsidRPr="00A32480" w:rsidRDefault="00FA1B64" w:rsidP="00FA1B64">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11. Для участия в закрытом аукционе участник закупки подает заявку на участие в закрытом аукционе. Требования к содержанию, форме, оформлению и составу заявки на участие в закрытом аукционе,</w:t>
      </w:r>
      <w:r w:rsidRPr="00A3248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A32480">
        <w:rPr>
          <w:rFonts w:ascii="Times New Roman" w:eastAsia="Times New Roman" w:hAnsi="Times New Roman" w:cs="Times New Roman"/>
          <w:color w:val="000000" w:themeColor="text1"/>
          <w:sz w:val="28"/>
          <w:szCs w:val="28"/>
          <w:lang w:eastAsia="ru-RU"/>
        </w:rPr>
        <w:t xml:space="preserve"> указываются в документации о закрытом аукционе. </w:t>
      </w:r>
      <w:r w:rsidRPr="00A32480">
        <w:rPr>
          <w:rFonts w:ascii="Times New Roman" w:eastAsia="Times New Roman" w:hAnsi="Times New Roman" w:cs="Times New Roman"/>
          <w:sz w:val="28"/>
          <w:szCs w:val="28"/>
          <w:lang w:eastAsia="ru-RU"/>
        </w:rPr>
        <w:t>Факт подачи заявки на участие в закрытом аукционе является подтверждением согласия участника закупки с требованиями документации о закрытом аукционе.</w:t>
      </w:r>
    </w:p>
    <w:p w14:paraId="19966C02"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12. Заявка на участие в закрытом аукционе должна содержать всю указанную Заказчиком в документации о закрытом аукционе информацию, </w:t>
      </w:r>
      <w:r w:rsidR="00CB366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а именно: </w:t>
      </w:r>
    </w:p>
    <w:p w14:paraId="3ABA5754"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сведения и документы об участнике закрытого аукциона, подавшем заявку (если на стороне участника закрытого аукциона выступает одно лицо), или сведения и документы о лицах, выступающих на стороне одного участника закрытого аукцион</w:t>
      </w:r>
      <w:r w:rsidR="00531B7E" w:rsidRPr="00A32480">
        <w:rPr>
          <w:rFonts w:ascii="Times New Roman" w:hAnsi="Times New Roman" w:cs="Times New Roman"/>
          <w:color w:val="000000" w:themeColor="text1"/>
          <w:sz w:val="28"/>
          <w:szCs w:val="28"/>
        </w:rPr>
        <w:t xml:space="preserve">а (по каждому из указанных лиц </w:t>
      </w:r>
      <w:r w:rsidR="0068226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в отдельности) (если на стороне участника закрытого аукциона выступает несколько лиц): </w:t>
      </w:r>
    </w:p>
    <w:p w14:paraId="19B4F9C0"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фирменное наимено</w:t>
      </w:r>
      <w:r w:rsidR="00531B7E" w:rsidRPr="00A32480">
        <w:rPr>
          <w:rFonts w:ascii="Times New Roman" w:hAnsi="Times New Roman" w:cs="Times New Roman"/>
          <w:color w:val="000000" w:themeColor="text1"/>
          <w:sz w:val="28"/>
          <w:szCs w:val="28"/>
        </w:rPr>
        <w:t xml:space="preserve">вание (наименование), сведения </w:t>
      </w:r>
      <w:r w:rsidR="00531B7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4EDDF21F"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A32480">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A32480">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00531B7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(для иностранных лиц);</w:t>
      </w:r>
    </w:p>
    <w:p w14:paraId="339E7205"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закрытого аукциона (копия решения о назначении или об избрании либо приказа о назначении физического лица на должность, в соответствии </w:t>
      </w:r>
      <w:r w:rsidRPr="00A32480">
        <w:rPr>
          <w:rFonts w:ascii="Times New Roman" w:hAnsi="Times New Roman" w:cs="Times New Roman"/>
          <w:color w:val="000000" w:themeColor="text1"/>
          <w:sz w:val="28"/>
          <w:szCs w:val="28"/>
        </w:rPr>
        <w:br/>
        <w:t>с которым такое физическое лицо обладает правом действовать от имени участника закрытого ау</w:t>
      </w:r>
      <w:r w:rsidR="00531B7E" w:rsidRPr="00A32480">
        <w:rPr>
          <w:rFonts w:ascii="Times New Roman" w:hAnsi="Times New Roman" w:cs="Times New Roman"/>
          <w:color w:val="000000" w:themeColor="text1"/>
          <w:sz w:val="28"/>
          <w:szCs w:val="28"/>
        </w:rPr>
        <w:t xml:space="preserve">кциона без доверенности (далее </w:t>
      </w:r>
      <w:r w:rsidRPr="00A32480">
        <w:rPr>
          <w:rFonts w:ascii="Times New Roman" w:hAnsi="Times New Roman" w:cs="Times New Roman"/>
          <w:color w:val="000000" w:themeColor="text1"/>
          <w:sz w:val="28"/>
          <w:szCs w:val="28"/>
        </w:rPr>
        <w:t>– руководитель участника закрытого аукциона) либо оригинал или заверенная копия соответствующей довере</w:t>
      </w:r>
      <w:r w:rsidR="00531B7E" w:rsidRPr="00A32480">
        <w:rPr>
          <w:rFonts w:ascii="Times New Roman" w:hAnsi="Times New Roman" w:cs="Times New Roman"/>
          <w:color w:val="000000" w:themeColor="text1"/>
          <w:sz w:val="28"/>
          <w:szCs w:val="28"/>
        </w:rPr>
        <w:t xml:space="preserve">нности, выданной </w:t>
      </w:r>
      <w:r w:rsidRPr="00A32480">
        <w:rPr>
          <w:rFonts w:ascii="Times New Roman" w:hAnsi="Times New Roman" w:cs="Times New Roman"/>
          <w:color w:val="000000" w:themeColor="text1"/>
          <w:sz w:val="28"/>
          <w:szCs w:val="28"/>
        </w:rPr>
        <w:t xml:space="preserve">и оформленной в соответствии </w:t>
      </w:r>
      <w:r w:rsidR="00531B7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с гражданским законодательством, в случае если от имени физического лица действует иное лицо (представитель).</w:t>
      </w:r>
    </w:p>
    <w:p w14:paraId="6088ECBA"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случае если от имени юридического лица действует иное лицо, заявка на участие в закрытом аукционе должна содержать также оригинал или заверенную руководителем участника закрытого аукциона или уполномоченным этим руководителем ли</w:t>
      </w:r>
      <w:r w:rsidR="00531B7E" w:rsidRPr="00A32480">
        <w:rPr>
          <w:rFonts w:ascii="Times New Roman" w:hAnsi="Times New Roman" w:cs="Times New Roman"/>
          <w:color w:val="000000" w:themeColor="text1"/>
          <w:sz w:val="28"/>
          <w:szCs w:val="28"/>
        </w:rPr>
        <w:t xml:space="preserve">цом, </w:t>
      </w:r>
      <w:r w:rsidR="00427A83" w:rsidRPr="00A32480">
        <w:rPr>
          <w:rFonts w:ascii="Times New Roman" w:hAnsi="Times New Roman" w:cs="Times New Roman"/>
          <w:color w:val="000000" w:themeColor="text1"/>
          <w:sz w:val="28"/>
          <w:szCs w:val="28"/>
        </w:rPr>
        <w:t xml:space="preserve">или </w:t>
      </w:r>
      <w:r w:rsidR="00531B7E" w:rsidRPr="00A32480">
        <w:rPr>
          <w:rFonts w:ascii="Times New Roman" w:hAnsi="Times New Roman" w:cs="Times New Roman"/>
          <w:color w:val="000000" w:themeColor="text1"/>
          <w:sz w:val="28"/>
          <w:szCs w:val="28"/>
        </w:rPr>
        <w:t xml:space="preserve">засвидетельствованную </w:t>
      </w:r>
      <w:r w:rsidR="00427A83"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нотариальном порядке копию соответствующей доверенности, подписанной руководителем участника закрытого аукциона или уполномоченным этим руководителем лицом. В случае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14:paraId="7FEE7D46"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г) копии учредительных документов (для юридических лиц);</w:t>
      </w:r>
    </w:p>
    <w:p w14:paraId="7B48E13C"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w:t>
      </w:r>
      <w:r w:rsidR="0068226E"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 xml:space="preserve">для совершения сделки установлено законодательством Российской Федерации или учредительными документами юридического лица и если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являются крупной сделкой (сделкой, </w:t>
      </w:r>
      <w:r w:rsidR="0068226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совершении которой имеется заинтересованность).</w:t>
      </w:r>
    </w:p>
    <w:p w14:paraId="35F5AFE9"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случае если в соответствии с законодательством Российской Федерации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не являются крупной сделкой (сделкой,</w:t>
      </w:r>
      <w:r w:rsidRPr="00A32480">
        <w:rPr>
          <w:rFonts w:ascii="Times New Roman" w:hAnsi="Times New Roman" w:cs="Times New Roman"/>
          <w:color w:val="000000" w:themeColor="text1"/>
          <w:sz w:val="28"/>
          <w:szCs w:val="28"/>
        </w:rPr>
        <w:br/>
        <w:t>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закрытом аукционе должна содержать заявление, подписанное лицом, полномочия которого подтверждены согласно подпункту 1 («в») пункта 12 настоящег</w:t>
      </w:r>
      <w:r w:rsidR="00427A83" w:rsidRPr="00A32480">
        <w:rPr>
          <w:rFonts w:ascii="Times New Roman" w:hAnsi="Times New Roman" w:cs="Times New Roman"/>
          <w:color w:val="000000" w:themeColor="text1"/>
          <w:sz w:val="28"/>
          <w:szCs w:val="28"/>
        </w:rPr>
        <w:t xml:space="preserve">о раздела Положения о закупке, </w:t>
      </w:r>
      <w:r w:rsidR="0068226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том, что данные сделки не являются для участника закрытого аукциона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закрытого аукциона участвуют одновременно несколько лиц, каждое из данных лиц предоставляет указанные документы;</w:t>
      </w:r>
    </w:p>
    <w:p w14:paraId="2D6A53E3"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w:t>
      </w:r>
    </w:p>
    <w:p w14:paraId="632107ED"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w:t>
      </w:r>
      <w:r w:rsidR="00427A83" w:rsidRPr="00A32480">
        <w:rPr>
          <w:rFonts w:ascii="Times New Roman" w:hAnsi="Times New Roman" w:cs="Times New Roman"/>
          <w:color w:val="000000" w:themeColor="text1"/>
          <w:sz w:val="28"/>
          <w:szCs w:val="28"/>
        </w:rPr>
        <w:t xml:space="preserve">катов соответствия, деклараций </w:t>
      </w:r>
      <w:r w:rsidR="0068226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соответствии, санитарно-эпидемиологических заключений, регистрационных</w:t>
      </w:r>
      <w:r w:rsidR="00427A83"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удостоверений, свидетельс</w:t>
      </w:r>
      <w:r w:rsidR="00E941E1" w:rsidRPr="00A32480">
        <w:rPr>
          <w:rFonts w:ascii="Times New Roman" w:hAnsi="Times New Roman" w:cs="Times New Roman"/>
          <w:color w:val="000000" w:themeColor="text1"/>
          <w:sz w:val="28"/>
          <w:szCs w:val="28"/>
        </w:rPr>
        <w:t>тв, иных документов</w:t>
      </w:r>
      <w:r w:rsidRPr="00A32480">
        <w:rPr>
          <w:rFonts w:ascii="Times New Roman" w:hAnsi="Times New Roman" w:cs="Times New Roman"/>
          <w:color w:val="000000" w:themeColor="text1"/>
          <w:sz w:val="28"/>
          <w:szCs w:val="28"/>
        </w:rPr>
        <w:t>)</w:t>
      </w:r>
      <w:r w:rsidR="00E941E1"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0539EE7C"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документы или копии документов, подтверждающих соответствие участника закрытого аукциона или лиц, выступающих на стороне участника закрытого аукциона, установленным требованиям и условиям допуска </w:t>
      </w:r>
      <w:r w:rsidRPr="00A32480">
        <w:rPr>
          <w:rFonts w:ascii="Times New Roman" w:hAnsi="Times New Roman" w:cs="Times New Roman"/>
          <w:color w:val="000000" w:themeColor="text1"/>
          <w:sz w:val="28"/>
          <w:szCs w:val="28"/>
        </w:rPr>
        <w:br/>
        <w:t>к участию в закрытом аукционе:</w:t>
      </w:r>
    </w:p>
    <w:p w14:paraId="1A7EC74B"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а) копии документов, подтверждающих соответствие участника закрытого аукциона требованиям, устанавливаемым в соответствии </w:t>
      </w:r>
      <w:r w:rsidRPr="00A32480">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CB03D39"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копии документов, подтверждающих соответствие участника закрытого аукциона требованиям, предусмотренным пунктом 3 раздела </w:t>
      </w:r>
      <w:r w:rsidR="00407454" w:rsidRPr="00A32480">
        <w:rPr>
          <w:rFonts w:ascii="Times New Roman" w:hAnsi="Times New Roman" w:cs="Times New Roman"/>
          <w:color w:val="000000" w:themeColor="text1"/>
          <w:sz w:val="28"/>
          <w:szCs w:val="28"/>
        </w:rPr>
        <w:t>6</w:t>
      </w:r>
      <w:r w:rsidRPr="00A32480">
        <w:rPr>
          <w:rFonts w:ascii="Times New Roman" w:hAnsi="Times New Roman" w:cs="Times New Roman"/>
          <w:color w:val="000000" w:themeColor="text1"/>
          <w:sz w:val="28"/>
          <w:szCs w:val="28"/>
        </w:rPr>
        <w:t xml:space="preserve"> главы </w:t>
      </w:r>
      <w:r w:rsidRPr="00A32480">
        <w:rPr>
          <w:rFonts w:ascii="Times New Roman" w:hAnsi="Times New Roman" w:cs="Times New Roman"/>
          <w:color w:val="000000" w:themeColor="text1"/>
          <w:sz w:val="28"/>
          <w:szCs w:val="28"/>
          <w:lang w:val="en-US"/>
        </w:rPr>
        <w:t>II</w:t>
      </w:r>
      <w:r w:rsidRPr="00A32480">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документации о закрытом аукционе исходя из установленных требований, специфики объекта закупки и условий договора);</w:t>
      </w:r>
    </w:p>
    <w:p w14:paraId="6029774A"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закрытом аукционе, в случае если в документации </w:t>
      </w:r>
      <w:r w:rsidRPr="00A32480">
        <w:rPr>
          <w:rFonts w:ascii="Times New Roman" w:hAnsi="Times New Roman" w:cs="Times New Roman"/>
          <w:color w:val="000000" w:themeColor="text1"/>
          <w:sz w:val="28"/>
          <w:szCs w:val="28"/>
        </w:rPr>
        <w:br/>
        <w:t xml:space="preserve">о закрытом аукционе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закрытом аукционе, или банковская гарантия). Если участником закупки выступает физическое лицо, в качестве документа, подтверждающего внесение денежных средств </w:t>
      </w:r>
      <w:r w:rsidR="00427A83"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качестве обеспечения заявки на участие в закрытом аукционе, может быть предоставлена квитанция).</w:t>
      </w:r>
    </w:p>
    <w:p w14:paraId="31D24BF1"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случае если на стороне одного участника закрытого аукциона выст</w:t>
      </w:r>
      <w:r w:rsidR="0068226E" w:rsidRPr="00A32480">
        <w:rPr>
          <w:rFonts w:ascii="Times New Roman" w:hAnsi="Times New Roman" w:cs="Times New Roman"/>
          <w:color w:val="000000" w:themeColor="text1"/>
          <w:sz w:val="28"/>
          <w:szCs w:val="28"/>
        </w:rPr>
        <w:t xml:space="preserve">упает несколько лиц, указанные </w:t>
      </w:r>
      <w:r w:rsidRPr="00A32480">
        <w:rPr>
          <w:rFonts w:ascii="Times New Roman" w:hAnsi="Times New Roman" w:cs="Times New Roman"/>
          <w:color w:val="000000" w:themeColor="text1"/>
          <w:sz w:val="28"/>
          <w:szCs w:val="28"/>
        </w:rPr>
        <w:t xml:space="preserve">документы должны быть представлены такими лицами, исходя из распределения между ними обязанности </w:t>
      </w:r>
      <w:r w:rsidR="0068226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по внесению денежных средств в качестве обеспечения заявки на участие </w:t>
      </w:r>
      <w:r w:rsidR="0068226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закрытом аукционе, которое указывается в соглашении между лицами, выступающими на стороне одного участника закрытого аукциона;</w:t>
      </w:r>
    </w:p>
    <w:p w14:paraId="6BB83244"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в случае если на стороне одного участника закрытого аукциона выступает несколько лиц, заявка на участие в закрытом аукционе должна также включать в себя соглашение лиц, участвующих на стороне такого участника закрытого аукциона, содержащее следующие сведения:</w:t>
      </w:r>
    </w:p>
    <w:p w14:paraId="146D531E"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а) об их участии на стороне одного участника закрытого аукциона, </w:t>
      </w:r>
      <w:r w:rsidRPr="00A32480">
        <w:rPr>
          <w:rFonts w:ascii="Times New Roman" w:hAnsi="Times New Roman" w:cs="Times New Roman"/>
          <w:color w:val="000000" w:themeColor="text1"/>
          <w:sz w:val="28"/>
          <w:szCs w:val="28"/>
        </w:rPr>
        <w:b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w:t>
      </w:r>
    </w:p>
    <w:p w14:paraId="411A557A"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закрытого аукциона договора, в случае если участником </w:t>
      </w:r>
      <w:r w:rsidR="00427A83" w:rsidRPr="00A32480">
        <w:rPr>
          <w:rFonts w:ascii="Times New Roman" w:hAnsi="Times New Roman" w:cs="Times New Roman"/>
          <w:color w:val="000000" w:themeColor="text1"/>
          <w:sz w:val="28"/>
          <w:szCs w:val="28"/>
        </w:rPr>
        <w:t xml:space="preserve">закрытого аукциона, </w:t>
      </w:r>
      <w:r w:rsidR="008E6786"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на стороне которого выступаю</w:t>
      </w:r>
      <w:r w:rsidR="00427A83" w:rsidRPr="00A32480">
        <w:rPr>
          <w:rFonts w:ascii="Times New Roman" w:hAnsi="Times New Roman" w:cs="Times New Roman"/>
          <w:color w:val="000000" w:themeColor="text1"/>
          <w:sz w:val="28"/>
          <w:szCs w:val="28"/>
        </w:rPr>
        <w:t xml:space="preserve">т указанные лица, и Заказчиком </w:t>
      </w:r>
      <w:r w:rsidR="008E6786"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по результатам проведения закрытого аукциона будет заключен договор; распределение сумм денежных ср</w:t>
      </w:r>
      <w:r w:rsidR="00427A83" w:rsidRPr="00A32480">
        <w:rPr>
          <w:rFonts w:ascii="Times New Roman" w:hAnsi="Times New Roman" w:cs="Times New Roman"/>
          <w:color w:val="000000" w:themeColor="text1"/>
          <w:sz w:val="28"/>
          <w:szCs w:val="28"/>
        </w:rPr>
        <w:t xml:space="preserve">едств указывается в соглашении </w:t>
      </w:r>
      <w:r w:rsidR="008E6786"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процентах от цены договора, предложенной участником закрытого аукциона в заявке на участие в закрытом аукционе;</w:t>
      </w:r>
    </w:p>
    <w:p w14:paraId="2A4E1046"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заявки на участие в закрытом аукционе, </w:t>
      </w:r>
      <w:r w:rsidRPr="00A32480">
        <w:rPr>
          <w:rFonts w:ascii="Times New Roman" w:hAnsi="Times New Roman" w:cs="Times New Roman"/>
          <w:color w:val="000000" w:themeColor="text1"/>
          <w:sz w:val="28"/>
          <w:szCs w:val="28"/>
        </w:rPr>
        <w:br/>
        <w:t>в случае если в документации о закрытом аукционе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закрытого аукциона;</w:t>
      </w:r>
    </w:p>
    <w:p w14:paraId="0FD316F0"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A32480">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закрытого аукциона), на которого (которых) возлагается обязанность </w:t>
      </w:r>
      <w:r w:rsidRPr="00A32480">
        <w:rPr>
          <w:rFonts w:ascii="Times New Roman" w:hAnsi="Times New Roman" w:cs="Times New Roman"/>
          <w:color w:val="000000" w:themeColor="text1"/>
          <w:sz w:val="28"/>
          <w:szCs w:val="28"/>
        </w:rPr>
        <w:br/>
        <w:t>по предоставлению такого обеспечения, если в документации о закрытом аукционе содержится требование об обеспечении исполнения договора;</w:t>
      </w:r>
    </w:p>
    <w:p w14:paraId="3023AFEF"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A32480">
        <w:rPr>
          <w:rFonts w:ascii="Times New Roman" w:hAnsi="Times New Roman" w:cs="Times New Roman"/>
          <w:color w:val="000000" w:themeColor="text1"/>
          <w:sz w:val="28"/>
          <w:szCs w:val="28"/>
        </w:rPr>
        <w:br/>
        <w:t xml:space="preserve">на участие в закрытом аукционе предусмотрено документацией о закрытом аукционе. </w:t>
      </w:r>
    </w:p>
    <w:p w14:paraId="66DD9BBE"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 xml:space="preserve">13. Участник закупки подает заявку на участие в закрытом аукционе </w:t>
      </w:r>
      <w:r w:rsidRPr="00A32480">
        <w:rPr>
          <w:rFonts w:ascii="Times New Roman" w:eastAsia="Times New Roman" w:hAnsi="Times New Roman" w:cs="Times New Roman"/>
          <w:color w:val="000000" w:themeColor="text1"/>
          <w:sz w:val="28"/>
          <w:szCs w:val="28"/>
          <w:lang w:eastAsia="ru-RU"/>
        </w:rPr>
        <w:br/>
        <w:t xml:space="preserve">в письменной форме </w:t>
      </w:r>
      <w:r w:rsidRPr="00A32480">
        <w:rPr>
          <w:rFonts w:ascii="Times New Roman" w:eastAsia="Calibri" w:hAnsi="Times New Roman" w:cs="Times New Roman"/>
          <w:color w:val="000000" w:themeColor="text1"/>
          <w:sz w:val="28"/>
          <w:szCs w:val="28"/>
        </w:rPr>
        <w:t>в запечатанном конверте, не позволяющем просматривать ее содержание до вскрытия конверта.</w:t>
      </w:r>
    </w:p>
    <w:p w14:paraId="5EACBA96"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Все сведения и документы, входя</w:t>
      </w:r>
      <w:r w:rsidR="00427A83" w:rsidRPr="00A32480">
        <w:rPr>
          <w:rFonts w:ascii="Times New Roman" w:hAnsi="Times New Roman" w:cs="Times New Roman"/>
          <w:color w:val="000000" w:themeColor="text1"/>
          <w:sz w:val="28"/>
          <w:szCs w:val="28"/>
        </w:rPr>
        <w:t xml:space="preserve">щие в состав заявки на участие </w:t>
      </w:r>
      <w:r w:rsidR="00427A83"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в закрытом аукционе, должны быть составлены на русском языке. Если какие-либо сведения или документы, входящие в состав заявки, составлены на иностранном языке, участник закрытого аукциона обязан представить </w:t>
      </w:r>
      <w:r w:rsidRPr="00A32480">
        <w:rPr>
          <w:rFonts w:ascii="Times New Roman" w:hAnsi="Times New Roman" w:cs="Times New Roman"/>
          <w:color w:val="000000" w:themeColor="text1"/>
          <w:sz w:val="28"/>
          <w:szCs w:val="28"/>
        </w:rPr>
        <w:br/>
        <w:t>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37F0248"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представления в составе заявки на участие в закрытом аукционе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w:t>
      </w:r>
      <w:r w:rsidR="00F15C47" w:rsidRPr="00A32480">
        <w:rPr>
          <w:rFonts w:ascii="Times New Roman" w:hAnsi="Times New Roman" w:cs="Times New Roman"/>
          <w:color w:val="000000" w:themeColor="text1"/>
          <w:sz w:val="28"/>
          <w:szCs w:val="28"/>
        </w:rPr>
        <w:t>действий</w:t>
      </w:r>
      <w:r w:rsidRPr="00A32480">
        <w:rPr>
          <w:rFonts w:ascii="Times New Roman" w:hAnsi="Times New Roman" w:cs="Times New Roman"/>
          <w:color w:val="000000" w:themeColor="text1"/>
          <w:sz w:val="28"/>
          <w:szCs w:val="28"/>
        </w:rPr>
        <w:t>.</w:t>
      </w:r>
    </w:p>
    <w:p w14:paraId="5A874C50"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 xml:space="preserve">14. Все листы заявки на участие в закрытом аукционе, все листы тома такой заявки должны быть прошиты и пронумерованы. Заявка на участие </w:t>
      </w:r>
      <w:r w:rsidRPr="00A32480">
        <w:rPr>
          <w:rFonts w:ascii="Times New Roman" w:hAnsi="Times New Roman" w:cs="Times New Roman"/>
          <w:color w:val="000000" w:themeColor="text1"/>
          <w:sz w:val="28"/>
          <w:szCs w:val="28"/>
        </w:rPr>
        <w:br/>
        <w:t xml:space="preserve">в закрытом аукционе и том такой заявки должны содержать опись входящих в их состав документов, быть скреплены печатью участника закрытого аукциона (для юридического лица) (при наличии) и подписаны участником закрытого аукциона или лицом, уполномоченным участником закрытого аукциона. Соблюдение участником закрытого аукциона указанных требований означает, что информация и документы, входящие в состав заявки, поданы от имени участника закрытого аукциона и он несет ответственность за подлинность и достоверность этих информации </w:t>
      </w:r>
      <w:r w:rsidRPr="00A32480">
        <w:rPr>
          <w:rFonts w:ascii="Times New Roman" w:hAnsi="Times New Roman" w:cs="Times New Roman"/>
          <w:color w:val="000000" w:themeColor="text1"/>
          <w:sz w:val="28"/>
          <w:szCs w:val="28"/>
        </w:rPr>
        <w:br/>
        <w:t>и документов.</w:t>
      </w:r>
    </w:p>
    <w:p w14:paraId="10E4B1B8" w14:textId="77777777" w:rsidR="00EE2B6C"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15. Каждая заявка на участие в закрытом аукционе, поступившая </w:t>
      </w:r>
      <w:r w:rsidRPr="00A32480">
        <w:rPr>
          <w:rFonts w:ascii="Times New Roman" w:eastAsia="Times New Roman" w:hAnsi="Times New Roman" w:cs="Times New Roman"/>
          <w:color w:val="000000" w:themeColor="text1"/>
          <w:sz w:val="28"/>
          <w:szCs w:val="28"/>
          <w:lang w:eastAsia="ru-RU"/>
        </w:rPr>
        <w:br/>
        <w:t xml:space="preserve">в срок, указанный в документации о закрытом аукционе, регистрируются Заказчиком. </w:t>
      </w:r>
    </w:p>
    <w:p w14:paraId="13876FD5" w14:textId="21929ED9" w:rsidR="007454F7" w:rsidRPr="00A32480" w:rsidRDefault="00EE2B6C"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sz w:val="28"/>
          <w:szCs w:val="28"/>
          <w:lang w:eastAsia="ru-RU"/>
        </w:rPr>
        <w:t>Конверты без указания номера закупки, присвоенного проводимому закрытому аукциону, на который передается запечатанный конверт, к регистрации не принимаются.</w:t>
      </w:r>
    </w:p>
    <w:p w14:paraId="4DD9FEE4"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ru-RU"/>
        </w:rPr>
        <w:t xml:space="preserve">16. Участник закупки вправе подать только одну заявку на участие </w:t>
      </w:r>
      <w:r w:rsidRPr="00A32480">
        <w:rPr>
          <w:rFonts w:ascii="Times New Roman" w:eastAsia="Times New Roman" w:hAnsi="Times New Roman" w:cs="Times New Roman"/>
          <w:color w:val="000000" w:themeColor="text1"/>
          <w:sz w:val="28"/>
          <w:szCs w:val="28"/>
          <w:lang w:eastAsia="ru-RU"/>
        </w:rPr>
        <w:br/>
        <w:t xml:space="preserve">в закрытом аукционе в отношении каждого предмета аукциона (лота). </w:t>
      </w:r>
      <w:r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zh-CN"/>
        </w:rPr>
        <w:t xml:space="preserve">В случае подачи участником закупки двух и более заявок на участие </w:t>
      </w:r>
      <w:r w:rsidRPr="00A32480">
        <w:rPr>
          <w:rFonts w:ascii="Times New Roman" w:eastAsia="Times New Roman" w:hAnsi="Times New Roman" w:cs="Times New Roman"/>
          <w:color w:val="000000" w:themeColor="text1"/>
          <w:sz w:val="28"/>
          <w:szCs w:val="28"/>
          <w:lang w:eastAsia="zh-CN"/>
        </w:rPr>
        <w:br/>
        <w:t>в закрытом аукционе</w:t>
      </w:r>
      <w:r w:rsidRPr="00A32480">
        <w:rPr>
          <w:rFonts w:ascii="Times New Roman" w:eastAsia="Times New Roman" w:hAnsi="Times New Roman" w:cs="Times New Roman"/>
          <w:color w:val="000000" w:themeColor="text1"/>
          <w:sz w:val="28"/>
          <w:szCs w:val="28"/>
          <w:lang w:eastAsia="ru-RU"/>
        </w:rPr>
        <w:t xml:space="preserve"> в отношении каждого предмета аукциона (лота)</w:t>
      </w:r>
      <w:r w:rsidRPr="00A32480">
        <w:rPr>
          <w:rFonts w:ascii="Times New Roman" w:eastAsia="Times New Roman" w:hAnsi="Times New Roman" w:cs="Times New Roman"/>
          <w:color w:val="000000" w:themeColor="text1"/>
          <w:sz w:val="28"/>
          <w:szCs w:val="28"/>
          <w:lang w:eastAsia="zh-CN"/>
        </w:rPr>
        <w:t xml:space="preserve"> </w:t>
      </w:r>
      <w:r w:rsidR="00427A83"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ru-RU"/>
        </w:rPr>
        <w:t xml:space="preserve">при условии, что поданные ранее этим участником заявки на участие </w:t>
      </w:r>
      <w:r w:rsidR="00427A8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закрытом аукционе не отозваны,</w:t>
      </w:r>
      <w:r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hAnsi="Times New Roman" w:cs="Times New Roman"/>
          <w:color w:val="000000" w:themeColor="text1"/>
          <w:sz w:val="28"/>
          <w:szCs w:val="28"/>
        </w:rPr>
        <w:t xml:space="preserve">все заявки на участие в закрытом аукционе этого участника, поданные в отношении одного и того же лота, </w:t>
      </w:r>
      <w:r w:rsidRPr="00A32480">
        <w:rPr>
          <w:rFonts w:ascii="Times New Roman" w:hAnsi="Times New Roman" w:cs="Times New Roman"/>
          <w:color w:val="000000" w:themeColor="text1"/>
          <w:sz w:val="28"/>
          <w:szCs w:val="28"/>
        </w:rPr>
        <w:br/>
        <w:t>не рассматриваются и возвращаются этому участнику</w:t>
      </w:r>
      <w:r w:rsidRPr="00A32480">
        <w:rPr>
          <w:rFonts w:ascii="Times New Roman" w:eastAsia="Times New Roman" w:hAnsi="Times New Roman" w:cs="Times New Roman"/>
          <w:color w:val="000000" w:themeColor="text1"/>
          <w:sz w:val="28"/>
          <w:szCs w:val="28"/>
          <w:lang w:eastAsia="zh-CN"/>
        </w:rPr>
        <w:t>.</w:t>
      </w:r>
    </w:p>
    <w:p w14:paraId="49149D7C" w14:textId="77777777" w:rsidR="00D67432" w:rsidRPr="00A32480" w:rsidRDefault="007454F7"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17. Прием заявок на участие в закрытом аукционе прекращается после окончания срока подачи заявок на участие в закрытом аукционе, установленного в документации о закрытом аукционе.</w:t>
      </w:r>
    </w:p>
    <w:p w14:paraId="36EA7018"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sz w:val="28"/>
          <w:szCs w:val="28"/>
        </w:rPr>
        <w:t>17.1. Конверты с заявками на участие в закрытом аукционе, поступившие после окончания срока подачи заявок на участие в закрытом аукционе, а также конверты с заявками на участие в закрытом аукционе, поступившие от отправителей, которым не направлялись приглашения принять участие в закрытом аукционе, не вскрываются и направляются отправителю способом, которым указанные заявки на участие в закрытом аукционе поступили к Заказчику, в течении десяти дней с даты получения указанных конвертов.</w:t>
      </w:r>
    </w:p>
    <w:p w14:paraId="0AC319CD" w14:textId="642A6293" w:rsidR="007454F7" w:rsidRPr="00A32480" w:rsidRDefault="007454F7" w:rsidP="00D67432">
      <w:pPr>
        <w:widowControl w:val="0"/>
        <w:tabs>
          <w:tab w:val="left" w:pos="0"/>
        </w:tabs>
        <w:autoSpaceDE w:val="0"/>
        <w:autoSpaceDN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18. Участник закупки вправе изменить или отозвать заявку на участие </w:t>
      </w:r>
      <w:r w:rsidRPr="00A32480">
        <w:rPr>
          <w:rFonts w:ascii="Times New Roman" w:eastAsia="Calibri" w:hAnsi="Times New Roman" w:cs="Times New Roman"/>
          <w:color w:val="000000" w:themeColor="text1"/>
          <w:sz w:val="28"/>
          <w:szCs w:val="28"/>
        </w:rPr>
        <w:br/>
        <w:t xml:space="preserve">в закрытом аукционе до истечения срока подачи заявок. Заявка на участие </w:t>
      </w:r>
      <w:r w:rsidRPr="00A32480">
        <w:rPr>
          <w:rFonts w:ascii="Times New Roman" w:eastAsia="Calibri" w:hAnsi="Times New Roman" w:cs="Times New Roman"/>
          <w:color w:val="000000" w:themeColor="text1"/>
          <w:sz w:val="28"/>
          <w:szCs w:val="28"/>
        </w:rPr>
        <w:br/>
        <w:t xml:space="preserve">в закрытом аукционе является измененной или отозванной, если изменение осуществлено или уведомление об отзыве заявки получено Заказчиком </w:t>
      </w:r>
      <w:r w:rsidRPr="00A32480">
        <w:rPr>
          <w:rFonts w:ascii="Times New Roman" w:eastAsia="Calibri" w:hAnsi="Times New Roman" w:cs="Times New Roman"/>
          <w:color w:val="000000" w:themeColor="text1"/>
          <w:sz w:val="28"/>
          <w:szCs w:val="28"/>
        </w:rPr>
        <w:br/>
        <w:t>до истечения срока подачи заявок на участие в закрытом аукционе.</w:t>
      </w:r>
    </w:p>
    <w:p w14:paraId="79C1902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19. Комиссия рассматривает заявки на участие в закрытом аукционе </w:t>
      </w:r>
      <w:r w:rsidRPr="00A32480">
        <w:rPr>
          <w:rFonts w:ascii="Times New Roman" w:eastAsia="Times New Roman" w:hAnsi="Times New Roman" w:cs="Times New Roman"/>
          <w:color w:val="000000" w:themeColor="text1"/>
          <w:sz w:val="28"/>
          <w:szCs w:val="28"/>
          <w:lang w:eastAsia="ru-RU"/>
        </w:rPr>
        <w:br/>
        <w:t xml:space="preserve">и участников закупки, подавших такие заявки, на соответствие требованиям, установленным документацией о закрытом аукционе. Срок рассмотрения заявок на участие в закрытом аукционе не должен превышать десять рабочих дней со дня окончания срока подачи заявок. При этом дата окончания рассмотрения заявок на участие в закрытом аукционе устанавливается в документации о закупке. </w:t>
      </w:r>
    </w:p>
    <w:p w14:paraId="11C441B3"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20. На основании результатов рассмотрения заявок на участие </w:t>
      </w:r>
      <w:r w:rsidRPr="00A32480">
        <w:rPr>
          <w:rFonts w:ascii="Times New Roman" w:eastAsia="Times New Roman" w:hAnsi="Times New Roman" w:cs="Times New Roman"/>
          <w:color w:val="000000" w:themeColor="text1"/>
          <w:sz w:val="28"/>
          <w:szCs w:val="28"/>
          <w:lang w:eastAsia="ru-RU"/>
        </w:rPr>
        <w:br/>
        <w:t xml:space="preserve">в закрытом аукционе комиссией принимается решение о допуске к участию в закрытом аукционе участника закупки и о признании участника закупки, подавшего заявку на участие в закрытом аукционе, участником закрытого аукциона или об отказе в допуске такого участника закупки к участию </w:t>
      </w:r>
      <w:r w:rsidRPr="00A32480">
        <w:rPr>
          <w:rFonts w:ascii="Times New Roman" w:eastAsia="Times New Roman" w:hAnsi="Times New Roman" w:cs="Times New Roman"/>
          <w:color w:val="000000" w:themeColor="text1"/>
          <w:sz w:val="28"/>
          <w:szCs w:val="28"/>
          <w:lang w:eastAsia="ru-RU"/>
        </w:rPr>
        <w:br/>
        <w:t xml:space="preserve">в закрытом аукционе в порядке и по основаниям, предусмотренным </w:t>
      </w:r>
      <w:r w:rsidRPr="00A32480">
        <w:rPr>
          <w:rFonts w:ascii="Times New Roman" w:eastAsia="Times New Roman" w:hAnsi="Times New Roman" w:cs="Times New Roman"/>
          <w:color w:val="000000" w:themeColor="text1"/>
          <w:sz w:val="28"/>
          <w:szCs w:val="28"/>
          <w:lang w:eastAsia="ru-RU"/>
        </w:rPr>
        <w:br/>
        <w:t>в документации о закрытом аукционе.</w:t>
      </w:r>
    </w:p>
    <w:p w14:paraId="31192A8C" w14:textId="77777777" w:rsidR="007454F7" w:rsidRPr="00A32480" w:rsidRDefault="001C635C"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21.  К</w:t>
      </w:r>
      <w:r w:rsidR="007454F7" w:rsidRPr="00A32480">
        <w:rPr>
          <w:rFonts w:ascii="Times New Roman" w:hAnsi="Times New Roman" w:cs="Times New Roman"/>
          <w:color w:val="000000" w:themeColor="text1"/>
          <w:sz w:val="28"/>
          <w:szCs w:val="28"/>
        </w:rPr>
        <w:t xml:space="preserve">омиссия вправе отказать участнику закупки в допуске к участию </w:t>
      </w:r>
      <w:r w:rsidR="007454F7" w:rsidRPr="00A32480">
        <w:rPr>
          <w:rFonts w:ascii="Times New Roman" w:hAnsi="Times New Roman" w:cs="Times New Roman"/>
          <w:color w:val="000000" w:themeColor="text1"/>
          <w:sz w:val="28"/>
          <w:szCs w:val="28"/>
        </w:rPr>
        <w:br/>
        <w:t>в закрытом аукционе по следующим основаниям:</w:t>
      </w:r>
    </w:p>
    <w:p w14:paraId="2D82116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 о закрытом аукционе, или предоставление недостоверной информации;</w:t>
      </w:r>
    </w:p>
    <w:p w14:paraId="71E18BE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 о закрытом аукционе;</w:t>
      </w:r>
    </w:p>
    <w:p w14:paraId="74C0282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несоответствие заявки </w:t>
      </w:r>
      <w:r w:rsidRPr="00A32480">
        <w:rPr>
          <w:rFonts w:ascii="Times New Roman" w:eastAsia="Times New Roman" w:hAnsi="Times New Roman" w:cs="Times New Roman"/>
          <w:color w:val="000000" w:themeColor="text1"/>
          <w:sz w:val="28"/>
          <w:szCs w:val="28"/>
          <w:lang w:eastAsia="ru-RU"/>
        </w:rPr>
        <w:t>на участие в закрытом аукционе</w:t>
      </w:r>
      <w:r w:rsidRPr="00A32480">
        <w:rPr>
          <w:rFonts w:ascii="Times New Roman" w:hAnsi="Times New Roman" w:cs="Times New Roman"/>
          <w:color w:val="000000" w:themeColor="text1"/>
          <w:sz w:val="28"/>
          <w:szCs w:val="28"/>
        </w:rPr>
        <w:t xml:space="preserve"> требованиям к содержанию, оформлению и составу заявки, указанным </w:t>
      </w:r>
      <w:r w:rsidRPr="00A32480">
        <w:rPr>
          <w:rFonts w:ascii="Times New Roman" w:hAnsi="Times New Roman" w:cs="Times New Roman"/>
          <w:color w:val="000000" w:themeColor="text1"/>
          <w:sz w:val="28"/>
          <w:szCs w:val="28"/>
        </w:rPr>
        <w:br/>
        <w:t xml:space="preserve">в документации о закрытом аукционе; </w:t>
      </w:r>
    </w:p>
    <w:p w14:paraId="0AD246D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несоответстви</w:t>
      </w:r>
      <w:r w:rsidR="001C635C" w:rsidRPr="00A32480">
        <w:rPr>
          <w:rFonts w:ascii="Times New Roman" w:hAnsi="Times New Roman" w:cs="Times New Roman"/>
          <w:color w:val="000000" w:themeColor="text1"/>
          <w:sz w:val="28"/>
          <w:szCs w:val="28"/>
        </w:rPr>
        <w:t>е</w:t>
      </w:r>
      <w:r w:rsidRPr="00A32480">
        <w:rPr>
          <w:rFonts w:ascii="Times New Roman" w:hAnsi="Times New Roman" w:cs="Times New Roman"/>
          <w:color w:val="000000" w:themeColor="text1"/>
          <w:sz w:val="28"/>
          <w:szCs w:val="28"/>
        </w:rPr>
        <w:t xml:space="preserve"> участника закупки требованиям, установленным документацией о закрытом аукционе; </w:t>
      </w:r>
    </w:p>
    <w:p w14:paraId="3FF4E07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непоступление до даты рассмотрения заявок на участие в закрытом аукционе на счет, который указан Заказчиком в документации о закрытом аукционе, денежных средств в качестве обеспечения заявки на участие </w:t>
      </w:r>
      <w:r w:rsidRPr="00A32480">
        <w:rPr>
          <w:rFonts w:ascii="Times New Roman" w:hAnsi="Times New Roman" w:cs="Times New Roman"/>
          <w:color w:val="000000" w:themeColor="text1"/>
          <w:sz w:val="28"/>
          <w:szCs w:val="28"/>
        </w:rPr>
        <w:br/>
        <w:t>в закрытом аукционе</w:t>
      </w:r>
      <w:r w:rsidR="001C635C"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в случае если участником закупки в составе заявки </w:t>
      </w:r>
      <w:r w:rsidRPr="00A32480">
        <w:rPr>
          <w:rFonts w:ascii="Times New Roman" w:hAnsi="Times New Roman" w:cs="Times New Roman"/>
          <w:color w:val="000000" w:themeColor="text1"/>
          <w:sz w:val="28"/>
          <w:szCs w:val="28"/>
        </w:rPr>
        <w:br/>
        <w:t>на участие в закрытом аукционе представлены документы, подтверждающие внесение денежных средств в качестве обеспечения заявки на участие</w:t>
      </w:r>
      <w:r w:rsidR="009C73DC"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в закрытом аукционе.</w:t>
      </w:r>
    </w:p>
    <w:p w14:paraId="30539204"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Отказ в допуске к участию в закрытом аукционе по иным основаниям не допускается.</w:t>
      </w:r>
    </w:p>
    <w:p w14:paraId="11156F0F"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22. 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w:t>
      </w:r>
      <w:r w:rsidR="00427A8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со дня подписания такого протокола.</w:t>
      </w:r>
    </w:p>
    <w:p w14:paraId="7E52507D"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23. Протокол рассмотрения заявок на участие в закрытом аукционе должен содержать следующие сведения:</w:t>
      </w:r>
    </w:p>
    <w:p w14:paraId="36E6B489"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дата подписания протокола;  </w:t>
      </w:r>
    </w:p>
    <w:p w14:paraId="4BA8BF9D"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сведения о кажд</w:t>
      </w:r>
      <w:r w:rsidR="001C635C" w:rsidRPr="00A32480">
        <w:rPr>
          <w:rFonts w:ascii="Times New Roman" w:eastAsia="Times New Roman" w:hAnsi="Times New Roman" w:cs="Times New Roman"/>
          <w:color w:val="000000" w:themeColor="text1"/>
          <w:sz w:val="28"/>
          <w:szCs w:val="28"/>
          <w:lang w:eastAsia="ru-RU"/>
        </w:rPr>
        <w:t>ом члене комиссии, присутствующе</w:t>
      </w:r>
      <w:r w:rsidRPr="00A32480">
        <w:rPr>
          <w:rFonts w:ascii="Times New Roman" w:eastAsia="Times New Roman" w:hAnsi="Times New Roman" w:cs="Times New Roman"/>
          <w:color w:val="000000" w:themeColor="text1"/>
          <w:sz w:val="28"/>
          <w:szCs w:val="28"/>
          <w:lang w:eastAsia="ru-RU"/>
        </w:rPr>
        <w:t>м на процедуре рассмотрения заявок на участие в закрытом аукционе;</w:t>
      </w:r>
    </w:p>
    <w:p w14:paraId="23CBCDB1"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количество поданных на участие в закрытом аукционе заявок, </w:t>
      </w:r>
      <w:r w:rsidRPr="00A32480">
        <w:rPr>
          <w:rFonts w:ascii="Times New Roman" w:hAnsi="Times New Roman" w:cs="Times New Roman"/>
          <w:color w:val="000000" w:themeColor="text1"/>
          <w:sz w:val="28"/>
          <w:szCs w:val="28"/>
        </w:rPr>
        <w:br/>
        <w:t>а также дата и время регистрации каждой такой заявки;</w:t>
      </w:r>
    </w:p>
    <w:p w14:paraId="5C9EC91B"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w:t>
      </w:r>
      <w:r w:rsidRPr="00A32480">
        <w:rPr>
          <w:rFonts w:ascii="Times New Roman" w:hAnsi="Times New Roman" w:cs="Times New Roman"/>
          <w:color w:val="000000" w:themeColor="text1"/>
        </w:rPr>
        <w:t> </w:t>
      </w:r>
      <w:r w:rsidRPr="00A32480">
        <w:rPr>
          <w:rFonts w:ascii="Times New Roman" w:eastAsia="Times New Roman" w:hAnsi="Times New Roman" w:cs="Times New Roman"/>
          <w:color w:val="000000" w:themeColor="text1"/>
          <w:sz w:val="28"/>
          <w:szCs w:val="28"/>
          <w:lang w:eastAsia="ru-RU"/>
        </w:rPr>
        <w:t>наименование (для юридического лица), фамилия, имя, отчество (при наличии) (для физического лица) участников закупки</w:t>
      </w:r>
      <w:r w:rsidRPr="00A32480">
        <w:rPr>
          <w:rFonts w:ascii="Times New Roman" w:hAnsi="Times New Roman" w:cs="Times New Roman"/>
          <w:color w:val="000000" w:themeColor="text1"/>
          <w:sz w:val="28"/>
          <w:szCs w:val="28"/>
        </w:rPr>
        <w:t xml:space="preserve">, заявки </w:t>
      </w:r>
      <w:r w:rsidRPr="00A32480">
        <w:rPr>
          <w:rFonts w:ascii="Times New Roman" w:hAnsi="Times New Roman" w:cs="Times New Roman"/>
          <w:color w:val="000000" w:themeColor="text1"/>
          <w:sz w:val="28"/>
          <w:szCs w:val="28"/>
        </w:rPr>
        <w:br/>
        <w:t>на участие в закрытом аукционе которых были рассмотрены;</w:t>
      </w:r>
    </w:p>
    <w:p w14:paraId="5295E76D"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результаты рассмотрения заявок на участие в закрытом аукционе </w:t>
      </w:r>
      <w:r w:rsidRPr="00A32480">
        <w:rPr>
          <w:rFonts w:ascii="Times New Roman" w:hAnsi="Times New Roman" w:cs="Times New Roman"/>
          <w:color w:val="000000" w:themeColor="text1"/>
          <w:sz w:val="28"/>
          <w:szCs w:val="28"/>
        </w:rPr>
        <w:br/>
        <w:t>с указанием в том числе:</w:t>
      </w:r>
    </w:p>
    <w:p w14:paraId="5BDC1989"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количества заявок на участие в закрытом аукционе, которые отклонены;</w:t>
      </w:r>
    </w:p>
    <w:p w14:paraId="25CC8DEA"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б) оснований отклонения каждой заявки на участие в закрытом аукционе с указанием положений документации о закрытом аукционе, которым не соответствует такая заявка;</w:t>
      </w:r>
    </w:p>
    <w:p w14:paraId="336D082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6) </w:t>
      </w:r>
      <w:r w:rsidR="001C635C" w:rsidRPr="00A32480">
        <w:rPr>
          <w:rFonts w:ascii="Times New Roman" w:hAnsi="Times New Roman" w:cs="Times New Roman"/>
          <w:color w:val="000000" w:themeColor="text1"/>
          <w:sz w:val="28"/>
          <w:szCs w:val="28"/>
        </w:rPr>
        <w:t>сведений</w:t>
      </w:r>
      <w:r w:rsidRPr="00A32480">
        <w:rPr>
          <w:rFonts w:ascii="Times New Roman" w:hAnsi="Times New Roman" w:cs="Times New Roman"/>
          <w:color w:val="000000" w:themeColor="text1"/>
          <w:sz w:val="28"/>
          <w:szCs w:val="28"/>
        </w:rPr>
        <w:t xml:space="preserve"> об объеме, цене закупаемых товаров, работ, услуг, сроке исполнения договора;</w:t>
      </w:r>
    </w:p>
    <w:p w14:paraId="78DD7D5A"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7) причин, по которым закрытый аукцион признан несостоявшимся, </w:t>
      </w:r>
      <w:r w:rsidR="00E110F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случае его признания таковым;</w:t>
      </w:r>
    </w:p>
    <w:p w14:paraId="641EDBB5"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8) ины</w:t>
      </w:r>
      <w:r w:rsidR="001C635C" w:rsidRPr="00A32480">
        <w:rPr>
          <w:rFonts w:ascii="Times New Roman" w:hAnsi="Times New Roman" w:cs="Times New Roman"/>
          <w:color w:val="000000" w:themeColor="text1"/>
          <w:sz w:val="28"/>
          <w:szCs w:val="28"/>
        </w:rPr>
        <w:t>х</w:t>
      </w:r>
      <w:r w:rsidRPr="00A32480">
        <w:rPr>
          <w:rFonts w:ascii="Times New Roman" w:hAnsi="Times New Roman" w:cs="Times New Roman"/>
          <w:color w:val="000000" w:themeColor="text1"/>
          <w:sz w:val="28"/>
          <w:szCs w:val="28"/>
        </w:rPr>
        <w:t xml:space="preserve"> сведени</w:t>
      </w:r>
      <w:r w:rsidR="001C635C" w:rsidRPr="00A32480">
        <w:rPr>
          <w:rFonts w:ascii="Times New Roman" w:hAnsi="Times New Roman" w:cs="Times New Roman"/>
          <w:color w:val="000000" w:themeColor="text1"/>
          <w:sz w:val="28"/>
          <w:szCs w:val="28"/>
        </w:rPr>
        <w:t>й</w:t>
      </w:r>
      <w:r w:rsidRPr="00A32480">
        <w:rPr>
          <w:rFonts w:ascii="Times New Roman" w:hAnsi="Times New Roman" w:cs="Times New Roman"/>
          <w:color w:val="000000" w:themeColor="text1"/>
          <w:sz w:val="28"/>
          <w:szCs w:val="28"/>
        </w:rPr>
        <w:t xml:space="preserve"> (при необходимости).</w:t>
      </w:r>
    </w:p>
    <w:p w14:paraId="0EDF8BE5" w14:textId="096F5DA6"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24. В случае если по окончании срока подачи заявок на участие </w:t>
      </w:r>
      <w:r w:rsidRPr="00A32480">
        <w:rPr>
          <w:rFonts w:ascii="Times New Roman" w:eastAsia="Times New Roman" w:hAnsi="Times New Roman" w:cs="Times New Roman"/>
          <w:color w:val="000000" w:themeColor="text1"/>
          <w:sz w:val="28"/>
          <w:szCs w:val="28"/>
          <w:lang w:eastAsia="zh-CN"/>
        </w:rPr>
        <w:br/>
        <w:t xml:space="preserve">в закрытом аукционе подана только одна заявка на участие в закрытом аукционе,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закрытом аукционе,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lang w:eastAsia="zh-CN"/>
        </w:rPr>
        <w:t xml:space="preserve">, предложенных участником закупки в заявке на участие </w:t>
      </w:r>
      <w:r w:rsidRPr="00A32480">
        <w:rPr>
          <w:rFonts w:ascii="Times New Roman" w:eastAsia="Times New Roman" w:hAnsi="Times New Roman" w:cs="Times New Roman"/>
          <w:color w:val="000000" w:themeColor="text1"/>
          <w:sz w:val="28"/>
          <w:szCs w:val="28"/>
          <w:lang w:eastAsia="zh-CN"/>
        </w:rPr>
        <w:br/>
        <w:t xml:space="preserve">в закрытом аукционе, в проект договора, прилагаемый к документации </w:t>
      </w:r>
      <w:r w:rsidRPr="00A32480">
        <w:rPr>
          <w:rFonts w:ascii="Times New Roman" w:eastAsia="Times New Roman" w:hAnsi="Times New Roman" w:cs="Times New Roman"/>
          <w:color w:val="000000" w:themeColor="text1"/>
          <w:sz w:val="28"/>
          <w:szCs w:val="28"/>
          <w:lang w:eastAsia="zh-CN"/>
        </w:rPr>
        <w:br/>
        <w:t xml:space="preserve">о закрытом аукционе. Договор заключается по начальной (максимальной) цене договора или по согласованной с участником закупки </w:t>
      </w:r>
      <w:r w:rsidRPr="00A32480">
        <w:rPr>
          <w:rFonts w:ascii="Times New Roman" w:eastAsia="Times New Roman" w:hAnsi="Times New Roman" w:cs="Times New Roman"/>
          <w:color w:val="000000" w:themeColor="text1"/>
          <w:sz w:val="28"/>
          <w:szCs w:val="28"/>
          <w:lang w:eastAsia="zh-CN"/>
        </w:rPr>
        <w:br/>
        <w:t xml:space="preserve">и не превышающей </w:t>
      </w:r>
      <w:r w:rsidR="00C660AB" w:rsidRPr="00A32480">
        <w:rPr>
          <w:rFonts w:ascii="Times New Roman" w:eastAsia="Times New Roman" w:hAnsi="Times New Roman" w:cs="Times New Roman"/>
          <w:color w:val="000000" w:themeColor="text1"/>
          <w:sz w:val="28"/>
          <w:szCs w:val="28"/>
          <w:lang w:eastAsia="zh-CN"/>
        </w:rPr>
        <w:t>НМЦД</w:t>
      </w:r>
      <w:r w:rsidRPr="00A32480">
        <w:rPr>
          <w:rFonts w:ascii="Times New Roman" w:eastAsia="Times New Roman" w:hAnsi="Times New Roman" w:cs="Times New Roman"/>
          <w:color w:val="000000" w:themeColor="text1"/>
          <w:sz w:val="28"/>
          <w:szCs w:val="28"/>
          <w:lang w:eastAsia="zh-CN"/>
        </w:rPr>
        <w:t xml:space="preserve"> цене. При этом участник закупки признается победителем закрытого аукциона и не вправе отказаться от заключения договора.</w:t>
      </w:r>
    </w:p>
    <w:p w14:paraId="20204237" w14:textId="3D0E65F5" w:rsidR="00EE2B6C" w:rsidRPr="00A32480" w:rsidRDefault="00EE2B6C" w:rsidP="00EE2B6C">
      <w:pPr>
        <w:widowControl w:val="0"/>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zh-CN"/>
        </w:rPr>
      </w:pPr>
      <w:r w:rsidRPr="00A32480">
        <w:rPr>
          <w:rFonts w:ascii="Times New Roman" w:eastAsia="Times New Roman" w:hAnsi="Times New Roman" w:cs="Times New Roman"/>
          <w:sz w:val="28"/>
          <w:szCs w:val="28"/>
          <w:lang w:eastAsia="zh-CN"/>
        </w:rPr>
        <w:t>25.1. В случае если по окончании срока подачи заявок на участие в закрытом аукционе не подано ни одной заявки на участие в закрытом аукционе, аукцион признается несостоявшимся.</w:t>
      </w:r>
    </w:p>
    <w:p w14:paraId="115FB7F1" w14:textId="1098EB29" w:rsidR="00EE2B6C" w:rsidRPr="00A32480" w:rsidRDefault="00EE2B6C" w:rsidP="00EE2B6C">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sz w:val="28"/>
          <w:szCs w:val="28"/>
          <w:lang w:eastAsia="ru-RU"/>
        </w:rPr>
        <w:t xml:space="preserve">25.2. В случае если ни один участник закупки, подавший заявку </w:t>
      </w:r>
      <w:r w:rsidRPr="00A32480">
        <w:rPr>
          <w:rFonts w:ascii="Times New Roman" w:eastAsia="Times New Roman" w:hAnsi="Times New Roman" w:cs="Times New Roman"/>
          <w:sz w:val="28"/>
          <w:szCs w:val="28"/>
          <w:lang w:eastAsia="ru-RU"/>
        </w:rPr>
        <w:br/>
        <w:t>на участие в закрытом аукционе, не признан участником аукциона, аукцион признается несостоявшимся.</w:t>
      </w:r>
    </w:p>
    <w:p w14:paraId="31067B34" w14:textId="10686E64"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zh-CN"/>
        </w:rPr>
        <w:t xml:space="preserve">25. В случае если только один участник закупки, подавший заявку </w:t>
      </w:r>
      <w:r w:rsidRPr="00A32480">
        <w:rPr>
          <w:rFonts w:ascii="Times New Roman" w:eastAsia="Times New Roman" w:hAnsi="Times New Roman" w:cs="Times New Roman"/>
          <w:color w:val="000000" w:themeColor="text1"/>
          <w:sz w:val="28"/>
          <w:szCs w:val="28"/>
          <w:lang w:eastAsia="zh-CN"/>
        </w:rPr>
        <w:br/>
        <w:t xml:space="preserve">на участие в закрытом аукционе, признан участником аукциона, аукцион признается несостоявшимся. Заказчик передает такому участнику проект договора, который </w:t>
      </w:r>
      <w:r w:rsidRPr="00A32480">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на участие </w:t>
      </w:r>
      <w:r w:rsidRPr="00A32480">
        <w:rPr>
          <w:rFonts w:ascii="Times New Roman" w:eastAsia="Times New Roman" w:hAnsi="Times New Roman" w:cs="Times New Roman"/>
          <w:color w:val="000000" w:themeColor="text1"/>
          <w:sz w:val="28"/>
          <w:szCs w:val="28"/>
          <w:lang w:eastAsia="ru-RU"/>
        </w:rPr>
        <w:br/>
        <w:t xml:space="preserve">в закрытом аукционе, в проект договора, прилагаемый к документации </w:t>
      </w:r>
      <w:r w:rsidRPr="00A32480">
        <w:rPr>
          <w:rFonts w:ascii="Times New Roman" w:eastAsia="Times New Roman" w:hAnsi="Times New Roman" w:cs="Times New Roman"/>
          <w:color w:val="000000" w:themeColor="text1"/>
          <w:sz w:val="28"/>
          <w:szCs w:val="28"/>
          <w:lang w:eastAsia="ru-RU"/>
        </w:rPr>
        <w:br/>
        <w:t>о закрытом аукционе</w:t>
      </w:r>
      <w:r w:rsidRPr="00A32480">
        <w:rPr>
          <w:rFonts w:ascii="Times New Roman" w:eastAsia="Times New Roman" w:hAnsi="Times New Roman" w:cs="Times New Roman"/>
          <w:color w:val="000000" w:themeColor="text1"/>
          <w:sz w:val="28"/>
          <w:szCs w:val="28"/>
          <w:lang w:eastAsia="zh-CN"/>
        </w:rPr>
        <w:t xml:space="preserve">. Договор заключается по начальной (максимальной) цене договора или по согласованной с участником закупки </w:t>
      </w:r>
      <w:r w:rsidRPr="00A32480">
        <w:rPr>
          <w:rFonts w:ascii="Times New Roman" w:eastAsia="Times New Roman" w:hAnsi="Times New Roman" w:cs="Times New Roman"/>
          <w:color w:val="000000" w:themeColor="text1"/>
          <w:sz w:val="28"/>
          <w:szCs w:val="28"/>
          <w:lang w:eastAsia="zh-CN"/>
        </w:rPr>
        <w:br/>
        <w:t xml:space="preserve">и не превышающей </w:t>
      </w:r>
      <w:r w:rsidR="00C660AB" w:rsidRPr="00A32480">
        <w:rPr>
          <w:rFonts w:ascii="Times New Roman" w:eastAsia="Times New Roman" w:hAnsi="Times New Roman" w:cs="Times New Roman"/>
          <w:color w:val="000000" w:themeColor="text1"/>
          <w:sz w:val="28"/>
          <w:szCs w:val="28"/>
          <w:lang w:eastAsia="zh-CN"/>
        </w:rPr>
        <w:t>НМЦД</w:t>
      </w:r>
      <w:r w:rsidRPr="00A32480">
        <w:rPr>
          <w:rFonts w:ascii="Times New Roman" w:eastAsia="Times New Roman" w:hAnsi="Times New Roman" w:cs="Times New Roman"/>
          <w:color w:val="000000" w:themeColor="text1"/>
          <w:sz w:val="28"/>
          <w:szCs w:val="28"/>
          <w:lang w:eastAsia="zh-CN"/>
        </w:rPr>
        <w:t xml:space="preserve"> цене. При этом такой участник закупки признается победителем закрытого аукциона </w:t>
      </w:r>
      <w:r w:rsidRPr="00A32480">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14:paraId="60B13768"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26. </w:t>
      </w:r>
      <w:r w:rsidRPr="00A32480">
        <w:rPr>
          <w:rFonts w:ascii="Times New Roman" w:hAnsi="Times New Roman" w:cs="Times New Roman"/>
          <w:color w:val="000000" w:themeColor="text1"/>
          <w:sz w:val="28"/>
          <w:szCs w:val="28"/>
        </w:rPr>
        <w:t>Днем проведения закрытого аукциона является рабочий день, следующий после истечения двух дней с даты окончания срока рассмотрения заявок на участие в таком аукционе.</w:t>
      </w:r>
    </w:p>
    <w:p w14:paraId="09A76F7F"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27. Закрытый аукцион проводится в следующем порядке:</w:t>
      </w:r>
    </w:p>
    <w:p w14:paraId="776CFF06"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 в закрытом аукционе могут участвовать только участники закупки, признанные участниками закрытого аукциона; </w:t>
      </w:r>
    </w:p>
    <w:p w14:paraId="2B80899C"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46" w:name="dst209"/>
      <w:bookmarkEnd w:id="146"/>
      <w:r w:rsidRPr="00A32480">
        <w:rPr>
          <w:rFonts w:ascii="Times New Roman" w:eastAsia="Times New Roman" w:hAnsi="Times New Roman" w:cs="Times New Roman"/>
          <w:color w:val="000000" w:themeColor="text1"/>
          <w:sz w:val="28"/>
          <w:szCs w:val="28"/>
          <w:lang w:eastAsia="ru-RU"/>
        </w:rPr>
        <w:t>2) закрытый аукцион проводится комиссией в присутствии участников закрытого аукциона или их представителей;</w:t>
      </w:r>
    </w:p>
    <w:p w14:paraId="7D2BE608"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47" w:name="dst100798"/>
      <w:bookmarkEnd w:id="147"/>
      <w:r w:rsidRPr="00A32480">
        <w:rPr>
          <w:rFonts w:ascii="Times New Roman" w:eastAsia="Times New Roman" w:hAnsi="Times New Roman" w:cs="Times New Roman"/>
          <w:color w:val="000000" w:themeColor="text1"/>
          <w:sz w:val="28"/>
          <w:szCs w:val="28"/>
          <w:lang w:eastAsia="ru-RU"/>
        </w:rPr>
        <w:t>3) аукционист выбирается из числа членов комиссии путем открытого голосования членов комиссии большинством голосов;</w:t>
      </w:r>
    </w:p>
    <w:p w14:paraId="1824C23C" w14:textId="04B221AC"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4) закрытый аукцион проводится путем снижения </w:t>
      </w:r>
      <w:r w:rsidR="00C660AB" w:rsidRPr="00A32480">
        <w:rPr>
          <w:rFonts w:ascii="Times New Roman" w:eastAsia="Times New Roman" w:hAnsi="Times New Roman" w:cs="Times New Roman"/>
          <w:color w:val="000000" w:themeColor="text1"/>
          <w:sz w:val="28"/>
          <w:szCs w:val="28"/>
          <w:lang w:eastAsia="ru-RU"/>
        </w:rPr>
        <w:t>НМЦД</w:t>
      </w:r>
      <w:r w:rsidRPr="00A32480">
        <w:rPr>
          <w:rFonts w:ascii="Times New Roman" w:eastAsia="Times New Roman" w:hAnsi="Times New Roman" w:cs="Times New Roman"/>
          <w:color w:val="000000" w:themeColor="text1"/>
          <w:sz w:val="28"/>
          <w:szCs w:val="28"/>
          <w:lang w:eastAsia="ru-RU"/>
        </w:rPr>
        <w:t xml:space="preserve"> на «шаг аукциона»;</w:t>
      </w:r>
    </w:p>
    <w:p w14:paraId="553C3F0D" w14:textId="0964AD52"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48" w:name="dst391"/>
      <w:bookmarkStart w:id="149" w:name="dst212"/>
      <w:bookmarkEnd w:id="148"/>
      <w:bookmarkEnd w:id="149"/>
      <w:r w:rsidRPr="00A32480">
        <w:rPr>
          <w:rFonts w:ascii="Times New Roman" w:eastAsia="Times New Roman" w:hAnsi="Times New Roman" w:cs="Times New Roman"/>
          <w:color w:val="000000" w:themeColor="text1"/>
          <w:sz w:val="28"/>
          <w:szCs w:val="28"/>
          <w:lang w:eastAsia="ru-RU"/>
        </w:rPr>
        <w:t xml:space="preserve">5) «шаг аукциона» устанавливается в размере пяти процентов </w:t>
      </w:r>
      <w:r w:rsidR="00C660AB" w:rsidRPr="00A32480">
        <w:rPr>
          <w:rFonts w:ascii="Times New Roman" w:eastAsia="Times New Roman" w:hAnsi="Times New Roman" w:cs="Times New Roman"/>
          <w:color w:val="000000" w:themeColor="text1"/>
          <w:sz w:val="28"/>
          <w:szCs w:val="28"/>
          <w:lang w:eastAsia="ru-RU"/>
        </w:rPr>
        <w:t>НМЦД</w:t>
      </w:r>
      <w:r w:rsidRPr="00A32480">
        <w:rPr>
          <w:rFonts w:ascii="Times New Roman" w:eastAsia="Times New Roman" w:hAnsi="Times New Roman" w:cs="Times New Roman"/>
          <w:color w:val="000000" w:themeColor="text1"/>
          <w:sz w:val="28"/>
          <w:szCs w:val="28"/>
          <w:lang w:eastAsia="ru-RU"/>
        </w:rPr>
        <w:t xml:space="preserve">.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w:t>
      </w:r>
      <w:r w:rsidRPr="00A32480">
        <w:rPr>
          <w:rFonts w:ascii="Times New Roman" w:eastAsia="Times New Roman" w:hAnsi="Times New Roman" w:cs="Times New Roman"/>
          <w:color w:val="000000" w:themeColor="text1"/>
          <w:sz w:val="28"/>
          <w:szCs w:val="28"/>
          <w:lang w:eastAsia="ru-RU"/>
        </w:rPr>
        <w:br/>
        <w:t xml:space="preserve">на 0,5 процента </w:t>
      </w:r>
      <w:r w:rsidR="00C660AB" w:rsidRPr="00A32480">
        <w:rPr>
          <w:rFonts w:ascii="Times New Roman" w:eastAsia="Times New Roman" w:hAnsi="Times New Roman" w:cs="Times New Roman"/>
          <w:color w:val="000000" w:themeColor="text1"/>
          <w:sz w:val="28"/>
          <w:szCs w:val="28"/>
          <w:lang w:eastAsia="ru-RU"/>
        </w:rPr>
        <w:t>НМЦД</w:t>
      </w:r>
      <w:r w:rsidRPr="00A32480">
        <w:rPr>
          <w:rFonts w:ascii="Times New Roman" w:eastAsia="Times New Roman" w:hAnsi="Times New Roman" w:cs="Times New Roman"/>
          <w:color w:val="000000" w:themeColor="text1"/>
          <w:sz w:val="28"/>
          <w:szCs w:val="28"/>
          <w:lang w:eastAsia="ru-RU"/>
        </w:rPr>
        <w:t xml:space="preserve">, но не ниже 0,5 процента </w:t>
      </w:r>
      <w:r w:rsidR="00C660AB" w:rsidRPr="00A32480">
        <w:rPr>
          <w:rFonts w:ascii="Times New Roman" w:eastAsia="Times New Roman" w:hAnsi="Times New Roman" w:cs="Times New Roman"/>
          <w:color w:val="000000" w:themeColor="text1"/>
          <w:sz w:val="28"/>
          <w:szCs w:val="28"/>
          <w:lang w:eastAsia="ru-RU"/>
        </w:rPr>
        <w:t>НМЦД</w:t>
      </w:r>
      <w:r w:rsidRPr="00A32480">
        <w:rPr>
          <w:rFonts w:ascii="Times New Roman" w:eastAsia="Times New Roman" w:hAnsi="Times New Roman" w:cs="Times New Roman"/>
          <w:color w:val="000000" w:themeColor="text1"/>
          <w:sz w:val="28"/>
          <w:szCs w:val="28"/>
          <w:lang w:eastAsia="ru-RU"/>
        </w:rPr>
        <w:t>;</w:t>
      </w:r>
    </w:p>
    <w:p w14:paraId="034BCBF7"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50" w:name="dst213"/>
      <w:bookmarkStart w:id="151" w:name="dst214"/>
      <w:bookmarkEnd w:id="150"/>
      <w:bookmarkEnd w:id="151"/>
      <w:r w:rsidRPr="00A32480">
        <w:rPr>
          <w:rFonts w:ascii="Times New Roman" w:eastAsia="Times New Roman" w:hAnsi="Times New Roman" w:cs="Times New Roman"/>
          <w:color w:val="000000" w:themeColor="text1"/>
          <w:sz w:val="28"/>
          <w:szCs w:val="28"/>
          <w:lang w:eastAsia="ru-RU"/>
        </w:rPr>
        <w:t xml:space="preserve">6) комиссия непосредственно перед началом проведения закрытого аукциона регистрирует участников аукциона, явившихся на аукцион, </w:t>
      </w:r>
      <w:r w:rsidR="00427A8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или их представителей. В случае проведения закрытого аукциона </w:t>
      </w:r>
      <w:r w:rsidR="00427A8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по нескольким лотам комиссия перед началом каждого лота регистрирует участников закрытого аукциона, подавших заявки в отношении такого лота </w:t>
      </w:r>
      <w:r w:rsidRPr="00A32480">
        <w:rPr>
          <w:rFonts w:ascii="Times New Roman" w:eastAsia="Times New Roman" w:hAnsi="Times New Roman" w:cs="Times New Roman"/>
          <w:color w:val="000000" w:themeColor="text1"/>
          <w:sz w:val="28"/>
          <w:szCs w:val="28"/>
          <w:lang w:eastAsia="ru-RU"/>
        </w:rPr>
        <w:br/>
        <w:t xml:space="preserve">и явившихся на закрытый аукцион, или их представителей. Представители участников закрытого аукциона должны предоставить комиссии документы, удостоверяющие личность, и документы, подтверждающие полномочия </w:t>
      </w:r>
      <w:r w:rsidRPr="00A32480">
        <w:rPr>
          <w:rFonts w:ascii="Times New Roman" w:eastAsia="Times New Roman" w:hAnsi="Times New Roman" w:cs="Times New Roman"/>
          <w:color w:val="000000" w:themeColor="text1"/>
          <w:sz w:val="28"/>
          <w:szCs w:val="28"/>
          <w:lang w:eastAsia="ru-RU"/>
        </w:rPr>
        <w:br/>
        <w:t>на осуществление действий от имени участника закупки (если в а</w:t>
      </w:r>
      <w:r w:rsidR="000C0081" w:rsidRPr="00A32480">
        <w:rPr>
          <w:rFonts w:ascii="Times New Roman" w:eastAsia="Times New Roman" w:hAnsi="Times New Roman" w:cs="Times New Roman"/>
          <w:color w:val="000000" w:themeColor="text1"/>
          <w:sz w:val="28"/>
          <w:szCs w:val="28"/>
          <w:lang w:eastAsia="ru-RU"/>
        </w:rPr>
        <w:t>укционе участвует руководитель –</w:t>
      </w:r>
      <w:r w:rsidRPr="00A32480">
        <w:rPr>
          <w:rFonts w:ascii="Times New Roman" w:eastAsia="Times New Roman" w:hAnsi="Times New Roman" w:cs="Times New Roman"/>
          <w:color w:val="000000" w:themeColor="text1"/>
          <w:sz w:val="28"/>
          <w:szCs w:val="28"/>
          <w:lang w:eastAsia="ru-RU"/>
        </w:rPr>
        <w:t xml:space="preserve"> копию решения о назначении или избрании руководителя на должность, если иное лицо – оригинал доверенности). </w:t>
      </w:r>
      <w:r w:rsidR="00427A8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При регистрации участникам закрытого аукциона или их представителям выдаются пронумерованные карточки;</w:t>
      </w:r>
    </w:p>
    <w:p w14:paraId="0DDC67F9" w14:textId="4D20885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52" w:name="dst392"/>
      <w:bookmarkEnd w:id="152"/>
      <w:r w:rsidRPr="00A32480">
        <w:rPr>
          <w:rFonts w:ascii="Times New Roman" w:eastAsia="Times New Roman" w:hAnsi="Times New Roman" w:cs="Times New Roman"/>
          <w:color w:val="000000" w:themeColor="text1"/>
          <w:sz w:val="28"/>
          <w:szCs w:val="28"/>
          <w:lang w:eastAsia="ru-RU"/>
        </w:rPr>
        <w:t xml:space="preserve">7) закрытый аукцион начинается с объявления аукционистом начала проведения аукциона (лота), номера лота (в случае проведения аукциона </w:t>
      </w:r>
      <w:r w:rsidRPr="00A32480">
        <w:rPr>
          <w:rFonts w:ascii="Times New Roman" w:eastAsia="Times New Roman" w:hAnsi="Times New Roman" w:cs="Times New Roman"/>
          <w:color w:val="000000" w:themeColor="text1"/>
          <w:sz w:val="28"/>
          <w:szCs w:val="28"/>
          <w:lang w:eastAsia="ru-RU"/>
        </w:rPr>
        <w:br/>
        <w:t xml:space="preserve">по нескольким лотам), предмета договора, </w:t>
      </w:r>
      <w:r w:rsidR="00C660AB" w:rsidRPr="00A32480">
        <w:rPr>
          <w:rFonts w:ascii="Times New Roman" w:eastAsia="Times New Roman" w:hAnsi="Times New Roman" w:cs="Times New Roman"/>
          <w:color w:val="000000" w:themeColor="text1"/>
          <w:sz w:val="28"/>
          <w:szCs w:val="28"/>
          <w:lang w:eastAsia="ru-RU"/>
        </w:rPr>
        <w:t>НМЦД</w:t>
      </w:r>
      <w:r w:rsidRPr="00A32480">
        <w:rPr>
          <w:rFonts w:ascii="Times New Roman" w:eastAsia="Times New Roman" w:hAnsi="Times New Roman" w:cs="Times New Roman"/>
          <w:color w:val="000000" w:themeColor="text1"/>
          <w:sz w:val="28"/>
          <w:szCs w:val="28"/>
          <w:lang w:eastAsia="ru-RU"/>
        </w:rPr>
        <w:t>;</w:t>
      </w:r>
    </w:p>
    <w:p w14:paraId="5B8D7980" w14:textId="6E474E5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53" w:name="dst217"/>
      <w:bookmarkEnd w:id="153"/>
      <w:r w:rsidRPr="00A32480">
        <w:rPr>
          <w:rFonts w:ascii="Times New Roman" w:eastAsia="Times New Roman" w:hAnsi="Times New Roman" w:cs="Times New Roman"/>
          <w:color w:val="000000" w:themeColor="text1"/>
          <w:sz w:val="28"/>
          <w:szCs w:val="28"/>
          <w:lang w:eastAsia="ru-RU"/>
        </w:rPr>
        <w:t xml:space="preserve">8) участник закрытого аукциона после объявления аукционистом </w:t>
      </w:r>
      <w:r w:rsidR="00C660AB" w:rsidRPr="00A32480">
        <w:rPr>
          <w:rFonts w:ascii="Times New Roman" w:eastAsia="Times New Roman" w:hAnsi="Times New Roman" w:cs="Times New Roman"/>
          <w:color w:val="000000" w:themeColor="text1"/>
          <w:sz w:val="28"/>
          <w:szCs w:val="28"/>
          <w:lang w:eastAsia="ru-RU"/>
        </w:rPr>
        <w:t>НМЦД</w:t>
      </w:r>
      <w:r w:rsidRPr="00A32480">
        <w:rPr>
          <w:rFonts w:ascii="Times New Roman" w:eastAsia="Times New Roman" w:hAnsi="Times New Roman" w:cs="Times New Roman"/>
          <w:color w:val="000000" w:themeColor="text1"/>
          <w:sz w:val="28"/>
          <w:szCs w:val="28"/>
          <w:lang w:eastAsia="ru-RU"/>
        </w:rPr>
        <w:t xml:space="preserve"> и цены договора, сниженной в соответствии с «шагом аукциона», поднимает карточку в случае, если он согласен заключить договор по объявленной цене;</w:t>
      </w:r>
    </w:p>
    <w:p w14:paraId="5D7AFD43" w14:textId="6ED274DC"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54" w:name="dst218"/>
      <w:bookmarkEnd w:id="154"/>
      <w:r w:rsidRPr="00A32480">
        <w:rPr>
          <w:rFonts w:ascii="Times New Roman" w:eastAsia="Times New Roman" w:hAnsi="Times New Roman" w:cs="Times New Roman"/>
          <w:color w:val="000000" w:themeColor="text1"/>
          <w:sz w:val="28"/>
          <w:szCs w:val="28"/>
          <w:lang w:eastAsia="ru-RU"/>
        </w:rPr>
        <w:t xml:space="preserve">9) аукционист объявляет номер карточки участника закрытого аукциона, который первым поднял карточку после объявления аукционистом </w:t>
      </w:r>
      <w:r w:rsidR="00C660AB" w:rsidRPr="00A32480">
        <w:rPr>
          <w:rFonts w:ascii="Times New Roman" w:eastAsia="Times New Roman" w:hAnsi="Times New Roman" w:cs="Times New Roman"/>
          <w:color w:val="000000" w:themeColor="text1"/>
          <w:sz w:val="28"/>
          <w:szCs w:val="28"/>
          <w:lang w:eastAsia="ru-RU"/>
        </w:rPr>
        <w:t>НМЦД</w:t>
      </w:r>
      <w:r w:rsidRPr="00A32480">
        <w:rPr>
          <w:rFonts w:ascii="Times New Roman" w:eastAsia="Times New Roman" w:hAnsi="Times New Roman" w:cs="Times New Roman"/>
          <w:color w:val="000000" w:themeColor="text1"/>
          <w:sz w:val="28"/>
          <w:szCs w:val="28"/>
          <w:lang w:eastAsia="ru-RU"/>
        </w:rPr>
        <w:t xml:space="preserve"> и цены договора, сниженной в соответствии с «шаг</w:t>
      </w:r>
      <w:r w:rsidR="00E110FB" w:rsidRPr="00A32480">
        <w:rPr>
          <w:rFonts w:ascii="Times New Roman" w:eastAsia="Times New Roman" w:hAnsi="Times New Roman" w:cs="Times New Roman"/>
          <w:color w:val="000000" w:themeColor="text1"/>
          <w:sz w:val="28"/>
          <w:szCs w:val="28"/>
          <w:lang w:eastAsia="ru-RU"/>
        </w:rPr>
        <w:t>ом аукциона»</w:t>
      </w:r>
      <w:r w:rsidR="001C635C" w:rsidRPr="00A32480">
        <w:rPr>
          <w:rFonts w:ascii="Times New Roman" w:eastAsia="Times New Roman" w:hAnsi="Times New Roman" w:cs="Times New Roman"/>
          <w:color w:val="000000" w:themeColor="text1"/>
          <w:sz w:val="28"/>
          <w:szCs w:val="28"/>
          <w:lang w:eastAsia="ru-RU"/>
        </w:rPr>
        <w:t>,</w:t>
      </w:r>
      <w:r w:rsidR="00E110FB" w:rsidRPr="00A32480">
        <w:rPr>
          <w:rFonts w:ascii="Times New Roman" w:eastAsia="Times New Roman" w:hAnsi="Times New Roman" w:cs="Times New Roman"/>
          <w:color w:val="000000" w:themeColor="text1"/>
          <w:sz w:val="28"/>
          <w:szCs w:val="28"/>
          <w:lang w:eastAsia="ru-RU"/>
        </w:rPr>
        <w:t xml:space="preserve"> и «шаг аукциона», </w:t>
      </w:r>
      <w:r w:rsidRPr="00A32480">
        <w:rPr>
          <w:rFonts w:ascii="Times New Roman" w:eastAsia="Times New Roman" w:hAnsi="Times New Roman" w:cs="Times New Roman"/>
          <w:color w:val="000000" w:themeColor="text1"/>
          <w:sz w:val="28"/>
          <w:szCs w:val="28"/>
          <w:lang w:eastAsia="ru-RU"/>
        </w:rPr>
        <w:t>в соответствии с которым снижается цена;</w:t>
      </w:r>
    </w:p>
    <w:p w14:paraId="5252E468"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55" w:name="dst219"/>
      <w:bookmarkEnd w:id="155"/>
      <w:r w:rsidRPr="00A32480">
        <w:rPr>
          <w:rFonts w:ascii="Times New Roman" w:eastAsia="Times New Roman" w:hAnsi="Times New Roman" w:cs="Times New Roman"/>
          <w:color w:val="000000" w:themeColor="text1"/>
          <w:sz w:val="28"/>
          <w:szCs w:val="28"/>
          <w:lang w:eastAsia="ru-RU"/>
        </w:rPr>
        <w:t xml:space="preserve">10) закрытый аукцион считается оконченным, если после троекратного объявления аукционистом цены договора при минимальном «шаге аукциона» ни один участник закрытого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w:t>
      </w:r>
      <w:r w:rsidR="00427A8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и наименование победителя закрытого аукциона и участника аукциона, сделавшего предпоследнее предложение о цене договора.</w:t>
      </w:r>
    </w:p>
    <w:p w14:paraId="5111474B"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56" w:name="dst220"/>
      <w:bookmarkEnd w:id="156"/>
      <w:r w:rsidRPr="00A32480">
        <w:rPr>
          <w:rFonts w:ascii="Times New Roman" w:eastAsia="Times New Roman" w:hAnsi="Times New Roman" w:cs="Times New Roman"/>
          <w:color w:val="000000" w:themeColor="text1"/>
          <w:sz w:val="28"/>
          <w:szCs w:val="28"/>
          <w:lang w:eastAsia="ru-RU"/>
        </w:rPr>
        <w:t xml:space="preserve">28. Победителем закрытого аукциона признается лицо, предложившее наиболее низкую цену договора, за исключением случая, если </w:t>
      </w:r>
      <w:r w:rsidR="00427A8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при проведении аукциона цена договора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права заключить договор.</w:t>
      </w:r>
      <w:bookmarkStart w:id="157" w:name="dst1001"/>
      <w:bookmarkEnd w:id="157"/>
      <w:r w:rsidRPr="00A32480">
        <w:rPr>
          <w:rFonts w:ascii="Times New Roman" w:eastAsia="Times New Roman" w:hAnsi="Times New Roman" w:cs="Times New Roman"/>
          <w:color w:val="000000" w:themeColor="text1"/>
          <w:sz w:val="28"/>
          <w:szCs w:val="28"/>
          <w:lang w:eastAsia="ru-RU"/>
        </w:rPr>
        <w:t xml:space="preserve"> </w:t>
      </w:r>
    </w:p>
    <w:p w14:paraId="1EE8D61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 xml:space="preserve">29.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A32480">
        <w:rPr>
          <w:rFonts w:ascii="Times New Roman" w:eastAsia="Calibri" w:hAnsi="Times New Roman" w:cs="Times New Roman"/>
          <w:color w:val="000000" w:themeColor="text1"/>
          <w:sz w:val="28"/>
          <w:szCs w:val="28"/>
        </w:rPr>
        <w:t>закрытом аукционе</w:t>
      </w:r>
      <w:r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A32480">
        <w:rPr>
          <w:rFonts w:ascii="Times New Roman" w:eastAsia="Times New Roman" w:hAnsi="Times New Roman" w:cs="Times New Roman"/>
          <w:color w:val="000000" w:themeColor="text1"/>
          <w:sz w:val="28"/>
          <w:szCs w:val="28"/>
          <w:lang w:eastAsia="zh-CN"/>
        </w:rPr>
        <w:t xml:space="preserve">Число заявок на участие в </w:t>
      </w:r>
      <w:r w:rsidRPr="00A32480">
        <w:rPr>
          <w:rFonts w:ascii="Times New Roman" w:eastAsia="Calibri" w:hAnsi="Times New Roman" w:cs="Times New Roman"/>
          <w:color w:val="000000" w:themeColor="text1"/>
          <w:sz w:val="28"/>
          <w:szCs w:val="28"/>
        </w:rPr>
        <w:t>закрытом аукционе</w:t>
      </w:r>
      <w:r w:rsidRPr="00A3248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14:paraId="656A4C5B"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A32480">
        <w:rPr>
          <w:rFonts w:ascii="Times New Roman" w:eastAsia="Calibri" w:hAnsi="Times New Roman" w:cs="Times New Roman"/>
          <w:color w:val="000000" w:themeColor="text1"/>
          <w:sz w:val="28"/>
          <w:szCs w:val="28"/>
        </w:rPr>
        <w:t xml:space="preserve"> закупке</w:t>
      </w:r>
      <w:r w:rsidRPr="00A32480">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в </w:t>
      </w:r>
      <w:r w:rsidRPr="00A32480">
        <w:rPr>
          <w:rFonts w:ascii="Times New Roman" w:eastAsia="Calibri" w:hAnsi="Times New Roman" w:cs="Times New Roman"/>
          <w:color w:val="000000" w:themeColor="text1"/>
          <w:sz w:val="28"/>
          <w:szCs w:val="28"/>
        </w:rPr>
        <w:t>закрытом аукционе</w:t>
      </w:r>
      <w:r w:rsidRPr="00A32480">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A32480">
        <w:rPr>
          <w:rFonts w:ascii="Times New Roman" w:eastAsia="Calibri" w:hAnsi="Times New Roman" w:cs="Times New Roman"/>
          <w:color w:val="000000" w:themeColor="text1"/>
          <w:sz w:val="28"/>
          <w:szCs w:val="28"/>
        </w:rPr>
        <w:t xml:space="preserve"> о закупке</w:t>
      </w:r>
      <w:r w:rsidRPr="00A32480">
        <w:rPr>
          <w:rFonts w:ascii="Times New Roman" w:eastAsia="Times New Roman" w:hAnsi="Times New Roman" w:cs="Times New Roman"/>
          <w:color w:val="000000" w:themeColor="text1"/>
          <w:sz w:val="28"/>
          <w:szCs w:val="28"/>
          <w:lang w:eastAsia="zh-CN"/>
        </w:rPr>
        <w:t>, равно установленному в документации</w:t>
      </w:r>
      <w:r w:rsidRPr="00A32480">
        <w:rPr>
          <w:rFonts w:ascii="Times New Roman" w:eastAsia="Calibri" w:hAnsi="Times New Roman" w:cs="Times New Roman"/>
          <w:color w:val="000000" w:themeColor="text1"/>
          <w:sz w:val="28"/>
          <w:szCs w:val="28"/>
        </w:rPr>
        <w:t xml:space="preserve"> о закупке</w:t>
      </w:r>
      <w:r w:rsidRPr="00A32480">
        <w:rPr>
          <w:rFonts w:ascii="Times New Roman" w:eastAsia="Times New Roman" w:hAnsi="Times New Roman" w:cs="Times New Roman"/>
          <w:color w:val="000000" w:themeColor="text1"/>
          <w:sz w:val="28"/>
          <w:szCs w:val="28"/>
          <w:lang w:eastAsia="zh-CN"/>
        </w:rPr>
        <w:t xml:space="preserve"> количеству победителей </w:t>
      </w:r>
      <w:r w:rsidR="00427A83"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или превышает его; </w:t>
      </w:r>
    </w:p>
    <w:p w14:paraId="3A001FA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A32480">
        <w:rPr>
          <w:rFonts w:ascii="Times New Roman" w:eastAsia="Calibri" w:hAnsi="Times New Roman" w:cs="Times New Roman"/>
          <w:color w:val="000000" w:themeColor="text1"/>
          <w:sz w:val="28"/>
          <w:szCs w:val="28"/>
        </w:rPr>
        <w:t>закрытом аукционе</w:t>
      </w:r>
      <w:r w:rsidRPr="00A32480">
        <w:rPr>
          <w:rFonts w:ascii="Times New Roman" w:eastAsia="Calibri" w:hAnsi="Times New Roman" w:cs="Times New Roman"/>
          <w:color w:val="000000" w:themeColor="text1"/>
          <w:sz w:val="28"/>
          <w:szCs w:val="28"/>
          <w:lang w:eastAsia="zh-CN"/>
        </w:rPr>
        <w:t>, соответствующих требованиям документации</w:t>
      </w:r>
      <w:r w:rsidRPr="00A32480">
        <w:rPr>
          <w:rFonts w:ascii="Times New Roman" w:eastAsia="Calibri" w:hAnsi="Times New Roman" w:cs="Times New Roman"/>
          <w:color w:val="000000" w:themeColor="text1"/>
          <w:sz w:val="28"/>
          <w:szCs w:val="28"/>
        </w:rPr>
        <w:t xml:space="preserve"> о закупке</w:t>
      </w:r>
      <w:r w:rsidRPr="00A3248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A32480">
        <w:rPr>
          <w:rFonts w:ascii="Times New Roman" w:eastAsia="Calibri" w:hAnsi="Times New Roman" w:cs="Times New Roman"/>
          <w:color w:val="000000" w:themeColor="text1"/>
          <w:sz w:val="28"/>
          <w:szCs w:val="28"/>
        </w:rPr>
        <w:t>о закупке</w:t>
      </w:r>
      <w:r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Calibri" w:hAnsi="Times New Roman" w:cs="Times New Roman"/>
          <w:color w:val="000000" w:themeColor="text1"/>
          <w:sz w:val="28"/>
          <w:szCs w:val="28"/>
          <w:lang w:eastAsia="zh-CN"/>
        </w:rPr>
        <w:t>количества победителей.</w:t>
      </w:r>
    </w:p>
    <w:p w14:paraId="31CAB597"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30. В случае если только один участник закрытого аукциона сделал </w:t>
      </w:r>
      <w:r w:rsidRPr="00A32480">
        <w:rPr>
          <w:rFonts w:ascii="Times New Roman" w:eastAsia="Times New Roman" w:hAnsi="Times New Roman" w:cs="Times New Roman"/>
          <w:color w:val="000000" w:themeColor="text1"/>
          <w:sz w:val="28"/>
          <w:szCs w:val="28"/>
          <w:lang w:eastAsia="zh-CN"/>
        </w:rPr>
        <w:br/>
        <w:t xml:space="preserve">в ходе проведения аукциона предложение о цене договора, аукцион признается несостоявшимся. Заказчик передает такому участнику проект договора, который </w:t>
      </w:r>
      <w:r w:rsidRPr="00A32480">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предложенных участник</w:t>
      </w:r>
      <w:r w:rsidR="00427A83" w:rsidRPr="00A32480">
        <w:rPr>
          <w:rFonts w:ascii="Times New Roman" w:eastAsia="Times New Roman" w:hAnsi="Times New Roman" w:cs="Times New Roman"/>
          <w:color w:val="000000" w:themeColor="text1"/>
          <w:sz w:val="28"/>
          <w:szCs w:val="28"/>
          <w:lang w:eastAsia="ru-RU"/>
        </w:rPr>
        <w:t xml:space="preserve">ом закупки в заявке на участие </w:t>
      </w:r>
      <w:r w:rsidRPr="00A32480">
        <w:rPr>
          <w:rFonts w:ascii="Times New Roman" w:eastAsia="Times New Roman" w:hAnsi="Times New Roman" w:cs="Times New Roman"/>
          <w:color w:val="000000" w:themeColor="text1"/>
          <w:sz w:val="28"/>
          <w:szCs w:val="28"/>
          <w:lang w:eastAsia="ru-RU"/>
        </w:rPr>
        <w:t xml:space="preserve">в закрытом аукционе, а также предложенной в ходе проведения аукциона цене договора, в проект договора, прилагаемый к документации </w:t>
      </w:r>
      <w:r w:rsidR="001C635C"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об аукционе</w:t>
      </w:r>
      <w:r w:rsidRPr="00A32480">
        <w:rPr>
          <w:rFonts w:ascii="Times New Roman" w:eastAsia="Times New Roman" w:hAnsi="Times New Roman" w:cs="Times New Roman"/>
          <w:color w:val="000000" w:themeColor="text1"/>
          <w:sz w:val="28"/>
          <w:szCs w:val="28"/>
          <w:lang w:eastAsia="zh-CN"/>
        </w:rPr>
        <w:t>. При этом такой участник закупки признается победителем закрытого аукциона</w:t>
      </w:r>
      <w:r w:rsidR="001C635C"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Times New Roman" w:hAnsi="Times New Roman" w:cs="Times New Roman"/>
          <w:color w:val="000000" w:themeColor="text1"/>
          <w:sz w:val="28"/>
          <w:szCs w:val="28"/>
          <w:lang w:eastAsia="zh-CN"/>
        </w:rPr>
        <w:t>и не вправе отказаться от заключения договора.</w:t>
      </w:r>
    </w:p>
    <w:p w14:paraId="48A5219F" w14:textId="3C19CD83"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31. В случае если только один участник закрытого аукциона явился </w:t>
      </w:r>
      <w:r w:rsidRPr="00A32480">
        <w:rPr>
          <w:rFonts w:ascii="Times New Roman" w:eastAsia="Times New Roman" w:hAnsi="Times New Roman" w:cs="Times New Roman"/>
          <w:color w:val="000000" w:themeColor="text1"/>
          <w:sz w:val="28"/>
          <w:szCs w:val="28"/>
          <w:lang w:eastAsia="zh-CN"/>
        </w:rPr>
        <w:br/>
        <w:t xml:space="preserve">на аукцион, закрытый аукцион признается несостоявшимся. Заказчик передает такому участнику проект договора, который </w:t>
      </w:r>
      <w:r w:rsidRPr="00A32480">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об аукционе</w:t>
      </w:r>
      <w:r w:rsidRPr="00A32480">
        <w:rPr>
          <w:rFonts w:ascii="Times New Roman" w:eastAsia="Times New Roman" w:hAnsi="Times New Roman" w:cs="Times New Roman"/>
          <w:color w:val="000000" w:themeColor="text1"/>
          <w:sz w:val="28"/>
          <w:szCs w:val="28"/>
          <w:lang w:eastAsia="zh-CN"/>
        </w:rPr>
        <w:t xml:space="preserve">. Договор заключается </w:t>
      </w:r>
      <w:r w:rsidRPr="00A32480">
        <w:rPr>
          <w:rFonts w:ascii="Times New Roman" w:eastAsia="Times New Roman" w:hAnsi="Times New Roman" w:cs="Times New Roman"/>
          <w:color w:val="000000" w:themeColor="text1"/>
          <w:sz w:val="28"/>
          <w:szCs w:val="28"/>
          <w:lang w:eastAsia="zh-CN"/>
        </w:rPr>
        <w:br/>
        <w:t xml:space="preserve">по начальной (максимальной) цене договора или по согласованной </w:t>
      </w:r>
      <w:r w:rsidRPr="00A32480">
        <w:rPr>
          <w:rFonts w:ascii="Times New Roman" w:eastAsia="Times New Roman" w:hAnsi="Times New Roman" w:cs="Times New Roman"/>
          <w:color w:val="000000" w:themeColor="text1"/>
          <w:sz w:val="28"/>
          <w:szCs w:val="28"/>
          <w:lang w:eastAsia="zh-CN"/>
        </w:rPr>
        <w:br/>
        <w:t xml:space="preserve">с участником закупки и не превышающей </w:t>
      </w:r>
      <w:r w:rsidR="00C660AB" w:rsidRPr="00A32480">
        <w:rPr>
          <w:rFonts w:ascii="Times New Roman" w:eastAsia="Times New Roman" w:hAnsi="Times New Roman" w:cs="Times New Roman"/>
          <w:color w:val="000000" w:themeColor="text1"/>
          <w:sz w:val="28"/>
          <w:szCs w:val="28"/>
          <w:lang w:eastAsia="zh-CN"/>
        </w:rPr>
        <w:t>НМЦД</w:t>
      </w:r>
      <w:r w:rsidRPr="00A32480">
        <w:rPr>
          <w:rFonts w:ascii="Times New Roman" w:eastAsia="Times New Roman" w:hAnsi="Times New Roman" w:cs="Times New Roman"/>
          <w:color w:val="000000" w:themeColor="text1"/>
          <w:sz w:val="28"/>
          <w:szCs w:val="28"/>
          <w:lang w:eastAsia="zh-CN"/>
        </w:rPr>
        <w:t xml:space="preserve"> цене. При этом такой участник закупки признается победителем закрытого аукциона и не вправе отказаться от заключения договора.</w:t>
      </w:r>
    </w:p>
    <w:p w14:paraId="02079A58"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32. Комиссия ведет протокол закрытого аукциона, который подписывается 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 протокола.</w:t>
      </w:r>
    </w:p>
    <w:p w14:paraId="78B8E3AD"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33. Протокол закрытого аукциона должен содержать следующие сведения:</w:t>
      </w:r>
    </w:p>
    <w:p w14:paraId="68036F84"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дата подписания протокола;</w:t>
      </w:r>
    </w:p>
    <w:p w14:paraId="66D9FBAF"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сведения о каждом члене комиссии, присутствующ</w:t>
      </w:r>
      <w:r w:rsidR="001C635C" w:rsidRPr="00A32480">
        <w:rPr>
          <w:rFonts w:ascii="Times New Roman" w:eastAsia="Times New Roman" w:hAnsi="Times New Roman" w:cs="Times New Roman"/>
          <w:color w:val="000000" w:themeColor="text1"/>
          <w:sz w:val="28"/>
          <w:szCs w:val="28"/>
          <w:lang w:eastAsia="ru-RU"/>
        </w:rPr>
        <w:t>е</w:t>
      </w:r>
      <w:r w:rsidRPr="00A32480">
        <w:rPr>
          <w:rFonts w:ascii="Times New Roman" w:eastAsia="Times New Roman" w:hAnsi="Times New Roman" w:cs="Times New Roman"/>
          <w:color w:val="000000" w:themeColor="text1"/>
          <w:sz w:val="28"/>
          <w:szCs w:val="28"/>
          <w:lang w:eastAsia="ru-RU"/>
        </w:rPr>
        <w:t>м на процедуре закрытого аукциона;</w:t>
      </w:r>
    </w:p>
    <w:p w14:paraId="53995585"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закрытом аукционе, </w:t>
      </w:r>
      <w:r w:rsidRPr="00A32480">
        <w:rPr>
          <w:rFonts w:ascii="Times New Roman" w:eastAsia="Times New Roman" w:hAnsi="Times New Roman" w:cs="Times New Roman"/>
          <w:color w:val="000000" w:themeColor="text1"/>
          <w:sz w:val="28"/>
          <w:szCs w:val="28"/>
          <w:lang w:eastAsia="ru-RU"/>
        </w:rPr>
        <w:br/>
        <w:t>а также дата и время регистрации каждой такой заявки;</w:t>
      </w:r>
    </w:p>
    <w:p w14:paraId="3C72AD34"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информация об участниках закупки, явившихся на закрытый аукцион;</w:t>
      </w:r>
    </w:p>
    <w:p w14:paraId="166B6E39"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5) порядковые номера заявок на участие в закрытом аукционе, которые присваиваются каждой заявке относительно других заявок </w:t>
      </w:r>
      <w:r w:rsidRPr="00A32480">
        <w:rPr>
          <w:rFonts w:ascii="Times New Roman" w:hAnsi="Times New Roman" w:cs="Times New Roman"/>
          <w:color w:val="000000" w:themeColor="text1"/>
          <w:sz w:val="28"/>
          <w:szCs w:val="28"/>
        </w:rPr>
        <w:t>по мере 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 номер;</w:t>
      </w:r>
    </w:p>
    <w:p w14:paraId="32703B61"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6) сведения об объеме, цене закупаемых товаров, работ, услуг, сроке исполнения договора;</w:t>
      </w:r>
    </w:p>
    <w:p w14:paraId="16A2B455"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7) причины, по которым закрытый аукцион признан несостоявшимся, </w:t>
      </w:r>
      <w:r w:rsidR="00E110FB"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случае признания его таковым;</w:t>
      </w:r>
    </w:p>
    <w:p w14:paraId="7AECEE47"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8) иные сведения (при необходимости).</w:t>
      </w:r>
    </w:p>
    <w:p w14:paraId="6E7E0BFB" w14:textId="75852BA0"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34. </w:t>
      </w:r>
      <w:r w:rsidRPr="00A32480">
        <w:rPr>
          <w:rFonts w:ascii="Times New Roman" w:eastAsia="Calibri" w:hAnsi="Times New Roman" w:cs="Times New Roman"/>
          <w:color w:val="000000" w:themeColor="text1"/>
          <w:sz w:val="28"/>
          <w:szCs w:val="28"/>
        </w:rPr>
        <w:t xml:space="preserve">Заказчик в течение пяти дней со дня подписания протокола закрытого аукциона или протокола рассмотрения заявок на участие </w:t>
      </w:r>
      <w:r w:rsidRPr="00A32480">
        <w:rPr>
          <w:rFonts w:ascii="Times New Roman" w:eastAsia="Calibri" w:hAnsi="Times New Roman" w:cs="Times New Roman"/>
          <w:color w:val="000000" w:themeColor="text1"/>
          <w:sz w:val="28"/>
          <w:szCs w:val="28"/>
        </w:rPr>
        <w:br/>
        <w:t>в закрытом аукционе направляет победителю закрытого аукциона в двух экземплярах проект договора, который составляется путем включения условий исполнения договора (</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 xml:space="preserve">), предложенных победителем закрытого аукциона </w:t>
      </w:r>
      <w:r w:rsidR="00E110FB"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 xml:space="preserve">в составе заявки, а также предложенной в ходе проведения аукциона цены договора или </w:t>
      </w:r>
      <w:r w:rsidR="00C660AB" w:rsidRPr="00A32480">
        <w:rPr>
          <w:rFonts w:ascii="Times New Roman" w:eastAsia="Calibri"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lang w:eastAsia="zh-CN"/>
        </w:rPr>
        <w:t xml:space="preserve"> или иной согласованной с единстве</w:t>
      </w:r>
      <w:r w:rsidR="00427A83" w:rsidRPr="00A32480">
        <w:rPr>
          <w:rFonts w:ascii="Times New Roman" w:eastAsia="Times New Roman" w:hAnsi="Times New Roman" w:cs="Times New Roman"/>
          <w:color w:val="000000" w:themeColor="text1"/>
          <w:sz w:val="28"/>
          <w:szCs w:val="28"/>
          <w:lang w:eastAsia="zh-CN"/>
        </w:rPr>
        <w:t xml:space="preserve">нным участником аукциона цены, </w:t>
      </w:r>
      <w:r w:rsidR="00427A83"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не превышающей начальную (максимальную) цену договора</w:t>
      </w:r>
      <w:r w:rsidRPr="00A32480">
        <w:rPr>
          <w:rFonts w:ascii="Times New Roman" w:eastAsia="Calibri" w:hAnsi="Times New Roman" w:cs="Times New Roman"/>
          <w:color w:val="000000" w:themeColor="text1"/>
          <w:sz w:val="28"/>
          <w:szCs w:val="28"/>
        </w:rPr>
        <w:t xml:space="preserve">, в проект договора, прилагаемый к документации об аукционе. </w:t>
      </w:r>
    </w:p>
    <w:p w14:paraId="749E957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35. В случае если при проведении закрытого аукциона цена договора снижена до нуля и аукцион проводился на право заключить договор</w:t>
      </w:r>
      <w:r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Calibri" w:hAnsi="Times New Roman" w:cs="Times New Roman"/>
          <w:color w:val="000000" w:themeColor="text1"/>
          <w:sz w:val="28"/>
          <w:szCs w:val="28"/>
        </w:rPr>
        <w:t>договор заключается по цене, равной нулю.</w:t>
      </w:r>
    </w:p>
    <w:p w14:paraId="02C0586C" w14:textId="3973C2E3"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36. </w:t>
      </w:r>
      <w:r w:rsidR="00F06CE6" w:rsidRPr="00A32480">
        <w:rPr>
          <w:rFonts w:ascii="Times New Roman" w:eastAsia="Calibri" w:hAnsi="Times New Roman" w:cs="Times New Roman"/>
          <w:color w:val="000000" w:themeColor="text1"/>
          <w:sz w:val="28"/>
          <w:szCs w:val="28"/>
        </w:rPr>
        <w:t>Утратил силу</w:t>
      </w:r>
      <w:r w:rsidRPr="00A32480">
        <w:rPr>
          <w:rFonts w:ascii="Times New Roman" w:eastAsia="Calibri" w:hAnsi="Times New Roman" w:cs="Times New Roman"/>
          <w:color w:val="000000" w:themeColor="text1"/>
          <w:sz w:val="28"/>
          <w:szCs w:val="28"/>
        </w:rPr>
        <w:t>.</w:t>
      </w:r>
    </w:p>
    <w:p w14:paraId="2B5EEB1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37. Победитель закрытого аукциона в течение десяти дней со дня подписания протокола закрытого аукциона или протокола рассмотрения заявок на участие в закрытом аукционе обязан подписать проект договора </w:t>
      </w:r>
      <w:r w:rsidRPr="00A32480">
        <w:rPr>
          <w:rFonts w:ascii="Times New Roman" w:eastAsia="Calibri"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документации об аукционе (если требование о предоставлении обеспечения исполнения договора было предусмотрено Заказчиком в документации об аукционе). В случае если при проведении закрытого аукциона цена договора снижена до нуля и аукцион проводился </w:t>
      </w:r>
      <w:r w:rsidR="00427A83"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на право заключить договор</w:t>
      </w:r>
      <w:r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Calibri" w:hAnsi="Times New Roman" w:cs="Times New Roman"/>
          <w:color w:val="000000" w:themeColor="text1"/>
          <w:sz w:val="28"/>
          <w:szCs w:val="28"/>
        </w:rPr>
        <w:t xml:space="preserve">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закрытом аукционе, денежные средства за право заключить договор в размере, предложенном победителем закрытого аукциона в ходе проведения закрытого аукциона. </w:t>
      </w:r>
    </w:p>
    <w:p w14:paraId="736E9C0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38. В случае если победитель закрытого аукциона не предоставил Заказчику в указанный в пункте 37 настоящего раздела Положения </w:t>
      </w:r>
      <w:r w:rsidRPr="00A32480">
        <w:rPr>
          <w:rFonts w:ascii="Times New Roman" w:eastAsia="Calibri" w:hAnsi="Times New Roman" w:cs="Times New Roman"/>
          <w:color w:val="000000" w:themeColor="text1"/>
          <w:sz w:val="28"/>
          <w:szCs w:val="28"/>
        </w:rPr>
        <w:br/>
        <w:t>о закупке срок подписанный договор, либо не предоставил надлежащее обеспечение исполнения договора, либо (в случае если при проведении аукциона цена договора снижена до нуля и аукцион проводился на право заключить договор) в указанный срок денежные средства за право заключить договор не поступили на счет Заказчика, такой победитель признается уклонившимся от заключения договора. В случае уклонения победителя от заключения договор</w:t>
      </w:r>
      <w:r w:rsidR="00427A83" w:rsidRPr="00A32480">
        <w:rPr>
          <w:rFonts w:ascii="Times New Roman" w:eastAsia="Calibri" w:hAnsi="Times New Roman" w:cs="Times New Roman"/>
          <w:color w:val="000000" w:themeColor="text1"/>
          <w:sz w:val="28"/>
          <w:szCs w:val="28"/>
        </w:rPr>
        <w:t xml:space="preserve">а денежные средства, внесенные </w:t>
      </w:r>
      <w:r w:rsidR="001C635C"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в качестве обеспечения заявки, такому победителю не возвращается (если требование о предоставлении обеспечения заявки на участие в закрытом аукционе было предусмотрено Заказчиком в документации о закрытом аукционе).</w:t>
      </w:r>
    </w:p>
    <w:p w14:paraId="75640F2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Calibri" w:hAnsi="Times New Roman" w:cs="Times New Roman"/>
          <w:color w:val="000000" w:themeColor="text1"/>
          <w:sz w:val="28"/>
          <w:szCs w:val="28"/>
        </w:rPr>
        <w:t>39. В случае если победитель закрытого аукциона признан уклонившимся от заключения договора, Заказчик вправе заключить договор с участником закупки,</w:t>
      </w:r>
      <w:r w:rsidRPr="00A32480">
        <w:rPr>
          <w:rFonts w:ascii="Times New Roman" w:eastAsia="Times New Roman" w:hAnsi="Times New Roman" w:cs="Times New Roman"/>
          <w:color w:val="000000" w:themeColor="text1"/>
          <w:sz w:val="28"/>
          <w:szCs w:val="28"/>
          <w:lang w:eastAsia="zh-CN"/>
        </w:rPr>
        <w:t xml:space="preserve"> который сделал предпоследнее предложение о цене договора</w:t>
      </w:r>
      <w:r w:rsidRPr="00A32480">
        <w:rPr>
          <w:rFonts w:ascii="Times New Roman" w:eastAsia="Calibri"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lang w:eastAsia="zh-CN"/>
        </w:rPr>
        <w:t>При этом такой участник закупки признается победителем закрытого аукциона и не вправе отказаться от заключения договора.</w:t>
      </w:r>
    </w:p>
    <w:p w14:paraId="1AA74DBA" w14:textId="77777777" w:rsidR="007454F7" w:rsidRPr="00A32480" w:rsidRDefault="007454F7" w:rsidP="00F2319E">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14:paraId="1F5D8F58" w14:textId="6B9218CD" w:rsidR="007454F7" w:rsidRPr="00A32480" w:rsidRDefault="007454F7" w:rsidP="00F2319E">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58" w:name="_Toc99555845"/>
      <w:bookmarkStart w:id="159" w:name="_Toc99602305"/>
      <w:bookmarkStart w:id="160" w:name="_Toc114490988"/>
      <w:r w:rsidRPr="00A32480">
        <w:rPr>
          <w:rFonts w:ascii="Times New Roman" w:eastAsia="Times New Roman" w:hAnsi="Times New Roman" w:cs="Times New Roman"/>
          <w:color w:val="000000" w:themeColor="text1"/>
          <w:sz w:val="28"/>
          <w:szCs w:val="28"/>
          <w:lang w:eastAsia="ru-RU"/>
        </w:rPr>
        <w:t>Раздел 6. Условия применения и порядок проведения открытого запроса котировок в электронной форме</w:t>
      </w:r>
      <w:bookmarkEnd w:id="158"/>
      <w:bookmarkEnd w:id="159"/>
      <w:bookmarkEnd w:id="160"/>
    </w:p>
    <w:p w14:paraId="6350F457" w14:textId="77777777" w:rsidR="007454F7" w:rsidRPr="00A32480" w:rsidRDefault="007454F7" w:rsidP="00F2319E">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14:paraId="33BA917C" w14:textId="0E876454"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1. </w:t>
      </w:r>
      <w:r w:rsidRPr="00A32480">
        <w:rPr>
          <w:rFonts w:ascii="Times New Roman" w:eastAsia="Times New Roman" w:hAnsi="Times New Roman" w:cs="Times New Roman"/>
          <w:color w:val="000000" w:themeColor="text1"/>
          <w:sz w:val="28"/>
          <w:szCs w:val="28"/>
          <w:lang w:eastAsia="ru-RU"/>
        </w:rPr>
        <w:t xml:space="preserve">Выбор поставщика (подрядчика, исполнителя) путем проведения открытого запроса котировок в электронной форме (далее – запрос котировок в электронной форме) может осуществляться, если предметом закупки являются любые виды товаров, работ, услуг, а начальная (максимальная) цена договора составляет </w:t>
      </w:r>
      <w:r w:rsidR="00D67432" w:rsidRPr="00A32480">
        <w:rPr>
          <w:rFonts w:ascii="Times New Roman" w:hAnsi="Times New Roman" w:cs="Times New Roman"/>
          <w:sz w:val="28"/>
          <w:szCs w:val="28"/>
        </w:rPr>
        <w:t>не более десяти миллионов рублей</w:t>
      </w:r>
      <w:r w:rsidRPr="00A32480">
        <w:rPr>
          <w:rFonts w:ascii="Times New Roman" w:eastAsia="Times New Roman" w:hAnsi="Times New Roman" w:cs="Times New Roman"/>
          <w:color w:val="000000" w:themeColor="text1"/>
          <w:sz w:val="28"/>
          <w:szCs w:val="28"/>
          <w:lang w:eastAsia="ru-RU"/>
        </w:rPr>
        <w:t>.</w:t>
      </w:r>
    </w:p>
    <w:p w14:paraId="176C20C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 xml:space="preserve">2. </w:t>
      </w:r>
      <w:r w:rsidRPr="00A32480">
        <w:rPr>
          <w:rFonts w:ascii="Times New Roman" w:eastAsia="Calibri" w:hAnsi="Times New Roman" w:cs="Times New Roman"/>
          <w:color w:val="000000" w:themeColor="text1"/>
          <w:sz w:val="28"/>
          <w:szCs w:val="28"/>
        </w:rPr>
        <w:t xml:space="preserve">Запрос котировок в электронной форме </w:t>
      </w:r>
      <w:r w:rsidR="001C635C" w:rsidRPr="00A32480">
        <w:rPr>
          <w:rFonts w:ascii="Times New Roman" w:eastAsia="Calibri" w:hAnsi="Times New Roman" w:cs="Times New Roman"/>
          <w:color w:val="000000" w:themeColor="text1"/>
          <w:sz w:val="28"/>
          <w:szCs w:val="28"/>
        </w:rPr>
        <w:t>–</w:t>
      </w:r>
      <w:r w:rsidRPr="00A32480">
        <w:rPr>
          <w:rFonts w:ascii="Times New Roman" w:eastAsia="Calibri" w:hAnsi="Times New Roman" w:cs="Times New Roman"/>
          <w:color w:val="000000" w:themeColor="text1"/>
          <w:sz w:val="28"/>
          <w:szCs w:val="28"/>
        </w:rPr>
        <w:t xml:space="preserve"> это форма торгов, </w:t>
      </w:r>
      <w:r w:rsidR="00427A83"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при которой:</w:t>
      </w:r>
    </w:p>
    <w:p w14:paraId="2A317CBB" w14:textId="77777777" w:rsidR="007454F7" w:rsidRPr="00A32480" w:rsidRDefault="007454F7" w:rsidP="00F2319E">
      <w:pPr>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A32480">
        <w:rPr>
          <w:rFonts w:ascii="Times New Roman" w:eastAsia="Calibri" w:hAnsi="Times New Roman" w:cs="Times New Roman"/>
          <w:color w:val="000000" w:themeColor="text1"/>
          <w:sz w:val="28"/>
          <w:szCs w:val="28"/>
        </w:rPr>
        <w:br/>
        <w:t>в Единой информационной системе извещения о проведении запроса котировок в электронной форме, доступного неограниченному кругу лиц;</w:t>
      </w:r>
    </w:p>
    <w:p w14:paraId="478AEBFF" w14:textId="77777777" w:rsidR="007454F7" w:rsidRPr="00A32480" w:rsidRDefault="007454F7" w:rsidP="00F2319E">
      <w:pPr>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378C7C37" w14:textId="77777777" w:rsidR="007454F7" w:rsidRPr="00A32480" w:rsidRDefault="007454F7" w:rsidP="00F2319E">
      <w:pPr>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14:paraId="2386170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Запрос котировок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6A2D7713"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4. </w:t>
      </w:r>
      <w:r w:rsidRPr="00A32480">
        <w:rPr>
          <w:rFonts w:ascii="Times New Roman" w:eastAsia="Times New Roman" w:hAnsi="Times New Roman" w:cs="Times New Roman"/>
          <w:color w:val="000000" w:themeColor="text1"/>
          <w:sz w:val="28"/>
          <w:szCs w:val="28"/>
          <w:lang w:eastAsia="ru-RU"/>
        </w:rPr>
        <w:t xml:space="preserve">При осуществлении запроса котировок в электронной форме проведение переговоров Заказчика с оператором электронной площадки </w:t>
      </w:r>
      <w:r w:rsidRPr="00A32480">
        <w:rPr>
          <w:rFonts w:ascii="Times New Roman" w:eastAsia="Times New Roman" w:hAnsi="Times New Roman" w:cs="Times New Roman"/>
          <w:color w:val="000000" w:themeColor="text1"/>
          <w:sz w:val="28"/>
          <w:szCs w:val="28"/>
          <w:lang w:eastAsia="ru-RU"/>
        </w:rPr>
        <w:br/>
        <w:t>и оператора электронной площадки с уча</w:t>
      </w:r>
      <w:r w:rsidR="00427A83" w:rsidRPr="00A32480">
        <w:rPr>
          <w:rFonts w:ascii="Times New Roman" w:eastAsia="Times New Roman" w:hAnsi="Times New Roman" w:cs="Times New Roman"/>
          <w:color w:val="000000" w:themeColor="text1"/>
          <w:sz w:val="28"/>
          <w:szCs w:val="28"/>
          <w:lang w:eastAsia="ru-RU"/>
        </w:rPr>
        <w:t xml:space="preserve">стником закупки не допускается </w:t>
      </w:r>
      <w:r w:rsidR="00427A8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6D3DFB7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Направление участниками закупки запросов о даче разъяснений положений извещения о проведении запроса котировок в электронной форме, размещение в Единой информационной системе таких разъяснений, подача участниками закупки заявок, п</w:t>
      </w:r>
      <w:r w:rsidR="00427A83" w:rsidRPr="00A32480">
        <w:rPr>
          <w:rFonts w:ascii="Times New Roman" w:hAnsi="Times New Roman" w:cs="Times New Roman"/>
          <w:color w:val="000000" w:themeColor="text1"/>
          <w:sz w:val="28"/>
          <w:szCs w:val="28"/>
        </w:rPr>
        <w:t xml:space="preserve">редоставление комиссии доступа </w:t>
      </w:r>
      <w:r w:rsidRPr="00A32480">
        <w:rPr>
          <w:rFonts w:ascii="Times New Roman" w:hAnsi="Times New Roman" w:cs="Times New Roman"/>
          <w:color w:val="000000" w:themeColor="text1"/>
          <w:sz w:val="28"/>
          <w:szCs w:val="28"/>
        </w:rPr>
        <w:t>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7DE46C06"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6. </w:t>
      </w:r>
      <w:r w:rsidRPr="00A32480">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14:paraId="3F112F1F"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1149855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8. Информация о проведении запроса котировок в электронной форме, включая</w:t>
      </w:r>
      <w:r w:rsidRPr="00A32480">
        <w:rPr>
          <w:rFonts w:ascii="Times New Roman" w:eastAsia="Calibri" w:hAnsi="Times New Roman" w:cs="Times New Roman"/>
          <w:color w:val="000000" w:themeColor="text1"/>
          <w:sz w:val="28"/>
          <w:szCs w:val="28"/>
        </w:rPr>
        <w:t xml:space="preserve"> извещение о проведении запроса котировок в электронной форме, проект договора, размещается Заказчиком в Единой информационной системе не менее чем за пять рабочих дней до установленной в извещении </w:t>
      </w:r>
      <w:r w:rsidRPr="00A32480">
        <w:rPr>
          <w:rFonts w:ascii="Times New Roman" w:eastAsia="Calibri" w:hAnsi="Times New Roman" w:cs="Times New Roman"/>
          <w:color w:val="000000" w:themeColor="text1"/>
          <w:sz w:val="28"/>
          <w:szCs w:val="28"/>
        </w:rPr>
        <w:br/>
        <w:t xml:space="preserve">о проведении запроса котировок в электронной форме даты окончания срока подачи заявок на участие в запросе котировок в электронной форме. </w:t>
      </w:r>
      <w:r w:rsidRPr="00A32480">
        <w:rPr>
          <w:rFonts w:ascii="Times New Roman" w:hAnsi="Times New Roman" w:cs="Times New Roman"/>
          <w:color w:val="000000" w:themeColor="text1"/>
          <w:sz w:val="28"/>
          <w:szCs w:val="28"/>
        </w:rPr>
        <w:t>Документация о закупке при проведении запроса котировок в электронной форме не разрабатывается.</w:t>
      </w:r>
    </w:p>
    <w:p w14:paraId="4C8E171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9. Любой участник закупки вправе направить Заказчику запрос о даче разъяснений положений извещения о проведении запроса котировок </w:t>
      </w:r>
      <w:r w:rsidRPr="00A32480">
        <w:rPr>
          <w:rFonts w:ascii="Times New Roman" w:hAnsi="Times New Roman" w:cs="Times New Roman"/>
          <w:color w:val="000000" w:themeColor="text1"/>
          <w:sz w:val="28"/>
          <w:szCs w:val="28"/>
        </w:rPr>
        <w:br/>
        <w:t xml:space="preserve">в электронной форме. В течение трех рабочих 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о проведении запроса котировок </w:t>
      </w:r>
      <w:r w:rsidRPr="00A32480">
        <w:rPr>
          <w:rFonts w:ascii="Times New Roman" w:hAnsi="Times New Roman" w:cs="Times New Roman"/>
          <w:color w:val="000000" w:themeColor="text1"/>
          <w:sz w:val="28"/>
          <w:szCs w:val="28"/>
        </w:rPr>
        <w:br/>
        <w:t>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котировок в электронной форме.</w:t>
      </w:r>
    </w:p>
    <w:p w14:paraId="021923E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разъяснений положений извещения о проведении запроса котировок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котировок </w:t>
      </w:r>
      <w:r w:rsidRPr="00A32480">
        <w:rPr>
          <w:rFonts w:ascii="Times New Roman" w:hAnsi="Times New Roman" w:cs="Times New Roman"/>
          <w:color w:val="000000" w:themeColor="text1"/>
          <w:sz w:val="28"/>
          <w:szCs w:val="28"/>
        </w:rPr>
        <w:br/>
        <w:t>в электронной форме, подавшим заявки на участие в нем, по адресам электронной почты</w:t>
      </w:r>
      <w:r w:rsidR="001832AB"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указанным участниками при аккредитации </w:t>
      </w:r>
      <w:r w:rsidRPr="00A32480">
        <w:rPr>
          <w:rFonts w:ascii="Times New Roman" w:hAnsi="Times New Roman" w:cs="Times New Roman"/>
          <w:color w:val="000000" w:themeColor="text1"/>
          <w:sz w:val="28"/>
          <w:szCs w:val="28"/>
        </w:rPr>
        <w:br/>
        <w:t>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14:paraId="198223A4" w14:textId="77777777" w:rsidR="007454F7" w:rsidRPr="00A32480" w:rsidRDefault="007454F7" w:rsidP="00F2319E">
      <w:pPr>
        <w:shd w:val="clear" w:color="auto" w:fill="FFFFFF"/>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Разъяснения положений </w:t>
      </w:r>
      <w:r w:rsidRPr="00A32480">
        <w:rPr>
          <w:rFonts w:ascii="Times New Roman" w:hAnsi="Times New Roman" w:cs="Times New Roman"/>
          <w:color w:val="000000" w:themeColor="text1"/>
          <w:sz w:val="28"/>
          <w:szCs w:val="28"/>
        </w:rPr>
        <w:t xml:space="preserve">извещения о проведении запроса котировок </w:t>
      </w:r>
      <w:r w:rsidRPr="00A32480">
        <w:rPr>
          <w:rFonts w:ascii="Times New Roman" w:hAnsi="Times New Roman" w:cs="Times New Roman"/>
          <w:color w:val="000000" w:themeColor="text1"/>
          <w:sz w:val="28"/>
          <w:szCs w:val="28"/>
        </w:rPr>
        <w:br/>
        <w:t xml:space="preserve">в электронной форме </w:t>
      </w:r>
      <w:r w:rsidRPr="00A32480">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w:t>
      </w:r>
      <w:r w:rsidRPr="00A32480">
        <w:rPr>
          <w:rFonts w:ascii="Times New Roman" w:eastAsia="Times New Roman" w:hAnsi="Times New Roman" w:cs="Times New Roman"/>
          <w:color w:val="000000" w:themeColor="text1"/>
          <w:sz w:val="28"/>
          <w:szCs w:val="28"/>
          <w:lang w:eastAsia="ru-RU"/>
        </w:rPr>
        <w:br/>
        <w:t xml:space="preserve">на участие в запросе котировок.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котировок </w:t>
      </w:r>
      <w:r w:rsidRPr="00A32480">
        <w:rPr>
          <w:rFonts w:ascii="Times New Roman" w:eastAsia="Times New Roman" w:hAnsi="Times New Roman" w:cs="Times New Roman"/>
          <w:color w:val="000000" w:themeColor="text1"/>
          <w:sz w:val="28"/>
          <w:szCs w:val="28"/>
          <w:lang w:eastAsia="ru-RU"/>
        </w:rPr>
        <w:br/>
        <w:t>в электронной форме, такие разъяснения размещаются Заказчиком в Единой информационной системе.</w:t>
      </w:r>
    </w:p>
    <w:p w14:paraId="309E073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 xml:space="preserve">Разъяснения положений </w:t>
      </w:r>
      <w:r w:rsidRPr="00A32480">
        <w:rPr>
          <w:rFonts w:ascii="Times New Roman" w:hAnsi="Times New Roman" w:cs="Times New Roman"/>
          <w:color w:val="000000" w:themeColor="text1"/>
          <w:sz w:val="28"/>
          <w:szCs w:val="28"/>
        </w:rPr>
        <w:t xml:space="preserve">извещения о проведении запроса котировок </w:t>
      </w:r>
      <w:r w:rsidRPr="00A32480">
        <w:rPr>
          <w:rFonts w:ascii="Times New Roman" w:hAnsi="Times New Roman" w:cs="Times New Roman"/>
          <w:color w:val="000000" w:themeColor="text1"/>
          <w:sz w:val="28"/>
          <w:szCs w:val="28"/>
        </w:rPr>
        <w:br/>
        <w:t>в электронной форме</w:t>
      </w:r>
      <w:r w:rsidRPr="00A32480">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14:paraId="3986F7F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10. Заказчик вправе принять решение о внесении изменений </w:t>
      </w:r>
      <w:r w:rsidRPr="00A32480">
        <w:rPr>
          <w:rFonts w:ascii="Times New Roman" w:hAnsi="Times New Roman" w:cs="Times New Roman"/>
          <w:color w:val="000000" w:themeColor="text1"/>
          <w:sz w:val="28"/>
          <w:szCs w:val="28"/>
        </w:rPr>
        <w:br/>
        <w:t xml:space="preserve">в извещение о проведении запроса котировок в электронной форме </w:t>
      </w:r>
      <w:r w:rsidRPr="00A32480">
        <w:rPr>
          <w:rFonts w:ascii="Times New Roman" w:hAnsi="Times New Roman" w:cs="Times New Roman"/>
          <w:color w:val="000000" w:themeColor="text1"/>
          <w:sz w:val="28"/>
          <w:szCs w:val="28"/>
        </w:rPr>
        <w:br/>
        <w:t xml:space="preserve">до наступления даты и времени окончания срока подачи заявок на участие </w:t>
      </w:r>
      <w:r w:rsidRPr="00A32480">
        <w:rPr>
          <w:rFonts w:ascii="Times New Roman" w:hAnsi="Times New Roman" w:cs="Times New Roman"/>
          <w:color w:val="000000" w:themeColor="text1"/>
          <w:sz w:val="28"/>
          <w:szCs w:val="28"/>
        </w:rPr>
        <w:br/>
        <w:t>в запросе котировок.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такой срок составлял не менее чем три рабочих дня.</w:t>
      </w:r>
    </w:p>
    <w:p w14:paraId="09E44AD4"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извещения о проведении запроса котировок в электронной форме оператор электронной площадки размещает такие изменения на электронной площадке, направляет уведомление </w:t>
      </w:r>
      <w:r w:rsidRPr="00A32480">
        <w:rPr>
          <w:rFonts w:ascii="Times New Roman" w:hAnsi="Times New Roman" w:cs="Times New Roman"/>
          <w:color w:val="000000" w:themeColor="text1"/>
          <w:sz w:val="28"/>
          <w:szCs w:val="28"/>
        </w:rPr>
        <w:br/>
        <w:t>об изменениях всем участникам запроса котировок в электронной форме, подавшим заявки на участие в нем, по адресам электронной почты</w:t>
      </w:r>
      <w:r w:rsidR="001832AB"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указанным участниками при аккредитации на электронной площадке.</w:t>
      </w:r>
    </w:p>
    <w:p w14:paraId="1617570C"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11. Заказчик вправе отменить запрос котировок в электронной форме до наступления даты и времени окончания срока подачи заявок на участие </w:t>
      </w:r>
      <w:r w:rsidRPr="00A32480">
        <w:rPr>
          <w:rFonts w:ascii="Times New Roman" w:hAnsi="Times New Roman" w:cs="Times New Roman"/>
          <w:color w:val="000000" w:themeColor="text1"/>
          <w:sz w:val="28"/>
          <w:szCs w:val="28"/>
        </w:rPr>
        <w:br/>
        <w:t>в запросе котировок в электронной форме. Решение об отмене запроса котировок размещается в Единой информационной системе в день при</w:t>
      </w:r>
      <w:r w:rsidR="001832AB" w:rsidRPr="00A32480">
        <w:rPr>
          <w:rFonts w:ascii="Times New Roman" w:hAnsi="Times New Roman" w:cs="Times New Roman"/>
          <w:color w:val="000000" w:themeColor="text1"/>
          <w:sz w:val="28"/>
          <w:szCs w:val="28"/>
        </w:rPr>
        <w:t>нятия такого решения и в течение</w:t>
      </w:r>
      <w:r w:rsidRPr="00A32480">
        <w:rPr>
          <w:rFonts w:ascii="Times New Roman" w:hAnsi="Times New Roman" w:cs="Times New Roman"/>
          <w:color w:val="000000" w:themeColor="text1"/>
          <w:sz w:val="28"/>
          <w:szCs w:val="28"/>
        </w:rPr>
        <w:t xml:space="preserve">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котировок в электронной форме </w:t>
      </w:r>
      <w:r w:rsidRPr="00A32480">
        <w:rPr>
          <w:rFonts w:ascii="Times New Roman" w:hAnsi="Times New Roman" w:cs="Times New Roman"/>
          <w:color w:val="000000" w:themeColor="text1"/>
          <w:sz w:val="28"/>
          <w:szCs w:val="28"/>
        </w:rPr>
        <w:br/>
        <w:t xml:space="preserve">и до заключения договора Заказчик вправе отменить запрос котировок </w:t>
      </w:r>
      <w:r w:rsidRPr="00A32480">
        <w:rPr>
          <w:rFonts w:ascii="Times New Roman" w:hAnsi="Times New Roman" w:cs="Times New Roman"/>
          <w:color w:val="000000" w:themeColor="text1"/>
          <w:sz w:val="28"/>
          <w:szCs w:val="28"/>
        </w:rPr>
        <w:br/>
        <w:t xml:space="preserve">в электронной форме только в случае возникновения обстоятельств </w:t>
      </w:r>
      <w:r w:rsidRPr="00A32480">
        <w:rPr>
          <w:rFonts w:ascii="Times New Roman" w:hAnsi="Times New Roman" w:cs="Times New Roman"/>
          <w:color w:val="000000" w:themeColor="text1"/>
          <w:sz w:val="28"/>
          <w:szCs w:val="28"/>
        </w:rPr>
        <w:br/>
        <w:t xml:space="preserve">в соответствии с гражданским законодательством. В случае отмены запроса котировок в электронной форме оператор электронной площадки </w:t>
      </w:r>
      <w:r w:rsidRPr="00A32480">
        <w:rPr>
          <w:rFonts w:ascii="Times New Roman" w:hAnsi="Times New Roman" w:cs="Times New Roman"/>
          <w:color w:val="000000" w:themeColor="text1"/>
          <w:sz w:val="28"/>
          <w:szCs w:val="28"/>
        </w:rPr>
        <w:br/>
        <w:t>не предоставляет Заказчику заявки на участие в таком запросе котировок, поданные участниками закупки.</w:t>
      </w:r>
    </w:p>
    <w:p w14:paraId="18732B66"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12. В извещении о проведении запроса котировок в электронной форме должны быть указаны следующие сведения:</w:t>
      </w:r>
    </w:p>
    <w:p w14:paraId="155498D6" w14:textId="77777777"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способ осуществления закупки (запрос котировок в электронной форме);</w:t>
      </w:r>
    </w:p>
    <w:p w14:paraId="697806BB" w14:textId="77777777" w:rsidR="007454F7" w:rsidRPr="00A32480" w:rsidRDefault="007454F7" w:rsidP="00F2319E">
      <w:pPr>
        <w:pStyle w:val="af"/>
        <w:tabs>
          <w:tab w:val="left" w:pos="0"/>
          <w:tab w:val="left" w:pos="709"/>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14:paraId="3CA72E97" w14:textId="77777777"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адрес электронной площадки в сети «Интернет»;</w:t>
      </w:r>
    </w:p>
    <w:p w14:paraId="74B33DF4" w14:textId="77777777"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Федерального закона № 223-ФЗ;</w:t>
      </w:r>
    </w:p>
    <w:p w14:paraId="1B5CB773" w14:textId="77777777"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место поставки товара, выполнения работы, оказания услуги;</w:t>
      </w:r>
    </w:p>
    <w:p w14:paraId="4EF6695A" w14:textId="77777777"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w:t>
      </w:r>
      <w:r w:rsidRPr="00A3248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включающие информацию о расходах на перевозку, страхование, уплату таможенных пошлин, налогов и других обязательных платежей;</w:t>
      </w:r>
    </w:p>
    <w:p w14:paraId="5E3492D6" w14:textId="77777777"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 требования к участникам закупки;</w:t>
      </w:r>
    </w:p>
    <w:p w14:paraId="21F20039" w14:textId="77777777"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8) требования к участникам закупки и привлекаемым </w:t>
      </w:r>
      <w:r w:rsidR="00427A83"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14:paraId="5BFF546F" w14:textId="77777777"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9) порядок, дата начала, дата и время окончания срока подачи заявок на участие в запросе котировок в электронной форме, при этом срок подачи зая</w:t>
      </w:r>
      <w:r w:rsidR="001832AB" w:rsidRPr="00A32480">
        <w:rPr>
          <w:rFonts w:ascii="Times New Roman" w:hAnsi="Times New Roman" w:cs="Times New Roman"/>
          <w:color w:val="000000" w:themeColor="text1"/>
          <w:sz w:val="28"/>
          <w:szCs w:val="28"/>
        </w:rPr>
        <w:t>вок должен составлять не менее пяти</w:t>
      </w:r>
      <w:r w:rsidRPr="00A32480">
        <w:rPr>
          <w:rFonts w:ascii="Times New Roman" w:hAnsi="Times New Roman" w:cs="Times New Roman"/>
          <w:color w:val="000000" w:themeColor="text1"/>
          <w:sz w:val="28"/>
          <w:szCs w:val="28"/>
        </w:rPr>
        <w:t xml:space="preserve"> рабочих дней;</w:t>
      </w:r>
    </w:p>
    <w:p w14:paraId="6D571C55" w14:textId="77777777"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10) сроки и порядок подведения итогов запроса котировок </w:t>
      </w:r>
      <w:r w:rsidRPr="00A32480">
        <w:rPr>
          <w:rFonts w:ascii="Times New Roman" w:hAnsi="Times New Roman" w:cs="Times New Roman"/>
          <w:color w:val="000000" w:themeColor="text1"/>
          <w:sz w:val="28"/>
          <w:szCs w:val="28"/>
        </w:rPr>
        <w:br/>
        <w:t>в электронной форме;</w:t>
      </w:r>
    </w:p>
    <w:p w14:paraId="41E6EC4E" w14:textId="72423B0B"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11) </w:t>
      </w:r>
      <w:r w:rsidR="00AC235E" w:rsidRPr="00A32480">
        <w:rPr>
          <w:rFonts w:ascii="Times New Roman" w:hAnsi="Times New Roman" w:cs="Times New Roman"/>
          <w:color w:val="000000" w:themeColor="text1"/>
          <w:sz w:val="28"/>
          <w:szCs w:val="28"/>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00AC235E" w:rsidRPr="00A32480">
        <w:rPr>
          <w:rFonts w:ascii="Times New Roman" w:hAnsi="Times New Roman" w:cs="Times New Roman"/>
          <w:color w:val="000000" w:themeColor="text1"/>
          <w:sz w:val="28"/>
          <w:szCs w:val="28"/>
        </w:rPr>
        <w:br/>
        <w:t>на участие в закупке</w:t>
      </w:r>
      <w:r w:rsidRPr="00A32480">
        <w:rPr>
          <w:rFonts w:ascii="Times New Roman" w:hAnsi="Times New Roman" w:cs="Times New Roman"/>
          <w:color w:val="000000" w:themeColor="text1"/>
          <w:sz w:val="28"/>
          <w:szCs w:val="28"/>
        </w:rPr>
        <w:t>;</w:t>
      </w:r>
    </w:p>
    <w:p w14:paraId="530436E4" w14:textId="77777777"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12) реквизиты счета Заказчика, на который перечисляются денежные средства, внесенные в качестве обеспечения заявок на специальный счет </w:t>
      </w:r>
      <w:r w:rsidRPr="00A32480">
        <w:rPr>
          <w:rFonts w:ascii="Times New Roman" w:hAnsi="Times New Roman" w:cs="Times New Roman"/>
          <w:color w:val="000000" w:themeColor="text1"/>
          <w:sz w:val="28"/>
          <w:szCs w:val="28"/>
        </w:rPr>
        <w:br/>
        <w:t xml:space="preserve">в банке, в случае уклонения участника закупки от заключения договора </w:t>
      </w:r>
      <w:r w:rsidR="00427A83"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или отказа участника закупки заключить договор (при наличии требования </w:t>
      </w:r>
      <w:r w:rsidRPr="00A32480">
        <w:rPr>
          <w:rFonts w:ascii="Times New Roman" w:hAnsi="Times New Roman" w:cs="Times New Roman"/>
          <w:color w:val="000000" w:themeColor="text1"/>
          <w:sz w:val="28"/>
          <w:szCs w:val="28"/>
        </w:rPr>
        <w:br/>
        <w:t>о предоставлении обеспечения заявки);</w:t>
      </w:r>
    </w:p>
    <w:p w14:paraId="498D8893" w14:textId="77777777" w:rsidR="00D67432" w:rsidRPr="00A32480" w:rsidRDefault="00D67432" w:rsidP="00D67432">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13) форма заявки на участие в запросе котировок в электронной форме. </w:t>
      </w:r>
      <w:r w:rsidRPr="00A32480">
        <w:rPr>
          <w:rFonts w:ascii="Times New Roman" w:eastAsia="Times New Roman" w:hAnsi="Times New Roman" w:cs="Times New Roman"/>
          <w:sz w:val="28"/>
          <w:szCs w:val="28"/>
          <w:lang w:eastAsia="ru-RU"/>
        </w:rPr>
        <w:t xml:space="preserve">Факт подачи заявки на участие в запросе котировок </w:t>
      </w:r>
      <w:r w:rsidRPr="00A32480">
        <w:rPr>
          <w:rFonts w:ascii="Times New Roman" w:hAnsi="Times New Roman" w:cs="Times New Roman"/>
          <w:sz w:val="28"/>
          <w:szCs w:val="28"/>
        </w:rPr>
        <w:t xml:space="preserve">в электронной форме </w:t>
      </w:r>
      <w:r w:rsidRPr="00A32480">
        <w:rPr>
          <w:rFonts w:ascii="Times New Roman" w:eastAsia="Times New Roman" w:hAnsi="Times New Roman" w:cs="Times New Roman"/>
          <w:sz w:val="28"/>
          <w:szCs w:val="28"/>
          <w:lang w:eastAsia="ru-RU"/>
        </w:rPr>
        <w:t xml:space="preserve">является подтверждением согласия участника закупки </w:t>
      </w:r>
      <w:r w:rsidRPr="00A32480">
        <w:rPr>
          <w:rFonts w:ascii="Times New Roman" w:eastAsia="Times New Roman" w:hAnsi="Times New Roman" w:cs="Times New Roman"/>
          <w:sz w:val="28"/>
          <w:szCs w:val="28"/>
          <w:lang w:eastAsia="ru-RU"/>
        </w:rPr>
        <w:br/>
        <w:t xml:space="preserve">с требованиями извещения о проведении запроса котировок </w:t>
      </w:r>
      <w:r w:rsidRPr="00A32480">
        <w:rPr>
          <w:rFonts w:ascii="Times New Roman" w:hAnsi="Times New Roman" w:cs="Times New Roman"/>
          <w:sz w:val="28"/>
          <w:szCs w:val="28"/>
        </w:rPr>
        <w:t>в электронной форме</w:t>
      </w:r>
      <w:r w:rsidRPr="00A32480">
        <w:rPr>
          <w:rFonts w:ascii="Times New Roman" w:hAnsi="Times New Roman" w:cs="Times New Roman"/>
          <w:color w:val="000000" w:themeColor="text1"/>
          <w:sz w:val="28"/>
          <w:szCs w:val="28"/>
        </w:rPr>
        <w:t>;</w:t>
      </w:r>
    </w:p>
    <w:p w14:paraId="08757D84" w14:textId="0767A097"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14) </w:t>
      </w:r>
      <w:r w:rsidR="00AC235E" w:rsidRPr="00A32480">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Pr="00A32480">
        <w:rPr>
          <w:rFonts w:ascii="Times New Roman" w:eastAsia="Times New Roman" w:hAnsi="Times New Roman" w:cs="Times New Roman"/>
          <w:color w:val="000000" w:themeColor="text1"/>
          <w:sz w:val="28"/>
          <w:szCs w:val="28"/>
          <w:lang w:eastAsia="zh-CN"/>
        </w:rPr>
        <w:t>;</w:t>
      </w:r>
    </w:p>
    <w:p w14:paraId="1E5CD91E" w14:textId="77777777"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 xml:space="preserve">15) реквизиты счета Заказчика, на который перечисляются денежные средства, </w:t>
      </w:r>
      <w:r w:rsidR="001832AB" w:rsidRPr="00A32480">
        <w:rPr>
          <w:rFonts w:ascii="Times New Roman" w:eastAsia="Times New Roman" w:hAnsi="Times New Roman" w:cs="Times New Roman"/>
          <w:color w:val="000000" w:themeColor="text1"/>
          <w:sz w:val="28"/>
          <w:szCs w:val="28"/>
          <w:lang w:eastAsia="zh-CN"/>
        </w:rPr>
        <w:t>внесенные в качестве обеспечения</w:t>
      </w:r>
      <w:r w:rsidRPr="00A32480">
        <w:rPr>
          <w:rFonts w:ascii="Times New Roman" w:eastAsia="Times New Roman" w:hAnsi="Times New Roman" w:cs="Times New Roman"/>
          <w:color w:val="000000" w:themeColor="text1"/>
          <w:sz w:val="28"/>
          <w:szCs w:val="28"/>
          <w:lang w:eastAsia="zh-CN"/>
        </w:rPr>
        <w:t xml:space="preserve"> исполнения договора;</w:t>
      </w:r>
    </w:p>
    <w:p w14:paraId="6B021529" w14:textId="080B548E" w:rsidR="007454F7" w:rsidRPr="00A32480" w:rsidRDefault="007454F7" w:rsidP="00F2319E">
      <w:pPr>
        <w:pStyle w:val="af"/>
        <w:tabs>
          <w:tab w:val="left" w:pos="0"/>
          <w:tab w:val="left" w:pos="851"/>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16) </w:t>
      </w:r>
      <w:r w:rsidR="00C77B00" w:rsidRPr="00A32480">
        <w:rPr>
          <w:rFonts w:ascii="Times New Roman" w:hAnsi="Times New Roman" w:cs="Times New Roman"/>
          <w:sz w:val="28"/>
          <w:szCs w:val="28"/>
        </w:rPr>
        <w:t xml:space="preserve">информация о запрете или об ограничении закупок товаров </w:t>
      </w:r>
      <w:r w:rsidR="00C77B00"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00C77B00" w:rsidRPr="00A32480">
        <w:rPr>
          <w:rFonts w:ascii="Times New Roman" w:hAnsi="Times New Roman" w:cs="Times New Roman"/>
          <w:sz w:val="28"/>
          <w:szCs w:val="28"/>
        </w:rPr>
        <w:br/>
        <w:t xml:space="preserve">о преимуществе в отношении товаров российского происхождения </w:t>
      </w:r>
      <w:r w:rsidR="00C77B00"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00C77B00" w:rsidRPr="00A32480">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r w:rsidR="00BD3510" w:rsidRPr="00A32480">
        <w:rPr>
          <w:rFonts w:ascii="Times New Roman" w:eastAsia="Times New Roman" w:hAnsi="Times New Roman" w:cs="Times New Roman"/>
          <w:color w:val="000000" w:themeColor="text1"/>
          <w:sz w:val="28"/>
          <w:szCs w:val="28"/>
          <w:lang w:eastAsia="zh-CN"/>
        </w:rPr>
        <w:t>.</w:t>
      </w:r>
    </w:p>
    <w:p w14:paraId="49F2A7C0"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13. Заявка на участие в запросе котировок в электронной форме должна состоять из ценового предложения и одной части.</w:t>
      </w:r>
    </w:p>
    <w:p w14:paraId="7D1A5347"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14. Заявка на участие в запросе котировок в электронной форме должна содержать описание поставляемого товара </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hAnsi="Times New Roman" w:cs="Times New Roman"/>
          <w:color w:val="000000" w:themeColor="text1"/>
          <w:sz w:val="28"/>
          <w:szCs w:val="28"/>
        </w:rPr>
        <w:t>, выполняемой работы, оказываемой услуги, которые являются предметом закупки, а также сведения об участнике закупке, информацию о его соответствии требованиям (если такие треб</w:t>
      </w:r>
      <w:r w:rsidR="00427A83" w:rsidRPr="00A32480">
        <w:rPr>
          <w:rFonts w:ascii="Times New Roman" w:hAnsi="Times New Roman" w:cs="Times New Roman"/>
          <w:color w:val="000000" w:themeColor="text1"/>
          <w:sz w:val="28"/>
          <w:szCs w:val="28"/>
        </w:rPr>
        <w:t xml:space="preserve">ования установлены в извещении </w:t>
      </w:r>
      <w:r w:rsidR="001832A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проведении запроса котировок в электронной форме) и об иных условиях исполнения договора</w:t>
      </w:r>
      <w:r w:rsidR="001832AB"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в соответ</w:t>
      </w:r>
      <w:r w:rsidR="00427A83" w:rsidRPr="00A32480">
        <w:rPr>
          <w:rFonts w:ascii="Times New Roman" w:hAnsi="Times New Roman" w:cs="Times New Roman"/>
          <w:color w:val="000000" w:themeColor="text1"/>
          <w:sz w:val="28"/>
          <w:szCs w:val="28"/>
        </w:rPr>
        <w:t xml:space="preserve">ствии с требованиями извещения </w:t>
      </w:r>
      <w:r w:rsidR="001832A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проведении запроса котировок</w:t>
      </w:r>
      <w:r w:rsidR="001832AB"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в</w:t>
      </w:r>
      <w:r w:rsidR="00427A83" w:rsidRPr="00A32480">
        <w:rPr>
          <w:rFonts w:ascii="Times New Roman" w:hAnsi="Times New Roman" w:cs="Times New Roman"/>
          <w:color w:val="000000" w:themeColor="text1"/>
          <w:sz w:val="28"/>
          <w:szCs w:val="28"/>
        </w:rPr>
        <w:t xml:space="preserve"> электронной форме. Требования </w:t>
      </w:r>
      <w:r w:rsidR="001832A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к содержанию, форме, оформлению</w:t>
      </w:r>
      <w:r w:rsidR="001832AB"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и составу заявки на участие в запросе котировок в электронной форме,</w:t>
      </w:r>
      <w:r w:rsidR="001832AB" w:rsidRPr="00A32480">
        <w:rPr>
          <w:rFonts w:ascii="Times New Roman"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lang w:eastAsia="zh-CN"/>
        </w:rPr>
        <w:t>в том числе исчерпывающий перечень документов, которые должны быть представлены в составе заявки,</w:t>
      </w:r>
      <w:r w:rsidRPr="00A32480">
        <w:rPr>
          <w:rFonts w:ascii="Times New Roman" w:hAnsi="Times New Roman" w:cs="Times New Roman"/>
          <w:color w:val="000000" w:themeColor="text1"/>
          <w:sz w:val="28"/>
          <w:szCs w:val="28"/>
        </w:rPr>
        <w:t xml:space="preserve"> указываются в извещении о проведении запроса котировок в электронной форме с учетом требований настоящего раздела Положения о закупке. </w:t>
      </w:r>
    </w:p>
    <w:p w14:paraId="75F9C586"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15. Участник закупки, получивший аккредитацию на электронной площадке, указанной в извещении о проведении запроса котировок </w:t>
      </w:r>
      <w:r w:rsidRPr="00A32480">
        <w:rPr>
          <w:rFonts w:ascii="Times New Roman" w:hAnsi="Times New Roman" w:cs="Times New Roman"/>
          <w:color w:val="000000" w:themeColor="text1"/>
          <w:sz w:val="28"/>
          <w:szCs w:val="28"/>
        </w:rPr>
        <w:br/>
        <w:t xml:space="preserve">в электронной форме, направляет оператору электронной площадки заявку на участие в запросе котировок в электронной </w:t>
      </w:r>
      <w:r w:rsidR="001832AB" w:rsidRPr="00A32480">
        <w:rPr>
          <w:rFonts w:ascii="Times New Roman" w:hAnsi="Times New Roman" w:cs="Times New Roman"/>
          <w:color w:val="000000" w:themeColor="text1"/>
          <w:sz w:val="28"/>
          <w:szCs w:val="28"/>
        </w:rPr>
        <w:t xml:space="preserve">форме </w:t>
      </w:r>
      <w:r w:rsidRPr="00A32480">
        <w:rPr>
          <w:rFonts w:ascii="Times New Roman" w:hAnsi="Times New Roman" w:cs="Times New Roman"/>
          <w:color w:val="000000" w:themeColor="text1"/>
          <w:sz w:val="28"/>
          <w:szCs w:val="28"/>
        </w:rPr>
        <w:t xml:space="preserve">в сроки, установленные для подачи заявок в извещении о проведении запроса котировок. </w:t>
      </w:r>
    </w:p>
    <w:p w14:paraId="0A1B93E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16. Участник закупки вправе подать только одну заявку на участие </w:t>
      </w:r>
      <w:r w:rsidRPr="00A32480">
        <w:rPr>
          <w:rFonts w:ascii="Times New Roman" w:hAnsi="Times New Roman" w:cs="Times New Roman"/>
          <w:color w:val="000000" w:themeColor="text1"/>
          <w:sz w:val="28"/>
          <w:szCs w:val="28"/>
        </w:rPr>
        <w:br/>
        <w:t xml:space="preserve">в запросе котировок в электронной форме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w:t>
      </w:r>
      <w:r w:rsidRPr="00A32480">
        <w:rPr>
          <w:rFonts w:ascii="Times New Roman" w:hAnsi="Times New Roman" w:cs="Times New Roman"/>
          <w:color w:val="000000" w:themeColor="text1"/>
          <w:sz w:val="28"/>
          <w:szCs w:val="28"/>
        </w:rPr>
        <w:br/>
        <w:t xml:space="preserve">в электронной форме даты и времени окончания срока подачи заявок </w:t>
      </w:r>
      <w:r w:rsidRPr="00A32480">
        <w:rPr>
          <w:rFonts w:ascii="Times New Roman" w:hAnsi="Times New Roman" w:cs="Times New Roman"/>
          <w:color w:val="000000" w:themeColor="text1"/>
          <w:sz w:val="28"/>
          <w:szCs w:val="28"/>
        </w:rPr>
        <w:br/>
        <w:t>на участие в запросе котировок в электронной форме.</w:t>
      </w:r>
    </w:p>
    <w:p w14:paraId="5F05BFE3" w14:textId="3E3E83E2"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17. </w:t>
      </w:r>
      <w:r w:rsidR="00C77B00" w:rsidRPr="00A32480">
        <w:rPr>
          <w:rFonts w:ascii="Times New Roman" w:hAnsi="Times New Roman" w:cs="Times New Roman"/>
          <w:color w:val="000000" w:themeColor="text1"/>
          <w:sz w:val="28"/>
          <w:szCs w:val="28"/>
        </w:rPr>
        <w:t>Утратил силу</w:t>
      </w:r>
      <w:r w:rsidRPr="00A32480">
        <w:rPr>
          <w:rFonts w:ascii="Times New Roman" w:hAnsi="Times New Roman" w:cs="Times New Roman"/>
          <w:color w:val="000000" w:themeColor="text1"/>
          <w:sz w:val="28"/>
          <w:szCs w:val="28"/>
        </w:rPr>
        <w:t>.</w:t>
      </w:r>
    </w:p>
    <w:p w14:paraId="7A9F3F6D"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18. 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w:t>
      </w:r>
      <w:r w:rsidR="00427A83" w:rsidRPr="00A32480">
        <w:rPr>
          <w:rFonts w:ascii="Times New Roman" w:hAnsi="Times New Roman" w:cs="Times New Roman"/>
          <w:color w:val="000000" w:themeColor="text1"/>
          <w:sz w:val="28"/>
          <w:szCs w:val="28"/>
        </w:rPr>
        <w:t xml:space="preserve">т Заказчику поступившие заявки </w:t>
      </w:r>
      <w:r w:rsidR="001832A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на участие в запросе котировок в электронной форме.</w:t>
      </w:r>
    </w:p>
    <w:p w14:paraId="4A51423E" w14:textId="3850191C"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19. </w:t>
      </w:r>
      <w:r w:rsidRPr="00A32480">
        <w:rPr>
          <w:rFonts w:ascii="Times New Roman" w:eastAsia="Times New Roman" w:hAnsi="Times New Roman" w:cs="Times New Roman"/>
          <w:color w:val="000000" w:themeColor="text1"/>
          <w:sz w:val="28"/>
          <w:szCs w:val="28"/>
          <w:lang w:eastAsia="ru-RU"/>
        </w:rPr>
        <w:t xml:space="preserve">Срок рассмотрения заявок на участие в запросе котировок </w:t>
      </w:r>
      <w:r w:rsidRPr="00A32480">
        <w:rPr>
          <w:rFonts w:ascii="Times New Roman" w:eastAsia="Times New Roman" w:hAnsi="Times New Roman" w:cs="Times New Roman"/>
          <w:color w:val="000000" w:themeColor="text1"/>
          <w:sz w:val="28"/>
          <w:szCs w:val="28"/>
          <w:lang w:eastAsia="ru-RU"/>
        </w:rPr>
        <w:br/>
        <w:t xml:space="preserve">в электронной форме не должен превышать </w:t>
      </w:r>
      <w:r w:rsidR="00C77B00" w:rsidRPr="00A32480">
        <w:rPr>
          <w:rFonts w:ascii="Times New Roman" w:eastAsia="Times New Roman" w:hAnsi="Times New Roman" w:cs="Times New Roman"/>
          <w:color w:val="000000" w:themeColor="text1"/>
          <w:sz w:val="28"/>
          <w:szCs w:val="28"/>
          <w:lang w:eastAsia="ru-RU"/>
        </w:rPr>
        <w:t>три</w:t>
      </w:r>
      <w:r w:rsidRPr="00A32480">
        <w:rPr>
          <w:rFonts w:ascii="Times New Roman" w:eastAsia="Times New Roman" w:hAnsi="Times New Roman" w:cs="Times New Roman"/>
          <w:color w:val="000000" w:themeColor="text1"/>
          <w:sz w:val="28"/>
          <w:szCs w:val="28"/>
          <w:lang w:eastAsia="ru-RU"/>
        </w:rPr>
        <w:t xml:space="preserve"> рабочих дн</w:t>
      </w:r>
      <w:r w:rsidR="00C77B00" w:rsidRPr="00A32480">
        <w:rPr>
          <w:rFonts w:ascii="Times New Roman" w:eastAsia="Times New Roman" w:hAnsi="Times New Roman" w:cs="Times New Roman"/>
          <w:color w:val="000000" w:themeColor="text1"/>
          <w:sz w:val="28"/>
          <w:szCs w:val="28"/>
          <w:lang w:eastAsia="ru-RU"/>
        </w:rPr>
        <w:t>я</w:t>
      </w:r>
      <w:r w:rsidRPr="00A32480">
        <w:rPr>
          <w:rFonts w:ascii="Times New Roman" w:eastAsia="Times New Roman" w:hAnsi="Times New Roman" w:cs="Times New Roman"/>
          <w:color w:val="000000" w:themeColor="text1"/>
          <w:sz w:val="28"/>
          <w:szCs w:val="28"/>
          <w:lang w:eastAsia="ru-RU"/>
        </w:rPr>
        <w:t xml:space="preserve"> со дня окончания срока подачи заявок. При этом дата окончания рассмотрения заявок на участие в запросе котировок в электронной форме устанавливается в извещении </w:t>
      </w:r>
      <w:r w:rsidR="00E110FB" w:rsidRPr="00A32480">
        <w:rPr>
          <w:rFonts w:ascii="Times New Roman" w:eastAsia="Times New Roman" w:hAnsi="Times New Roman" w:cs="Times New Roman"/>
          <w:color w:val="000000" w:themeColor="text1"/>
          <w:sz w:val="28"/>
          <w:szCs w:val="28"/>
          <w:lang w:eastAsia="ru-RU"/>
        </w:rPr>
        <w:t xml:space="preserve">о проведении запроса котировок </w:t>
      </w:r>
      <w:r w:rsidR="001832AB"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электронной форме.</w:t>
      </w:r>
    </w:p>
    <w:p w14:paraId="2A6711E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20. </w:t>
      </w:r>
      <w:r w:rsidRPr="00A32480">
        <w:rPr>
          <w:rFonts w:ascii="Times New Roman" w:hAnsi="Times New Roman" w:cs="Times New Roman"/>
          <w:color w:val="000000" w:themeColor="text1"/>
          <w:sz w:val="28"/>
          <w:szCs w:val="28"/>
        </w:rPr>
        <w:t>Комиссия принимает решение о несоответствии заявки на участие в запросе котировок в электронной форме в следующих случаях:</w:t>
      </w:r>
    </w:p>
    <w:p w14:paraId="4F277CE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 </w:t>
      </w:r>
      <w:r w:rsidRPr="00A32480">
        <w:rPr>
          <w:rFonts w:ascii="Times New Roman" w:hAnsi="Times New Roman" w:cs="Times New Roman"/>
          <w:color w:val="000000" w:themeColor="text1"/>
          <w:sz w:val="28"/>
          <w:szCs w:val="28"/>
        </w:rPr>
        <w:t>непред</w:t>
      </w:r>
      <w:r w:rsidR="001832AB" w:rsidRPr="00A32480">
        <w:rPr>
          <w:rFonts w:ascii="Times New Roman" w:hAnsi="Times New Roman" w:cs="Times New Roman"/>
          <w:color w:val="000000" w:themeColor="text1"/>
          <w:sz w:val="28"/>
          <w:szCs w:val="28"/>
        </w:rPr>
        <w:t>о</w:t>
      </w:r>
      <w:r w:rsidRPr="00A32480">
        <w:rPr>
          <w:rFonts w:ascii="Times New Roman" w:hAnsi="Times New Roman" w:cs="Times New Roman"/>
          <w:color w:val="000000" w:themeColor="text1"/>
          <w:sz w:val="28"/>
          <w:szCs w:val="28"/>
        </w:rPr>
        <w:t>ставления документов и информации, предусмотренных извещением о проведении запроса котировок в электронной форме;</w:t>
      </w:r>
    </w:p>
    <w:p w14:paraId="38F0630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извещением о проведении запроса котировок в электронной форме;</w:t>
      </w:r>
    </w:p>
    <w:p w14:paraId="791479C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A32480">
        <w:rPr>
          <w:rFonts w:ascii="Times New Roman" w:hAnsi="Times New Roman" w:cs="Times New Roman"/>
          <w:color w:val="000000" w:themeColor="text1"/>
          <w:sz w:val="28"/>
          <w:szCs w:val="28"/>
        </w:rPr>
        <w:br/>
        <w:t>об участнике закупке и (или) о предлагаемых им товаре, работе, услуге;</w:t>
      </w:r>
    </w:p>
    <w:p w14:paraId="218FDC5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несоответствия участника закупки требованиям, установленным извещением о проведении запрос</w:t>
      </w:r>
      <w:r w:rsidR="001832AB" w:rsidRPr="00A32480">
        <w:rPr>
          <w:rFonts w:ascii="Times New Roman" w:hAnsi="Times New Roman" w:cs="Times New Roman"/>
          <w:color w:val="000000" w:themeColor="text1"/>
          <w:sz w:val="28"/>
          <w:szCs w:val="28"/>
        </w:rPr>
        <w:t>а котировок в электронной форме;</w:t>
      </w:r>
    </w:p>
    <w:p w14:paraId="2705FAB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5) непоступлени</w:t>
      </w:r>
      <w:r w:rsidR="001832AB" w:rsidRPr="00A32480">
        <w:rPr>
          <w:rFonts w:ascii="Times New Roman" w:eastAsia="Times New Roman" w:hAnsi="Times New Roman" w:cs="Times New Roman"/>
          <w:color w:val="000000" w:themeColor="text1"/>
          <w:sz w:val="28"/>
          <w:szCs w:val="28"/>
          <w:lang w:eastAsia="ru-RU"/>
        </w:rPr>
        <w:t>я</w:t>
      </w:r>
      <w:r w:rsidRPr="00A32480">
        <w:rPr>
          <w:rFonts w:ascii="Times New Roman" w:eastAsia="Times New Roman" w:hAnsi="Times New Roman" w:cs="Times New Roman"/>
          <w:color w:val="000000" w:themeColor="text1"/>
          <w:sz w:val="28"/>
          <w:szCs w:val="28"/>
          <w:lang w:eastAsia="ru-RU"/>
        </w:rPr>
        <w:t xml:space="preserve"> до даты рассмотрения заявок на участие в запросе котировок в электронной форме на счет, который указан Заказчиком </w:t>
      </w:r>
      <w:r w:rsidRPr="00A32480">
        <w:rPr>
          <w:rFonts w:ascii="Times New Roman" w:eastAsia="Times New Roman" w:hAnsi="Times New Roman" w:cs="Times New Roman"/>
          <w:color w:val="000000" w:themeColor="text1"/>
          <w:sz w:val="28"/>
          <w:szCs w:val="28"/>
          <w:lang w:eastAsia="ru-RU"/>
        </w:rPr>
        <w:br/>
        <w:t>в извещении о проведении запроса котировок в электронной форме, денежных средств в качестве обеспечения заявки на участие в закупке.</w:t>
      </w:r>
    </w:p>
    <w:p w14:paraId="2B6FD58F" w14:textId="77777777" w:rsidR="007454F7" w:rsidRPr="00A32480" w:rsidRDefault="007454F7" w:rsidP="00F2319E">
      <w:pPr>
        <w:pStyle w:val="af"/>
        <w:tabs>
          <w:tab w:val="left" w:pos="0"/>
          <w:tab w:val="left" w:pos="142"/>
          <w:tab w:val="left" w:pos="426"/>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21. По результатам рассмотрения заявок на участие в запросе котировок в электронной форме комиссия Заказчика формирует протокол рассмотрения заявок на участие в запросе котировок в электронной форме </w:t>
      </w:r>
      <w:r w:rsidRPr="00A32480">
        <w:rPr>
          <w:rFonts w:ascii="Times New Roman" w:hAnsi="Times New Roman" w:cs="Times New Roman"/>
          <w:color w:val="000000" w:themeColor="text1"/>
          <w:sz w:val="28"/>
          <w:szCs w:val="28"/>
        </w:rPr>
        <w:br/>
        <w:t xml:space="preserve">и направляет такой протокол оператору электронной площадки. Такой протокол должен содержать </w:t>
      </w:r>
      <w:r w:rsidR="001D702B" w:rsidRPr="00A32480">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контракта, на несостоявшейся </w:t>
      </w:r>
      <w:r w:rsidR="001832AB" w:rsidRPr="00A32480">
        <w:rPr>
          <w:rFonts w:ascii="Times New Roman" w:hAnsi="Times New Roman" w:cs="Times New Roman"/>
          <w:color w:val="000000" w:themeColor="text1"/>
          <w:sz w:val="28"/>
          <w:szCs w:val="28"/>
        </w:rPr>
        <w:t xml:space="preserve">конкурентной закупке </w:t>
      </w:r>
      <w:r w:rsidR="001D702B" w:rsidRPr="00A32480">
        <w:rPr>
          <w:rFonts w:ascii="Times New Roman" w:hAnsi="Times New Roman" w:cs="Times New Roman"/>
          <w:color w:val="000000" w:themeColor="text1"/>
          <w:sz w:val="28"/>
          <w:szCs w:val="28"/>
        </w:rPr>
        <w:t xml:space="preserve">(в случае признания конкурентной закупки таковой), а также </w:t>
      </w:r>
      <w:r w:rsidRPr="00A32480">
        <w:rPr>
          <w:rFonts w:ascii="Times New Roman" w:hAnsi="Times New Roman" w:cs="Times New Roman"/>
          <w:color w:val="000000" w:themeColor="text1"/>
          <w:sz w:val="28"/>
          <w:szCs w:val="28"/>
        </w:rPr>
        <w:t>следующую информацию:</w:t>
      </w:r>
    </w:p>
    <w:p w14:paraId="7C60A6B0" w14:textId="77777777" w:rsidR="007454F7" w:rsidRPr="00A32480" w:rsidRDefault="007454F7" w:rsidP="00F2319E">
      <w:pPr>
        <w:pStyle w:val="af"/>
        <w:tabs>
          <w:tab w:val="left" w:pos="0"/>
          <w:tab w:val="left" w:pos="142"/>
          <w:tab w:val="left" w:pos="426"/>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дата подписания протокола;</w:t>
      </w:r>
    </w:p>
    <w:p w14:paraId="22E7A2AE" w14:textId="77777777" w:rsidR="007454F7" w:rsidRPr="00A32480" w:rsidRDefault="007454F7" w:rsidP="00F2319E">
      <w:pPr>
        <w:tabs>
          <w:tab w:val="left" w:pos="0"/>
          <w:tab w:val="left" w:pos="142"/>
          <w:tab w:val="left" w:pos="426"/>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сведения о каждом члене комиссии, при</w:t>
      </w:r>
      <w:r w:rsidR="00427A83" w:rsidRPr="00A32480">
        <w:rPr>
          <w:rFonts w:ascii="Times New Roman" w:hAnsi="Times New Roman" w:cs="Times New Roman"/>
          <w:color w:val="000000" w:themeColor="text1"/>
          <w:sz w:val="28"/>
          <w:szCs w:val="28"/>
        </w:rPr>
        <w:t>нимающе</w:t>
      </w:r>
      <w:r w:rsidR="001832AB" w:rsidRPr="00A32480">
        <w:rPr>
          <w:rFonts w:ascii="Times New Roman" w:hAnsi="Times New Roman" w:cs="Times New Roman"/>
          <w:color w:val="000000" w:themeColor="text1"/>
          <w:sz w:val="28"/>
          <w:szCs w:val="28"/>
        </w:rPr>
        <w:t>м</w:t>
      </w:r>
      <w:r w:rsidR="00427A83" w:rsidRPr="00A32480">
        <w:rPr>
          <w:rFonts w:ascii="Times New Roman" w:hAnsi="Times New Roman" w:cs="Times New Roman"/>
          <w:color w:val="000000" w:themeColor="text1"/>
          <w:sz w:val="28"/>
          <w:szCs w:val="28"/>
        </w:rPr>
        <w:t xml:space="preserve"> участие </w:t>
      </w:r>
      <w:r w:rsidR="00427A83"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в процедуре рассмотрения заявок на участие в запросе котировок </w:t>
      </w:r>
      <w:r w:rsidRPr="00A32480">
        <w:rPr>
          <w:rFonts w:ascii="Times New Roman" w:hAnsi="Times New Roman" w:cs="Times New Roman"/>
          <w:color w:val="000000" w:themeColor="text1"/>
          <w:sz w:val="28"/>
          <w:szCs w:val="28"/>
        </w:rPr>
        <w:br/>
        <w:t>в электронной форме;</w:t>
      </w:r>
    </w:p>
    <w:p w14:paraId="2B58A0B0" w14:textId="77777777" w:rsidR="007454F7" w:rsidRPr="00A32480" w:rsidRDefault="007454F7" w:rsidP="00F2319E">
      <w:pPr>
        <w:pStyle w:val="af"/>
        <w:tabs>
          <w:tab w:val="left" w:pos="0"/>
          <w:tab w:val="left" w:pos="142"/>
          <w:tab w:val="left" w:pos="426"/>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количество поданных на участие в закупке заявок, а также дата </w:t>
      </w:r>
      <w:r w:rsidRPr="00A32480">
        <w:rPr>
          <w:rFonts w:ascii="Times New Roman" w:hAnsi="Times New Roman" w:cs="Times New Roman"/>
          <w:color w:val="000000" w:themeColor="text1"/>
          <w:sz w:val="28"/>
          <w:szCs w:val="28"/>
        </w:rPr>
        <w:br/>
        <w:t>и время поступления каждой такой заявки;</w:t>
      </w:r>
    </w:p>
    <w:p w14:paraId="0219519D" w14:textId="77777777" w:rsidR="007454F7" w:rsidRPr="00A32480" w:rsidRDefault="007454F7" w:rsidP="00F2319E">
      <w:pPr>
        <w:pStyle w:val="af"/>
        <w:tabs>
          <w:tab w:val="left" w:pos="0"/>
          <w:tab w:val="left" w:pos="142"/>
          <w:tab w:val="left" w:pos="426"/>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результаты рассмотрения заявок на участие в закупке с указанием </w:t>
      </w:r>
      <w:r w:rsidRPr="00A32480">
        <w:rPr>
          <w:rFonts w:ascii="Times New Roman" w:hAnsi="Times New Roman" w:cs="Times New Roman"/>
          <w:color w:val="000000" w:themeColor="text1"/>
          <w:sz w:val="28"/>
          <w:szCs w:val="28"/>
        </w:rPr>
        <w:br/>
        <w:t>в том числе:</w:t>
      </w:r>
    </w:p>
    <w:p w14:paraId="205CA710" w14:textId="77777777" w:rsidR="007454F7" w:rsidRPr="00A32480" w:rsidRDefault="007454F7" w:rsidP="00F2319E">
      <w:pPr>
        <w:tabs>
          <w:tab w:val="left" w:pos="0"/>
          <w:tab w:val="left" w:pos="142"/>
          <w:tab w:val="left" w:pos="709"/>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количества заявок на участие в закупке, которые отклонены;</w:t>
      </w:r>
    </w:p>
    <w:p w14:paraId="1D81DF0B" w14:textId="77777777" w:rsidR="007454F7" w:rsidRPr="00A32480" w:rsidRDefault="007454F7" w:rsidP="00F2319E">
      <w:pPr>
        <w:tabs>
          <w:tab w:val="left" w:pos="0"/>
          <w:tab w:val="left" w:pos="142"/>
          <w:tab w:val="left" w:pos="709"/>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оснований отклонения каждой заявки на участие в закупке </w:t>
      </w:r>
      <w:r w:rsidRPr="00A32480">
        <w:rPr>
          <w:rFonts w:ascii="Times New Roman" w:hAnsi="Times New Roman" w:cs="Times New Roman"/>
          <w:color w:val="000000" w:themeColor="text1"/>
          <w:sz w:val="28"/>
          <w:szCs w:val="28"/>
        </w:rPr>
        <w:br/>
        <w:t>с указанием положений извещения о проведении запроса котировок, которым не соответствует такая заявка;</w:t>
      </w:r>
    </w:p>
    <w:p w14:paraId="1A566564" w14:textId="77777777" w:rsidR="007454F7" w:rsidRPr="00A32480" w:rsidRDefault="007454F7" w:rsidP="00F2319E">
      <w:pPr>
        <w:pStyle w:val="af"/>
        <w:tabs>
          <w:tab w:val="left" w:pos="0"/>
          <w:tab w:val="left" w:pos="142"/>
          <w:tab w:val="left" w:pos="426"/>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причины, по которым конкурентная закупка признана несостоявшейся, в случае ее признания таковой.</w:t>
      </w:r>
    </w:p>
    <w:p w14:paraId="7F7C703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в Единой информационной системе. </w:t>
      </w:r>
      <w:r w:rsidRPr="00A32480">
        <w:rPr>
          <w:rFonts w:ascii="Times New Roman" w:hAnsi="Times New Roman" w:cs="Times New Roman"/>
          <w:color w:val="000000" w:themeColor="text1"/>
          <w:sz w:val="28"/>
          <w:szCs w:val="28"/>
        </w:rPr>
        <w:br/>
        <w:t xml:space="preserve">В случае неразмещения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Единой информационной системе Заказчиком в течение трех дней со дня его подписания. </w:t>
      </w:r>
    </w:p>
    <w:p w14:paraId="63EAB5DD"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22. После получения протокола рассмотрения заявок на участие </w:t>
      </w:r>
      <w:r w:rsidRPr="00A32480">
        <w:rPr>
          <w:rFonts w:ascii="Times New Roman" w:hAnsi="Times New Roman" w:cs="Times New Roman"/>
          <w:color w:val="000000" w:themeColor="text1"/>
          <w:sz w:val="28"/>
          <w:szCs w:val="28"/>
        </w:rPr>
        <w:br/>
        <w:t>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Единой информационной системе и в течение одного часа направляет Заказчику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
    <w:p w14:paraId="3E4FDA18"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23. В течение одного рабочего дня после направления оператором электронной площадки результатов сопоставления ценовых предложений комиссия выбирает победителя запроса котировок в электронной форме, составляет итоговый протокол и размещает его на электронной площадке </w:t>
      </w:r>
      <w:r w:rsidRPr="00A32480">
        <w:rPr>
          <w:rFonts w:ascii="Times New Roman" w:hAnsi="Times New Roman" w:cs="Times New Roman"/>
          <w:color w:val="000000" w:themeColor="text1"/>
          <w:sz w:val="28"/>
          <w:szCs w:val="28"/>
        </w:rPr>
        <w:br/>
        <w:t xml:space="preserve">и в Единой информационной системе. </w:t>
      </w:r>
    </w:p>
    <w:p w14:paraId="186E9965"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24. Победителем запроса котировок в электронной форме признается участник закупки, сделавший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w:t>
      </w:r>
      <w:r w:rsidR="001832AB"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меньший порядковый номер присваивается заявке, которая поступила ранее других.</w:t>
      </w:r>
    </w:p>
    <w:p w14:paraId="65FF86E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 xml:space="preserve">25. Если извещением о проведении запроса котировок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A32480">
        <w:rPr>
          <w:rFonts w:ascii="Times New Roman" w:eastAsia="Calibri" w:hAnsi="Times New Roman" w:cs="Times New Roman"/>
          <w:color w:val="000000" w:themeColor="text1"/>
          <w:sz w:val="28"/>
          <w:szCs w:val="28"/>
        </w:rPr>
        <w:t>запросе котировок в электронной форме</w:t>
      </w:r>
      <w:r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A32480">
        <w:rPr>
          <w:rFonts w:ascii="Times New Roman" w:eastAsia="Times New Roman" w:hAnsi="Times New Roman" w:cs="Times New Roman"/>
          <w:color w:val="000000" w:themeColor="text1"/>
          <w:sz w:val="28"/>
          <w:szCs w:val="28"/>
          <w:lang w:eastAsia="zh-CN"/>
        </w:rPr>
        <w:t xml:space="preserve">Число заявок на участие в </w:t>
      </w:r>
      <w:r w:rsidRPr="00A32480">
        <w:rPr>
          <w:rFonts w:ascii="Times New Roman" w:eastAsia="Calibri" w:hAnsi="Times New Roman" w:cs="Times New Roman"/>
          <w:color w:val="000000" w:themeColor="text1"/>
          <w:sz w:val="28"/>
          <w:szCs w:val="28"/>
        </w:rPr>
        <w:t>запросе котировок в электронной форме</w:t>
      </w:r>
      <w:r w:rsidRPr="00A3248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14:paraId="16E6B272"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должно равняться установленному извещением о проведении запроса котировок в электронной форме количеству победителей, если число заявок на участие в </w:t>
      </w:r>
      <w:r w:rsidRPr="00A32480">
        <w:rPr>
          <w:rFonts w:ascii="Times New Roman" w:eastAsia="Calibri" w:hAnsi="Times New Roman" w:cs="Times New Roman"/>
          <w:color w:val="000000" w:themeColor="text1"/>
          <w:sz w:val="28"/>
          <w:szCs w:val="28"/>
        </w:rPr>
        <w:t>запросе котировок в электронной форме</w:t>
      </w:r>
      <w:r w:rsidRPr="00A32480">
        <w:rPr>
          <w:rFonts w:ascii="Times New Roman" w:eastAsia="Times New Roman" w:hAnsi="Times New Roman" w:cs="Times New Roman"/>
          <w:color w:val="000000" w:themeColor="text1"/>
          <w:sz w:val="28"/>
          <w:szCs w:val="28"/>
          <w:lang w:eastAsia="zh-CN"/>
        </w:rPr>
        <w:t xml:space="preserve">, соответствующих требованиям извещения о проведении запроса котировок в электронной форме, равно установленному в извещении о проведении запроса котировок в электронной форме количеству победителей или превышает его; </w:t>
      </w:r>
    </w:p>
    <w:p w14:paraId="2B587C2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A32480">
        <w:rPr>
          <w:rFonts w:ascii="Times New Roman" w:eastAsia="Calibri" w:hAnsi="Times New Roman" w:cs="Times New Roman"/>
          <w:color w:val="000000" w:themeColor="text1"/>
          <w:sz w:val="28"/>
          <w:szCs w:val="28"/>
        </w:rPr>
        <w:t xml:space="preserve">запросе котировок </w:t>
      </w:r>
      <w:r w:rsidRPr="00A32480">
        <w:rPr>
          <w:rFonts w:ascii="Times New Roman" w:eastAsia="Calibri" w:hAnsi="Times New Roman" w:cs="Times New Roman"/>
          <w:color w:val="000000" w:themeColor="text1"/>
          <w:sz w:val="28"/>
          <w:szCs w:val="28"/>
        </w:rPr>
        <w:br/>
        <w:t>в электронной форме</w:t>
      </w:r>
      <w:r w:rsidRPr="00A32480">
        <w:rPr>
          <w:rFonts w:ascii="Times New Roman" w:eastAsia="Calibri" w:hAnsi="Times New Roman" w:cs="Times New Roman"/>
          <w:color w:val="000000" w:themeColor="text1"/>
          <w:sz w:val="28"/>
          <w:szCs w:val="28"/>
          <w:lang w:eastAsia="zh-CN"/>
        </w:rPr>
        <w:t xml:space="preserve">, соответствующих требованиям </w:t>
      </w:r>
      <w:r w:rsidRPr="00A32480">
        <w:rPr>
          <w:rFonts w:ascii="Times New Roman" w:eastAsia="Times New Roman" w:hAnsi="Times New Roman" w:cs="Times New Roman"/>
          <w:color w:val="000000" w:themeColor="text1"/>
          <w:sz w:val="28"/>
          <w:szCs w:val="28"/>
          <w:lang w:eastAsia="zh-CN"/>
        </w:rPr>
        <w:t xml:space="preserve">извещения </w:t>
      </w:r>
      <w:r w:rsidRPr="00A32480">
        <w:rPr>
          <w:rFonts w:ascii="Times New Roman" w:eastAsia="Times New Roman" w:hAnsi="Times New Roman" w:cs="Times New Roman"/>
          <w:color w:val="000000" w:themeColor="text1"/>
          <w:sz w:val="28"/>
          <w:szCs w:val="28"/>
          <w:lang w:eastAsia="zh-CN"/>
        </w:rPr>
        <w:br/>
        <w:t>о проведении запроса котировок в электронной форме</w:t>
      </w:r>
      <w:r w:rsidRPr="00A3248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w:t>
      </w:r>
      <w:r w:rsidRPr="00A32480">
        <w:rPr>
          <w:rFonts w:ascii="Times New Roman" w:eastAsia="Times New Roman" w:hAnsi="Times New Roman" w:cs="Times New Roman"/>
          <w:color w:val="000000" w:themeColor="text1"/>
          <w:sz w:val="28"/>
          <w:szCs w:val="28"/>
          <w:lang w:eastAsia="zh-CN"/>
        </w:rPr>
        <w:t xml:space="preserve">извещением о проведении запроса котировок </w:t>
      </w:r>
      <w:r w:rsidRPr="00A32480">
        <w:rPr>
          <w:rFonts w:ascii="Times New Roman" w:eastAsia="Times New Roman" w:hAnsi="Times New Roman" w:cs="Times New Roman"/>
          <w:color w:val="000000" w:themeColor="text1"/>
          <w:sz w:val="28"/>
          <w:szCs w:val="28"/>
          <w:lang w:eastAsia="zh-CN"/>
        </w:rPr>
        <w:br/>
        <w:t xml:space="preserve">в электронной форме </w:t>
      </w:r>
      <w:r w:rsidRPr="00A32480">
        <w:rPr>
          <w:rFonts w:ascii="Times New Roman" w:eastAsia="Calibri" w:hAnsi="Times New Roman" w:cs="Times New Roman"/>
          <w:color w:val="000000" w:themeColor="text1"/>
          <w:sz w:val="28"/>
          <w:szCs w:val="28"/>
          <w:lang w:eastAsia="zh-CN"/>
        </w:rPr>
        <w:t>количества победителей.</w:t>
      </w:r>
    </w:p>
    <w:p w14:paraId="7CA0D67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26. Итоговый протокол должен содержать </w:t>
      </w:r>
      <w:r w:rsidR="001D702B" w:rsidRPr="00A32480">
        <w:rPr>
          <w:rFonts w:ascii="Times New Roman" w:eastAsia="Times New Roman" w:hAnsi="Times New Roman" w:cs="Times New Roman"/>
          <w:color w:val="000000" w:themeColor="text1"/>
          <w:sz w:val="28"/>
          <w:szCs w:val="28"/>
          <w:lang w:eastAsia="zh-CN"/>
        </w:rPr>
        <w:t xml:space="preserve">сведения об объеме, цене закупаемых товаров, работ, услуг, сроке исполнения договора, а также </w:t>
      </w:r>
      <w:r w:rsidRPr="00A32480">
        <w:rPr>
          <w:rFonts w:ascii="Times New Roman" w:eastAsia="Times New Roman" w:hAnsi="Times New Roman" w:cs="Times New Roman"/>
          <w:color w:val="000000" w:themeColor="text1"/>
          <w:sz w:val="28"/>
          <w:szCs w:val="28"/>
          <w:lang w:eastAsia="zh-CN"/>
        </w:rPr>
        <w:t>следующие сведения:</w:t>
      </w:r>
    </w:p>
    <w:p w14:paraId="4150605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 дата подписания протокола;</w:t>
      </w:r>
    </w:p>
    <w:p w14:paraId="438C7345" w14:textId="77777777" w:rsidR="007454F7" w:rsidRPr="00A32480" w:rsidRDefault="007454F7" w:rsidP="00F2319E">
      <w:pPr>
        <w:pStyle w:val="af"/>
        <w:tabs>
          <w:tab w:val="left" w:pos="0"/>
          <w:tab w:val="left" w:pos="142"/>
          <w:tab w:val="left" w:pos="284"/>
          <w:tab w:val="left" w:pos="426"/>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сведения о кажд</w:t>
      </w:r>
      <w:r w:rsidR="001832AB" w:rsidRPr="00A32480">
        <w:rPr>
          <w:rFonts w:ascii="Times New Roman" w:hAnsi="Times New Roman" w:cs="Times New Roman"/>
          <w:color w:val="000000" w:themeColor="text1"/>
          <w:sz w:val="28"/>
          <w:szCs w:val="28"/>
        </w:rPr>
        <w:t>ом члене комиссии, присутствующе</w:t>
      </w:r>
      <w:r w:rsidRPr="00A32480">
        <w:rPr>
          <w:rFonts w:ascii="Times New Roman" w:hAnsi="Times New Roman" w:cs="Times New Roman"/>
          <w:color w:val="000000" w:themeColor="text1"/>
          <w:sz w:val="28"/>
          <w:szCs w:val="28"/>
        </w:rPr>
        <w:t>м на процедуре выбора победителя запроса котировок в электронной форме;</w:t>
      </w:r>
    </w:p>
    <w:p w14:paraId="7E2F0876" w14:textId="77777777" w:rsidR="007454F7" w:rsidRPr="00A32480" w:rsidRDefault="007454F7" w:rsidP="00F2319E">
      <w:pPr>
        <w:pStyle w:val="af"/>
        <w:tabs>
          <w:tab w:val="left" w:pos="0"/>
          <w:tab w:val="left" w:pos="142"/>
          <w:tab w:val="left" w:pos="284"/>
          <w:tab w:val="left" w:pos="426"/>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количество поданных заявок на участие в закупке, а также дата </w:t>
      </w:r>
      <w:r w:rsidRPr="00A32480">
        <w:rPr>
          <w:rFonts w:ascii="Times New Roman" w:hAnsi="Times New Roman" w:cs="Times New Roman"/>
          <w:color w:val="000000" w:themeColor="text1"/>
          <w:sz w:val="28"/>
          <w:szCs w:val="28"/>
        </w:rPr>
        <w:br/>
        <w:t>и время регистрации каждой такой заявки;</w:t>
      </w:r>
    </w:p>
    <w:p w14:paraId="6D64945F" w14:textId="77777777" w:rsidR="007454F7" w:rsidRPr="00A32480" w:rsidRDefault="007454F7" w:rsidP="00F2319E">
      <w:pPr>
        <w:pStyle w:val="af"/>
        <w:tabs>
          <w:tab w:val="left" w:pos="0"/>
          <w:tab w:val="left" w:pos="142"/>
          <w:tab w:val="left" w:pos="284"/>
          <w:tab w:val="left" w:pos="426"/>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порядковые ном</w:t>
      </w:r>
      <w:r w:rsidR="001832AB" w:rsidRPr="00A32480">
        <w:rPr>
          <w:rFonts w:ascii="Times New Roman" w:hAnsi="Times New Roman" w:cs="Times New Roman"/>
          <w:color w:val="000000" w:themeColor="text1"/>
          <w:sz w:val="28"/>
          <w:szCs w:val="28"/>
        </w:rPr>
        <w:t>ера заявок на участие в закупке</w:t>
      </w:r>
      <w:r w:rsidRPr="00A32480">
        <w:rPr>
          <w:rFonts w:ascii="Times New Roman" w:hAnsi="Times New Roman" w:cs="Times New Roman"/>
          <w:color w:val="000000" w:themeColor="text1"/>
          <w:sz w:val="28"/>
          <w:szCs w:val="28"/>
        </w:rPr>
        <w:t xml:space="preserve">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469CE3F1" w14:textId="77777777" w:rsidR="007454F7" w:rsidRPr="00A32480" w:rsidRDefault="007454F7" w:rsidP="00F2319E">
      <w:pPr>
        <w:pStyle w:val="af"/>
        <w:tabs>
          <w:tab w:val="left" w:pos="0"/>
          <w:tab w:val="left" w:pos="142"/>
          <w:tab w:val="left" w:pos="284"/>
          <w:tab w:val="left" w:pos="426"/>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результаты рассмотрения заявок на участие в закупке;</w:t>
      </w:r>
    </w:p>
    <w:p w14:paraId="0BE16FE4" w14:textId="77777777" w:rsidR="007454F7" w:rsidRPr="00A32480" w:rsidRDefault="007454F7" w:rsidP="00F2319E">
      <w:pPr>
        <w:pStyle w:val="af"/>
        <w:tabs>
          <w:tab w:val="left" w:pos="0"/>
          <w:tab w:val="left" w:pos="142"/>
          <w:tab w:val="left" w:pos="284"/>
          <w:tab w:val="left" w:pos="426"/>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причины, по которым закупка признана несостоявшейся, в случае признания ее таковой.</w:t>
      </w:r>
    </w:p>
    <w:p w14:paraId="628E4169"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hAnsi="Times New Roman" w:cs="Times New Roman"/>
          <w:color w:val="000000" w:themeColor="text1"/>
          <w:sz w:val="28"/>
          <w:szCs w:val="28"/>
        </w:rPr>
        <w:t>27. </w:t>
      </w:r>
      <w:r w:rsidRPr="00A32480">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w:t>
      </w:r>
      <w:r w:rsidRPr="00A32480">
        <w:rPr>
          <w:rFonts w:ascii="Times New Roman" w:eastAsia="Times New Roman" w:hAnsi="Times New Roman" w:cs="Times New Roman"/>
          <w:color w:val="000000" w:themeColor="text1"/>
          <w:sz w:val="28"/>
          <w:szCs w:val="28"/>
          <w:lang w:eastAsia="zh-CN"/>
        </w:rPr>
        <w:br/>
        <w:t xml:space="preserve">в </w:t>
      </w:r>
      <w:r w:rsidRPr="00A32480">
        <w:rPr>
          <w:rFonts w:ascii="Times New Roman" w:eastAsia="Calibri" w:hAnsi="Times New Roman" w:cs="Times New Roman"/>
          <w:color w:val="000000" w:themeColor="text1"/>
          <w:sz w:val="28"/>
          <w:szCs w:val="28"/>
        </w:rPr>
        <w:t>запросе котировок в электронной форме</w:t>
      </w:r>
      <w:r w:rsidRPr="00A32480">
        <w:rPr>
          <w:rFonts w:ascii="Times New Roman" w:eastAsia="Times New Roman" w:hAnsi="Times New Roman" w:cs="Times New Roman"/>
          <w:color w:val="000000" w:themeColor="text1"/>
          <w:sz w:val="28"/>
          <w:szCs w:val="28"/>
          <w:lang w:eastAsia="zh-CN"/>
        </w:rPr>
        <w:t xml:space="preserve"> подана только одна заявка </w:t>
      </w:r>
      <w:r w:rsidRPr="00A32480">
        <w:rPr>
          <w:rFonts w:ascii="Times New Roman" w:eastAsia="Times New Roman" w:hAnsi="Times New Roman" w:cs="Times New Roman"/>
          <w:color w:val="000000" w:themeColor="text1"/>
          <w:sz w:val="28"/>
          <w:szCs w:val="28"/>
          <w:lang w:eastAsia="zh-CN"/>
        </w:rPr>
        <w:br/>
        <w:t>на участие в</w:t>
      </w:r>
      <w:r w:rsidRPr="00A32480">
        <w:rPr>
          <w:rFonts w:ascii="Times New Roman" w:eastAsia="Calibri" w:hAnsi="Times New Roman" w:cs="Times New Roman"/>
          <w:color w:val="000000" w:themeColor="text1"/>
          <w:sz w:val="28"/>
          <w:szCs w:val="28"/>
        </w:rPr>
        <w:t xml:space="preserve"> запросе котировок в электронной форме</w:t>
      </w:r>
      <w:r w:rsidRPr="00A32480">
        <w:rPr>
          <w:rFonts w:ascii="Times New Roman" w:eastAsia="Times New Roman" w:hAnsi="Times New Roman" w:cs="Times New Roman"/>
          <w:color w:val="000000" w:themeColor="text1"/>
          <w:sz w:val="28"/>
          <w:szCs w:val="28"/>
          <w:lang w:eastAsia="zh-CN"/>
        </w:rPr>
        <w:t xml:space="preserve">, такой запрос котировок признается несостоявшимся. Указанная заявка рассматривается </w:t>
      </w:r>
      <w:r w:rsidRPr="00A32480">
        <w:rPr>
          <w:rFonts w:ascii="Times New Roman" w:eastAsia="Times New Roman" w:hAnsi="Times New Roman" w:cs="Times New Roman"/>
          <w:color w:val="000000" w:themeColor="text1"/>
          <w:sz w:val="28"/>
          <w:szCs w:val="28"/>
          <w:lang w:eastAsia="zh-CN"/>
        </w:rPr>
        <w:br/>
        <w:t>в порядке, установленном Положением о закупке. В случае если такая заявка соответствует требованиям и условиям, предусмотренным извещением о проведении запроса котировок в электронной форме, Заказчик передает участнику закупки,</w:t>
      </w:r>
      <w:r w:rsidR="00427A83" w:rsidRPr="00A32480">
        <w:rPr>
          <w:rFonts w:ascii="Times New Roman" w:eastAsia="Times New Roman" w:hAnsi="Times New Roman" w:cs="Times New Roman"/>
          <w:color w:val="000000" w:themeColor="text1"/>
          <w:sz w:val="28"/>
          <w:szCs w:val="28"/>
          <w:lang w:eastAsia="zh-CN"/>
        </w:rPr>
        <w:t xml:space="preserve"> подавшему единственную заявку </w:t>
      </w:r>
      <w:r w:rsidR="001832AB"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на участие в </w:t>
      </w:r>
      <w:r w:rsidRPr="00A32480">
        <w:rPr>
          <w:rFonts w:ascii="Times New Roman" w:eastAsia="Calibri" w:hAnsi="Times New Roman" w:cs="Times New Roman"/>
          <w:color w:val="000000" w:themeColor="text1"/>
          <w:sz w:val="28"/>
          <w:szCs w:val="28"/>
        </w:rPr>
        <w:t>запросе котировок в электронной форме</w:t>
      </w:r>
      <w:r w:rsidRPr="00A32480">
        <w:rPr>
          <w:rFonts w:ascii="Times New Roman" w:eastAsia="Times New Roman" w:hAnsi="Times New Roman" w:cs="Times New Roman"/>
          <w:color w:val="000000" w:themeColor="text1"/>
          <w:sz w:val="28"/>
          <w:szCs w:val="28"/>
          <w:lang w:eastAsia="zh-CN"/>
        </w:rPr>
        <w:t xml:space="preserve">, проект договора, который </w:t>
      </w:r>
      <w:r w:rsidRPr="00A32480">
        <w:rPr>
          <w:rFonts w:ascii="Times New Roman" w:eastAsia="Calibri" w:hAnsi="Times New Roman" w:cs="Times New Roman"/>
          <w:color w:val="000000" w:themeColor="text1"/>
          <w:sz w:val="28"/>
          <w:szCs w:val="28"/>
        </w:rPr>
        <w:t>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w:t>
      </w:r>
      <w:r w:rsidR="00427A83" w:rsidRPr="00A32480">
        <w:rPr>
          <w:rFonts w:ascii="Times New Roman" w:eastAsia="Calibri" w:hAnsi="Times New Roman" w:cs="Times New Roman"/>
          <w:color w:val="000000" w:themeColor="text1"/>
          <w:sz w:val="28"/>
          <w:szCs w:val="28"/>
        </w:rPr>
        <w:t xml:space="preserve">овора, прилагаемый к извещению </w:t>
      </w:r>
      <w:r w:rsidR="001832AB"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о проведении запроса котировок в электронной форме</w:t>
      </w:r>
      <w:r w:rsidRPr="00A3248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Pr="00A32480">
        <w:rPr>
          <w:rFonts w:ascii="Times New Roman" w:eastAsia="Calibri" w:hAnsi="Times New Roman" w:cs="Times New Roman"/>
          <w:color w:val="000000" w:themeColor="text1"/>
          <w:sz w:val="28"/>
          <w:szCs w:val="28"/>
        </w:rPr>
        <w:t>запроса котировок в электронной форме</w:t>
      </w:r>
      <w:r w:rsidR="00427A83"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Times New Roman" w:hAnsi="Times New Roman" w:cs="Times New Roman"/>
          <w:color w:val="000000" w:themeColor="text1"/>
          <w:sz w:val="28"/>
          <w:szCs w:val="28"/>
          <w:lang w:eastAsia="zh-CN"/>
        </w:rPr>
        <w:t>и не вправе отказаться от заключения договора.</w:t>
      </w:r>
    </w:p>
    <w:p w14:paraId="06705335"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28. В случае если только один участник закупки, подавший заявку </w:t>
      </w:r>
      <w:r w:rsidRPr="00A32480">
        <w:rPr>
          <w:rFonts w:ascii="Times New Roman" w:eastAsia="Times New Roman" w:hAnsi="Times New Roman" w:cs="Times New Roman"/>
          <w:color w:val="000000" w:themeColor="text1"/>
          <w:sz w:val="28"/>
          <w:szCs w:val="28"/>
          <w:lang w:eastAsia="zh-CN"/>
        </w:rPr>
        <w:br/>
        <w:t xml:space="preserve">на участие в </w:t>
      </w:r>
      <w:r w:rsidRPr="00A32480">
        <w:rPr>
          <w:rFonts w:ascii="Times New Roman" w:eastAsia="Times New Roman" w:hAnsi="Times New Roman" w:cs="Times New Roman"/>
          <w:color w:val="000000" w:themeColor="text1"/>
          <w:sz w:val="28"/>
          <w:szCs w:val="28"/>
          <w:lang w:eastAsia="ru-RU"/>
        </w:rPr>
        <w:t>запросе котировок в электронной форме</w:t>
      </w:r>
      <w:r w:rsidRPr="00A32480">
        <w:rPr>
          <w:rFonts w:ascii="Times New Roman" w:eastAsia="Times New Roman" w:hAnsi="Times New Roman" w:cs="Times New Roman"/>
          <w:color w:val="000000" w:themeColor="text1"/>
          <w:sz w:val="28"/>
          <w:szCs w:val="28"/>
          <w:lang w:eastAsia="zh-CN"/>
        </w:rPr>
        <w:t xml:space="preserve">, признан участником </w:t>
      </w:r>
      <w:r w:rsidRPr="00A32480">
        <w:rPr>
          <w:rFonts w:ascii="Times New Roman" w:eastAsia="Times New Roman" w:hAnsi="Times New Roman" w:cs="Times New Roman"/>
          <w:color w:val="000000" w:themeColor="text1"/>
          <w:sz w:val="28"/>
          <w:szCs w:val="28"/>
          <w:lang w:eastAsia="ru-RU"/>
        </w:rPr>
        <w:t>запроса котировок в электронной форме</w:t>
      </w:r>
      <w:r w:rsidRPr="00A32480">
        <w:rPr>
          <w:rFonts w:ascii="Times New Roman" w:eastAsia="Times New Roman" w:hAnsi="Times New Roman" w:cs="Times New Roman"/>
          <w:color w:val="000000" w:themeColor="text1"/>
          <w:sz w:val="28"/>
          <w:szCs w:val="28"/>
          <w:lang w:eastAsia="zh-CN"/>
        </w:rPr>
        <w:t xml:space="preserve">, запрос котировок в электронной форме признается несостоявшимся. Заказчик передает такому участнику проект договора, который </w:t>
      </w:r>
      <w:r w:rsidRPr="00A32480">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w:t>
      </w:r>
      <w:r w:rsidR="00427A83" w:rsidRPr="00A32480">
        <w:rPr>
          <w:rFonts w:ascii="Times New Roman" w:eastAsia="Times New Roman" w:hAnsi="Times New Roman" w:cs="Times New Roman"/>
          <w:color w:val="000000" w:themeColor="text1"/>
          <w:sz w:val="28"/>
          <w:szCs w:val="28"/>
          <w:lang w:eastAsia="ru-RU"/>
        </w:rPr>
        <w:t xml:space="preserve">ых участником закупки в заявке </w:t>
      </w:r>
      <w:r w:rsidRPr="00A32480">
        <w:rPr>
          <w:rFonts w:ascii="Times New Roman" w:eastAsia="Times New Roman" w:hAnsi="Times New Roman" w:cs="Times New Roman"/>
          <w:color w:val="000000" w:themeColor="text1"/>
          <w:sz w:val="28"/>
          <w:szCs w:val="28"/>
          <w:lang w:eastAsia="ru-RU"/>
        </w:rPr>
        <w:t xml:space="preserve">на участие в запросе </w:t>
      </w:r>
      <w:r w:rsidR="00427A83" w:rsidRPr="00A32480">
        <w:rPr>
          <w:rFonts w:ascii="Times New Roman" w:eastAsia="Times New Roman" w:hAnsi="Times New Roman" w:cs="Times New Roman"/>
          <w:color w:val="000000" w:themeColor="text1"/>
          <w:sz w:val="28"/>
          <w:szCs w:val="28"/>
          <w:lang w:eastAsia="ru-RU"/>
        </w:rPr>
        <w:t xml:space="preserve">котировок в электронной форме, </w:t>
      </w:r>
      <w:r w:rsidRPr="00A32480">
        <w:rPr>
          <w:rFonts w:ascii="Times New Roman" w:eastAsia="Times New Roman" w:hAnsi="Times New Roman" w:cs="Times New Roman"/>
          <w:color w:val="000000" w:themeColor="text1"/>
          <w:sz w:val="28"/>
          <w:szCs w:val="28"/>
          <w:lang w:eastAsia="ru-RU"/>
        </w:rPr>
        <w:t>в проект договора, прилагаемый к извещению о проведении запроса котировок в электронной форме</w:t>
      </w:r>
      <w:r w:rsidRPr="00A32480">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Pr="00A32480">
        <w:rPr>
          <w:rFonts w:ascii="Times New Roman" w:eastAsia="Times New Roman" w:hAnsi="Times New Roman" w:cs="Times New Roman"/>
          <w:color w:val="000000" w:themeColor="text1"/>
          <w:sz w:val="28"/>
          <w:szCs w:val="28"/>
          <w:lang w:eastAsia="ru-RU"/>
        </w:rPr>
        <w:t>запроса котировок в электронной форме</w:t>
      </w:r>
      <w:r w:rsidR="00427A83"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Times New Roman" w:hAnsi="Times New Roman" w:cs="Times New Roman"/>
          <w:color w:val="000000" w:themeColor="text1"/>
          <w:sz w:val="28"/>
          <w:szCs w:val="28"/>
          <w:lang w:eastAsia="zh-CN"/>
        </w:rPr>
        <w:t>и не вправе отказаться от заключения договора.</w:t>
      </w:r>
    </w:p>
    <w:p w14:paraId="4A8C80E1" w14:textId="3C827E09" w:rsidR="00C77B00" w:rsidRPr="00A32480" w:rsidRDefault="00C77B00" w:rsidP="00C77B00">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28.1. В случае если по окончании срока подачи заявок на участие в запросе котировок в электронной форме не подано ни одной заявки на участие в запросе котировок в электронной форме, такой запрос котировок признается несостоявшимся.</w:t>
      </w:r>
    </w:p>
    <w:p w14:paraId="0303AD6A" w14:textId="65778227" w:rsidR="00C77B00" w:rsidRPr="00A32480" w:rsidRDefault="00C77B00" w:rsidP="00C77B00">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28.2. В случае если ни один участник закупки, подавший заявку на участие в запросе котировок в электронной форме, не признан участником запроса котировок в электронной форме, такой запрос котировок признается несостоявшимся.</w:t>
      </w:r>
    </w:p>
    <w:p w14:paraId="1E34C79C" w14:textId="63865836"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29. Договор по результатам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14:paraId="3E822514" w14:textId="1691717F" w:rsidR="00B001E7" w:rsidRPr="00A32480" w:rsidRDefault="00AC235E" w:rsidP="002E24DB">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strike/>
          <w:sz w:val="28"/>
          <w:szCs w:val="28"/>
        </w:rPr>
      </w:pPr>
      <w:r w:rsidRPr="00A32480">
        <w:rPr>
          <w:rFonts w:ascii="Times New Roman" w:eastAsia="Times New Roman" w:hAnsi="Times New Roman" w:cs="Times New Roman"/>
          <w:color w:val="000000" w:themeColor="text1"/>
          <w:sz w:val="28"/>
          <w:szCs w:val="28"/>
          <w:lang w:eastAsia="ru-RU"/>
        </w:rPr>
        <w:t xml:space="preserve">30. </w:t>
      </w:r>
      <w:r w:rsidR="00B001E7" w:rsidRPr="00A32480">
        <w:rPr>
          <w:rFonts w:ascii="Times New Roman" w:eastAsia="Calibri" w:hAnsi="Times New Roman" w:cs="Times New Roman"/>
          <w:color w:val="000000"/>
          <w:sz w:val="28"/>
          <w:szCs w:val="28"/>
        </w:rPr>
        <w:t xml:space="preserve">Изменения, вносимые в извещение об осуществлении запроса котировок в электронной форме, разъяснения положений извещения </w:t>
      </w:r>
      <w:r w:rsidR="00B001E7" w:rsidRPr="00A32480">
        <w:rPr>
          <w:rFonts w:ascii="Times New Roman" w:eastAsia="Calibri" w:hAnsi="Times New Roman" w:cs="Times New Roman"/>
          <w:color w:val="000000"/>
          <w:sz w:val="28"/>
          <w:szCs w:val="28"/>
        </w:rPr>
        <w:br/>
        <w:t xml:space="preserve">о запросе котировок в электронной форме, а также протоколы, составляемые в ходе проведения запроса котировок в электронной форме, размещаются Заказчиком в Единой информационной системе, </w:t>
      </w:r>
      <w:r w:rsidR="00B001E7" w:rsidRPr="00A32480">
        <w:rPr>
          <w:rFonts w:ascii="Times New Roman" w:eastAsia="Calibri" w:hAnsi="Times New Roman" w:cs="Times New Roman"/>
          <w:color w:val="000000"/>
          <w:sz w:val="28"/>
          <w:szCs w:val="28"/>
        </w:rPr>
        <w:br/>
        <w:t xml:space="preserve">на официальном сайте, за исключением случаев, предусмотренных Федеральным </w:t>
      </w:r>
      <w:hyperlink r:id="rId18" w:history="1">
        <w:r w:rsidR="00B001E7" w:rsidRPr="00A32480">
          <w:rPr>
            <w:rFonts w:ascii="Times New Roman" w:eastAsia="Calibri" w:hAnsi="Times New Roman" w:cs="Times New Roman"/>
            <w:color w:val="000000"/>
            <w:sz w:val="28"/>
            <w:szCs w:val="28"/>
          </w:rPr>
          <w:t>законом</w:t>
        </w:r>
      </w:hyperlink>
      <w:r w:rsidR="00B001E7" w:rsidRPr="00A32480">
        <w:rPr>
          <w:rFonts w:ascii="Times New Roman" w:eastAsia="Calibri" w:hAnsi="Times New Roman" w:cs="Times New Roman"/>
          <w:color w:val="000000"/>
          <w:sz w:val="28"/>
          <w:szCs w:val="28"/>
        </w:rPr>
        <w:t xml:space="preserve"> № 223-ФЗ.</w:t>
      </w:r>
    </w:p>
    <w:p w14:paraId="69DA7DB7" w14:textId="77777777" w:rsidR="007454F7" w:rsidRPr="00A32480" w:rsidRDefault="007454F7" w:rsidP="00F2319E">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14:paraId="49B89046" w14:textId="77777777" w:rsidR="00D67432" w:rsidRPr="00A32480" w:rsidRDefault="00D67432" w:rsidP="00D67432">
      <w:pPr>
        <w:pStyle w:val="20"/>
        <w:jc w:val="center"/>
        <w:rPr>
          <w:rFonts w:ascii="Times New Roman" w:hAnsi="Times New Roman" w:cs="Times New Roman"/>
          <w:b w:val="0"/>
          <w:bCs w:val="0"/>
          <w:i w:val="0"/>
          <w:iCs w:val="0"/>
        </w:rPr>
      </w:pPr>
      <w:bookmarkStart w:id="161" w:name="_Toc99555846"/>
      <w:bookmarkStart w:id="162" w:name="_Toc134785902"/>
      <w:r w:rsidRPr="00A32480">
        <w:rPr>
          <w:rFonts w:ascii="Times New Roman" w:hAnsi="Times New Roman" w:cs="Times New Roman"/>
          <w:b w:val="0"/>
          <w:bCs w:val="0"/>
          <w:i w:val="0"/>
          <w:iCs w:val="0"/>
        </w:rPr>
        <w:t>Раздел 7. Условия применения и порядок проведения закрытого запроса котировок</w:t>
      </w:r>
      <w:bookmarkEnd w:id="161"/>
      <w:bookmarkEnd w:id="162"/>
    </w:p>
    <w:p w14:paraId="4883AF83" w14:textId="77777777" w:rsidR="00D67432" w:rsidRPr="00A32480" w:rsidRDefault="00D67432" w:rsidP="00D67432">
      <w:pPr>
        <w:widowControl w:val="0"/>
        <w:tabs>
          <w:tab w:val="left" w:pos="0"/>
        </w:tabs>
        <w:autoSpaceDE w:val="0"/>
        <w:autoSpaceDN w:val="0"/>
        <w:spacing w:after="0" w:line="240" w:lineRule="auto"/>
        <w:ind w:firstLine="709"/>
        <w:outlineLvl w:val="1"/>
        <w:rPr>
          <w:rFonts w:ascii="Times New Roman" w:eastAsia="Times New Roman" w:hAnsi="Times New Roman" w:cs="Times New Roman"/>
          <w:color w:val="000000" w:themeColor="text1"/>
          <w:sz w:val="28"/>
          <w:szCs w:val="28"/>
          <w:lang w:eastAsia="ru-RU"/>
        </w:rPr>
      </w:pPr>
    </w:p>
    <w:p w14:paraId="7EF10582"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1. </w:t>
      </w:r>
      <w:r w:rsidRPr="00A32480">
        <w:rPr>
          <w:rFonts w:ascii="Times New Roman" w:eastAsia="Times New Roman" w:hAnsi="Times New Roman" w:cs="Times New Roman"/>
          <w:color w:val="000000" w:themeColor="text1"/>
          <w:sz w:val="28"/>
          <w:szCs w:val="28"/>
        </w:rPr>
        <w:t xml:space="preserve">Выбор поставщика (подрядчика, исполнителя) путем проведения закрытого запроса котировок может осуществляться, если предметом закупки являются любые виды товаров, работ, услуг, но при этом сведения </w:t>
      </w:r>
      <w:r w:rsidRPr="00A32480">
        <w:rPr>
          <w:rFonts w:ascii="Times New Roman" w:eastAsia="Times New Roman" w:hAnsi="Times New Roman" w:cs="Times New Roman"/>
          <w:color w:val="000000" w:themeColor="text1"/>
          <w:sz w:val="28"/>
          <w:szCs w:val="28"/>
        </w:rPr>
        <w:br/>
        <w:t xml:space="preserve">о закупке составляют государственную  тайну, или если такая закупка осуществляется в рамках выполнения государственного оборонного заказа </w:t>
      </w:r>
      <w:r w:rsidRPr="00A32480">
        <w:rPr>
          <w:rFonts w:ascii="Times New Roman" w:eastAsia="Times New Roman" w:hAnsi="Times New Roman" w:cs="Times New Roman"/>
          <w:color w:val="000000" w:themeColor="text1"/>
          <w:sz w:val="28"/>
          <w:szCs w:val="28"/>
        </w:rPr>
        <w:br/>
        <w:t xml:space="preserve">в целях обеспечения обороны и безопасности Российской Федерации </w:t>
      </w:r>
      <w:r w:rsidRPr="00A32480">
        <w:rPr>
          <w:rFonts w:ascii="Times New Roman" w:eastAsia="Times New Roman" w:hAnsi="Times New Roman" w:cs="Times New Roman"/>
          <w:color w:val="000000" w:themeColor="text1"/>
          <w:sz w:val="28"/>
          <w:szCs w:val="28"/>
        </w:rPr>
        <w:br/>
        <w:t xml:space="preserve">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закупка проводится в случаях, определенных Правительством Российской Федерации в соответствии с частью 16 статьи 4 Федерального закона № 223-ФЗ, а начальная (максимальная) цена договора составляет </w:t>
      </w:r>
      <w:r w:rsidRPr="00A32480">
        <w:rPr>
          <w:rFonts w:ascii="Times New Roman" w:eastAsia="Times New Roman" w:hAnsi="Times New Roman" w:cs="Times New Roman"/>
          <w:sz w:val="28"/>
          <w:szCs w:val="28"/>
          <w:lang w:eastAsia="ru-RU"/>
        </w:rPr>
        <w:t>не более десяти миллионов рублей</w:t>
      </w:r>
      <w:r w:rsidRPr="00A32480">
        <w:rPr>
          <w:rFonts w:ascii="Times New Roman" w:eastAsia="Times New Roman" w:hAnsi="Times New Roman" w:cs="Times New Roman"/>
          <w:color w:val="000000" w:themeColor="text1"/>
          <w:sz w:val="28"/>
          <w:szCs w:val="28"/>
        </w:rPr>
        <w:t>.</w:t>
      </w:r>
    </w:p>
    <w:p w14:paraId="7F6D5305"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 Закрытый запрос котировок – это форма торгов, при которой:</w:t>
      </w:r>
    </w:p>
    <w:p w14:paraId="2016DE54"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информация о которой не подлежит размещению на официальном сайте;</w:t>
      </w:r>
    </w:p>
    <w:p w14:paraId="285C0B91" w14:textId="77777777" w:rsidR="00D67432" w:rsidRPr="00A32480" w:rsidRDefault="00D67432" w:rsidP="00D67432">
      <w:pPr>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информация о закупке сообщается Заказчиком путем направления приглашения принять участие в закрытом запросе котировок </w:t>
      </w:r>
      <w:r w:rsidRPr="00A32480">
        <w:rPr>
          <w:rFonts w:ascii="Times New Roman" w:eastAsia="Calibri" w:hAnsi="Times New Roman" w:cs="Times New Roman"/>
          <w:color w:val="000000" w:themeColor="text1"/>
          <w:sz w:val="28"/>
          <w:szCs w:val="28"/>
        </w:rPr>
        <w:br/>
        <w:t xml:space="preserve">с приложением извещения о проведении закрытого запроса котировок не менее чем двум лицам, которые способны осуществить поставки товаров, выполнение работ, оказание услуг, являющихся предметом закупки; </w:t>
      </w:r>
    </w:p>
    <w:p w14:paraId="6E34855A" w14:textId="77777777" w:rsidR="00D67432" w:rsidRPr="00A32480" w:rsidRDefault="00D67432" w:rsidP="00D67432">
      <w:pPr>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6FECB911" w14:textId="558B17A3"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победителем закрытого запроса котировок признается участник закупки, заявка которого соответствует требованиям, установленным </w:t>
      </w:r>
      <w:r w:rsidR="00C77B00" w:rsidRPr="00A32480">
        <w:rPr>
          <w:rFonts w:ascii="Times New Roman" w:eastAsia="Calibri" w:hAnsi="Times New Roman" w:cs="Times New Roman"/>
          <w:sz w:val="28"/>
          <w:szCs w:val="28"/>
        </w:rPr>
        <w:t>извещением о проведении закрытого запроса котировок</w:t>
      </w:r>
      <w:r w:rsidRPr="00A32480">
        <w:rPr>
          <w:rFonts w:ascii="Times New Roman" w:eastAsia="Calibri" w:hAnsi="Times New Roman" w:cs="Times New Roman"/>
          <w:color w:val="000000" w:themeColor="text1"/>
          <w:sz w:val="28"/>
          <w:szCs w:val="28"/>
        </w:rPr>
        <w:t xml:space="preserve">, и содержит наиболее низкую цену договора. </w:t>
      </w:r>
    </w:p>
    <w:p w14:paraId="6784A641"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32480">
        <w:rPr>
          <w:rFonts w:ascii="Times New Roman" w:eastAsia="Calibri" w:hAnsi="Times New Roman" w:cs="Times New Roman"/>
          <w:sz w:val="28"/>
          <w:szCs w:val="28"/>
        </w:rPr>
        <w:t xml:space="preserve">3. Приглашения принять участие в закрытом запросе котировок </w:t>
      </w:r>
      <w:r w:rsidRPr="00A32480">
        <w:rPr>
          <w:rFonts w:ascii="Times New Roman" w:eastAsia="Calibri" w:hAnsi="Times New Roman" w:cs="Times New Roman"/>
          <w:sz w:val="28"/>
          <w:szCs w:val="28"/>
        </w:rPr>
        <w:br/>
        <w:t xml:space="preserve">с приложением извещения о проведении закрытого запроса котировок направляются Заказчиком не менее чем за пять рабочих дней </w:t>
      </w:r>
      <w:r w:rsidRPr="00A32480">
        <w:rPr>
          <w:rFonts w:ascii="Times New Roman" w:eastAsia="Calibri" w:hAnsi="Times New Roman" w:cs="Times New Roman"/>
          <w:sz w:val="28"/>
          <w:szCs w:val="28"/>
        </w:rPr>
        <w:br/>
        <w:t>до установленной в извещении о проведении закрытого запроса котировок даты окончания срока подачи заявок на участие в запросе котировок.</w:t>
      </w:r>
    </w:p>
    <w:p w14:paraId="66EAE6CD"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32480">
        <w:rPr>
          <w:rFonts w:ascii="Times New Roman" w:eastAsia="Calibri" w:hAnsi="Times New Roman" w:cs="Times New Roman"/>
          <w:sz w:val="28"/>
          <w:szCs w:val="28"/>
        </w:rPr>
        <w:t xml:space="preserve">4. Любой участник закупки вправе направить Заказчику запрос </w:t>
      </w:r>
      <w:r w:rsidRPr="00A32480">
        <w:rPr>
          <w:rFonts w:ascii="Times New Roman" w:eastAsia="Calibri" w:hAnsi="Times New Roman" w:cs="Times New Roman"/>
          <w:sz w:val="28"/>
          <w:szCs w:val="28"/>
        </w:rPr>
        <w:br/>
        <w:t xml:space="preserve">о даче разъяснений положений приглашения принять участие в закрытом запросе котировок и (или) извещения о проведении закрытого запроса котировок с указанием адреса электронной почты участника закупки для получения указанных разъяснений. В течение трех рабочих дней со дня поступления указанного запроса Заказчик направляет в форме электронного документа разъяснения положений приглашения принять участие в закрытом запросе котировок и (или) извещения о проведении закрытого запроса котировок лицу, направившему запрос, а также иным лицам, которым было направлено приглашение принять участие </w:t>
      </w:r>
      <w:r w:rsidRPr="00A32480">
        <w:rPr>
          <w:rFonts w:ascii="Times New Roman" w:eastAsia="Calibri" w:hAnsi="Times New Roman" w:cs="Times New Roman"/>
          <w:sz w:val="28"/>
          <w:szCs w:val="28"/>
        </w:rPr>
        <w:br/>
        <w:t xml:space="preserve">в закрытом запросе котировок, если запрос поступил к Заказчику </w:t>
      </w:r>
      <w:r w:rsidRPr="00A32480">
        <w:rPr>
          <w:rFonts w:ascii="Times New Roman" w:eastAsia="Calibri" w:hAnsi="Times New Roman" w:cs="Times New Roman"/>
          <w:sz w:val="28"/>
          <w:szCs w:val="28"/>
        </w:rPr>
        <w:br/>
        <w:t xml:space="preserve">не позднее чем за три рабочих дня до даты окончания срока подачи заявок на участие в закрытом запросе котировок. Разъяснения иным лицам, которым было направлено приглашение принять участие в закрытом запросе котировок, не должны содержать информацию об участнике закупки, от которого поступил запрос. </w:t>
      </w:r>
    </w:p>
    <w:p w14:paraId="5CA5227C"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32480">
        <w:rPr>
          <w:rFonts w:ascii="Times New Roman" w:eastAsia="Calibri" w:hAnsi="Times New Roman" w:cs="Times New Roman"/>
          <w:sz w:val="28"/>
          <w:szCs w:val="28"/>
        </w:rPr>
        <w:t xml:space="preserve">Разъяснения положений приглашения принять участие в закрытом запросе котировок и (или) извещения о проведении закрытого запроса котировок могут быть даны Заказчиком по собственной инициативе </w:t>
      </w:r>
      <w:r w:rsidRPr="00A32480">
        <w:rPr>
          <w:rFonts w:ascii="Times New Roman" w:eastAsia="Calibri" w:hAnsi="Times New Roman" w:cs="Times New Roman"/>
          <w:sz w:val="28"/>
          <w:szCs w:val="28"/>
        </w:rPr>
        <w:br/>
        <w:t xml:space="preserve">в любое время до даты окончания срока подачи заявок на участие </w:t>
      </w:r>
      <w:r w:rsidRPr="00A32480">
        <w:rPr>
          <w:rFonts w:ascii="Times New Roman" w:eastAsia="Calibri" w:hAnsi="Times New Roman" w:cs="Times New Roman"/>
          <w:sz w:val="28"/>
          <w:szCs w:val="28"/>
        </w:rPr>
        <w:br/>
        <w:t xml:space="preserve">в закрытом запросе котировок. </w:t>
      </w:r>
    </w:p>
    <w:p w14:paraId="4628CAFC"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32480">
        <w:rPr>
          <w:rFonts w:ascii="Times New Roman" w:eastAsia="Calibri" w:hAnsi="Times New Roman" w:cs="Times New Roman"/>
          <w:sz w:val="28"/>
          <w:szCs w:val="28"/>
        </w:rPr>
        <w:t>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закрытом запросе котировок, такие разъяснения направляются лицам, которым было направлено приглашение принять участие в закрытом запросе котировок.</w:t>
      </w:r>
    </w:p>
    <w:p w14:paraId="25FFFA84" w14:textId="77777777" w:rsidR="00D67432" w:rsidRPr="00A32480" w:rsidRDefault="00D67432" w:rsidP="00D67432">
      <w:pPr>
        <w:shd w:val="clear" w:color="auto" w:fill="FFFFFF"/>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sz w:val="28"/>
          <w:szCs w:val="28"/>
        </w:rPr>
        <w:t>Разъяснения положений приглашения принять участие в закрытом запросе котировок и (или) извещения о проведении закрытого запроса котировок не должны изменять предмет закупки и существенные условия проекта договора.</w:t>
      </w:r>
    </w:p>
    <w:p w14:paraId="683A730A" w14:textId="77777777" w:rsidR="00D67432" w:rsidRPr="00A32480" w:rsidRDefault="00D67432" w:rsidP="00D67432">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A32480">
        <w:rPr>
          <w:rFonts w:ascii="Times New Roman" w:eastAsia="Calibri" w:hAnsi="Times New Roman" w:cs="Times New Roman"/>
          <w:color w:val="000000" w:themeColor="text1"/>
          <w:sz w:val="28"/>
          <w:szCs w:val="28"/>
        </w:rPr>
        <w:br/>
        <w:t xml:space="preserve">в приглашение принять участие в закрытом запросе котировок и (или) </w:t>
      </w:r>
      <w:r w:rsidRPr="00A32480">
        <w:rPr>
          <w:rFonts w:ascii="Times New Roman" w:eastAsia="Calibri" w:hAnsi="Times New Roman" w:cs="Times New Roman"/>
          <w:sz w:val="28"/>
          <w:szCs w:val="28"/>
        </w:rPr>
        <w:t>извещение о проведении закрытого запроса котировок</w:t>
      </w:r>
      <w:r w:rsidRPr="00A32480">
        <w:rPr>
          <w:rFonts w:ascii="Times New Roman" w:eastAsia="Calibri" w:hAnsi="Times New Roman" w:cs="Times New Roman"/>
          <w:color w:val="000000" w:themeColor="text1"/>
          <w:sz w:val="28"/>
          <w:szCs w:val="28"/>
        </w:rPr>
        <w:t xml:space="preserve"> до наступления даты и времени окончания срока подачи заявок на участие в закрытом запросе котировок. </w:t>
      </w:r>
      <w:r w:rsidRPr="00A32480">
        <w:rPr>
          <w:rFonts w:ascii="Times New Roman" w:eastAsia="Calibri" w:hAnsi="Times New Roman" w:cs="Times New Roman"/>
          <w:color w:val="000000" w:themeColor="text1"/>
          <w:sz w:val="28"/>
          <w:szCs w:val="28"/>
        </w:rPr>
        <w:br/>
        <w:t xml:space="preserve">В течение трех дней с даты принятия указанного решения такие изменения направляются </w:t>
      </w:r>
      <w:r w:rsidRPr="00A32480">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котировок.</w:t>
      </w:r>
      <w:r w:rsidRPr="00A32480">
        <w:rPr>
          <w:rFonts w:ascii="Times New Roman" w:eastAsia="Calibri" w:hAnsi="Times New Roman" w:cs="Times New Roman"/>
          <w:color w:val="000000" w:themeColor="text1"/>
          <w:sz w:val="28"/>
          <w:szCs w:val="28"/>
        </w:rPr>
        <w:t xml:space="preserve"> При этом срок подачи заявок </w:t>
      </w:r>
      <w:r w:rsidRPr="00A32480">
        <w:rPr>
          <w:rFonts w:ascii="Times New Roman" w:eastAsia="Calibri" w:hAnsi="Times New Roman" w:cs="Times New Roman"/>
          <w:color w:val="000000" w:themeColor="text1"/>
          <w:sz w:val="28"/>
          <w:szCs w:val="28"/>
        </w:rPr>
        <w:br/>
        <w:t xml:space="preserve">на участие в закрытом запросе котировок должен быть продлен таким образом, чтобы с даты направления указанных изменений до даты окончания срока подачи заявок на участие в закрытом запросе котировок такой срок составлял не менее чем три рабочих дня. </w:t>
      </w:r>
    </w:p>
    <w:p w14:paraId="255C45B7" w14:textId="77777777" w:rsidR="00D67432" w:rsidRPr="00A32480" w:rsidRDefault="00D67432" w:rsidP="00D67432">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6. Заказчик вправе отменить закрытый запрос котировок по одному </w:t>
      </w:r>
      <w:r w:rsidRPr="00A32480">
        <w:rPr>
          <w:rFonts w:ascii="Times New Roman" w:eastAsia="Calibri" w:hAnsi="Times New Roman" w:cs="Times New Roman"/>
          <w:color w:val="000000" w:themeColor="text1"/>
          <w:sz w:val="28"/>
          <w:szCs w:val="28"/>
        </w:rPr>
        <w:br/>
        <w:t xml:space="preserve">и более предмету закупки до наступления даты и времени окончания срока подачи заявок на участие в закрытом запросе котировок. Решение </w:t>
      </w:r>
      <w:r w:rsidRPr="00A32480">
        <w:rPr>
          <w:rFonts w:ascii="Times New Roman" w:eastAsia="Calibri" w:hAnsi="Times New Roman" w:cs="Times New Roman"/>
          <w:color w:val="000000" w:themeColor="text1"/>
          <w:sz w:val="28"/>
          <w:szCs w:val="28"/>
        </w:rPr>
        <w:br/>
        <w:t xml:space="preserve">об отмене закрытого запроса котировок направляется </w:t>
      </w:r>
      <w:r w:rsidRPr="00A32480">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котировок</w:t>
      </w:r>
      <w:r w:rsidRPr="00A32480">
        <w:rPr>
          <w:rFonts w:ascii="Times New Roman" w:eastAsia="Calibri" w:hAnsi="Times New Roman" w:cs="Times New Roman"/>
          <w:color w:val="000000" w:themeColor="text1"/>
          <w:sz w:val="28"/>
          <w:szCs w:val="28"/>
        </w:rPr>
        <w:t xml:space="preserve"> </w:t>
      </w:r>
      <w:r w:rsidRPr="00A32480">
        <w:rPr>
          <w:rFonts w:ascii="Times New Roman" w:eastAsia="Calibri" w:hAnsi="Times New Roman" w:cs="Times New Roman"/>
          <w:color w:val="000000" w:themeColor="text1"/>
          <w:sz w:val="28"/>
          <w:szCs w:val="28"/>
        </w:rPr>
        <w:br/>
        <w:t xml:space="preserve">в день принятия этого решения. После наступления даты и времени окончания срока подачи заявок на участие в закрытом запросе котировок </w:t>
      </w:r>
      <w:r w:rsidRPr="00A32480">
        <w:rPr>
          <w:rFonts w:ascii="Times New Roman" w:eastAsia="Calibri" w:hAnsi="Times New Roman" w:cs="Times New Roman"/>
          <w:color w:val="000000" w:themeColor="text1"/>
          <w:sz w:val="28"/>
          <w:szCs w:val="28"/>
        </w:rPr>
        <w:br/>
        <w:t xml:space="preserve">и до заключения договора Заказчик вправе отменить закрытый запрос котировок только в случае возникновения обстоятельств </w:t>
      </w:r>
      <w:hyperlink r:id="rId19" w:history="1">
        <w:r w:rsidRPr="00A32480">
          <w:rPr>
            <w:rFonts w:ascii="Times New Roman" w:eastAsia="Calibri" w:hAnsi="Times New Roman" w:cs="Times New Roman"/>
            <w:color w:val="000000" w:themeColor="text1"/>
            <w:sz w:val="28"/>
            <w:szCs w:val="28"/>
          </w:rPr>
          <w:t>непреодолимой силы</w:t>
        </w:r>
      </w:hyperlink>
      <w:r w:rsidRPr="00A32480">
        <w:rPr>
          <w:rFonts w:ascii="Times New Roman" w:eastAsia="Calibri" w:hAnsi="Times New Roman" w:cs="Times New Roman"/>
          <w:color w:val="000000" w:themeColor="text1"/>
          <w:sz w:val="28"/>
          <w:szCs w:val="28"/>
        </w:rPr>
        <w:t xml:space="preserve"> в соответствии с гражданским законодательством </w:t>
      </w:r>
      <w:r w:rsidRPr="00A32480">
        <w:rPr>
          <w:rFonts w:ascii="Times New Roman" w:hAnsi="Times New Roman" w:cs="Times New Roman"/>
          <w:sz w:val="28"/>
          <w:szCs w:val="28"/>
        </w:rPr>
        <w:t>Российской Федерации</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lang w:eastAsia="zh-CN"/>
        </w:rPr>
        <w:t xml:space="preserve"> В случае отмены закрытого запроса котировок заявки на участие в закрытом запросе котировок, поданные участниками закупки, не возвращаются.</w:t>
      </w:r>
    </w:p>
    <w:p w14:paraId="5FEB335A" w14:textId="77777777" w:rsidR="00D67432" w:rsidRPr="00A32480" w:rsidRDefault="00D67432" w:rsidP="00D67432">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7. В приглашении принять участие в закрытом запросе котировок должны быть указаны следующие сведения:</w:t>
      </w:r>
    </w:p>
    <w:p w14:paraId="5D1DF489"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 способ осуществления закупки;</w:t>
      </w:r>
    </w:p>
    <w:p w14:paraId="613B1ABD"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14:paraId="337D9EE0"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14:paraId="7544C586"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4) место поставки товара, выполнения работы, оказания услуги;</w:t>
      </w:r>
    </w:p>
    <w:p w14:paraId="6A5A90D3"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5) </w:t>
      </w:r>
      <w:r w:rsidRPr="00A3248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F72E544" w14:textId="3F238A7D"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6) </w:t>
      </w:r>
      <w:r w:rsidR="00C77B00" w:rsidRPr="00A32480">
        <w:rPr>
          <w:rFonts w:ascii="Times New Roman" w:eastAsia="Calibri" w:hAnsi="Times New Roman" w:cs="Times New Roman"/>
          <w:sz w:val="28"/>
          <w:szCs w:val="28"/>
        </w:rPr>
        <w:t>срок, место и порядок предоставления извещения о проведении закрытого запроса котировок, размер, порядок и сроки внесения платы, взимаемой Заказчиком за предоставление данного извещения, если такая плата установлена Заказчиком, за исключением случаев предоставления извещения о проведении закрытого запроса котировок в форме электронного документа</w:t>
      </w:r>
      <w:r w:rsidRPr="00A32480">
        <w:rPr>
          <w:rFonts w:ascii="Times New Roman" w:eastAsia="Calibri" w:hAnsi="Times New Roman" w:cs="Times New Roman"/>
          <w:color w:val="000000" w:themeColor="text1"/>
          <w:sz w:val="28"/>
          <w:szCs w:val="28"/>
        </w:rPr>
        <w:t>;</w:t>
      </w:r>
    </w:p>
    <w:p w14:paraId="65D229C8"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Pr="00A32480">
        <w:rPr>
          <w:rFonts w:ascii="Times New Roman" w:eastAsia="Calibri" w:hAnsi="Times New Roman" w:cs="Times New Roman"/>
          <w:color w:val="000000" w:themeColor="text1"/>
          <w:sz w:val="28"/>
          <w:szCs w:val="28"/>
        </w:rPr>
        <w:br/>
        <w:t xml:space="preserve">на участие в закрытом запросе котировок и порядок подведения итогов закрытого запроса котировок. При этом срок для подачи заявок на участие </w:t>
      </w:r>
      <w:r w:rsidRPr="00A32480">
        <w:rPr>
          <w:rFonts w:ascii="Times New Roman" w:eastAsia="Calibri" w:hAnsi="Times New Roman" w:cs="Times New Roman"/>
          <w:color w:val="000000" w:themeColor="text1"/>
          <w:sz w:val="28"/>
          <w:szCs w:val="28"/>
        </w:rPr>
        <w:br/>
        <w:t>в закрытом запросе котировок должен составлять не менее пяти рабочих дней со дня направления приглашения принять участие в закрытом запросе котировок;</w:t>
      </w:r>
    </w:p>
    <w:p w14:paraId="4A99D3D1"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0A5FE3ED"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BB7BD43" w14:textId="473FEDFA"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8. </w:t>
      </w:r>
      <w:r w:rsidRPr="00A32480">
        <w:rPr>
          <w:rFonts w:ascii="Times New Roman" w:eastAsia="Times New Roman" w:hAnsi="Times New Roman" w:cs="Times New Roman"/>
          <w:color w:val="000000" w:themeColor="text1"/>
          <w:sz w:val="28"/>
          <w:szCs w:val="28"/>
          <w:lang w:eastAsia="zh-CN"/>
        </w:rPr>
        <w:t>Для осуществления закрытого запроса котировок</w:t>
      </w:r>
      <w:r w:rsidRPr="00A32480">
        <w:rPr>
          <w:rFonts w:ascii="Times New Roman" w:eastAsia="Calibri"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lang w:eastAsia="zh-CN"/>
        </w:rPr>
        <w:t xml:space="preserve">Заказчик разрабатывает и утверждает </w:t>
      </w:r>
      <w:r w:rsidRPr="00A32480">
        <w:rPr>
          <w:rFonts w:ascii="Times New Roman" w:eastAsia="Calibri" w:hAnsi="Times New Roman" w:cs="Times New Roman"/>
          <w:sz w:val="28"/>
          <w:szCs w:val="28"/>
        </w:rPr>
        <w:t>извещение о проведении закрытого запроса котировок</w:t>
      </w:r>
      <w:r w:rsidRPr="00A32480">
        <w:rPr>
          <w:rFonts w:ascii="Times New Roman" w:eastAsia="Times New Roman" w:hAnsi="Times New Roman" w:cs="Times New Roman"/>
          <w:color w:val="000000" w:themeColor="text1"/>
          <w:sz w:val="28"/>
          <w:szCs w:val="28"/>
          <w:lang w:eastAsia="zh-CN"/>
        </w:rPr>
        <w:t>, котор</w:t>
      </w:r>
      <w:r w:rsidR="00C77B00" w:rsidRPr="00A32480">
        <w:rPr>
          <w:rFonts w:ascii="Times New Roman" w:eastAsia="Times New Roman" w:hAnsi="Times New Roman" w:cs="Times New Roman"/>
          <w:color w:val="000000" w:themeColor="text1"/>
          <w:sz w:val="28"/>
          <w:szCs w:val="28"/>
          <w:lang w:eastAsia="zh-CN"/>
        </w:rPr>
        <w:t>ое</w:t>
      </w:r>
      <w:r w:rsidRPr="00A32480">
        <w:rPr>
          <w:rFonts w:ascii="Times New Roman" w:eastAsia="Calibri" w:hAnsi="Times New Roman" w:cs="Times New Roman"/>
          <w:color w:val="000000" w:themeColor="text1"/>
          <w:sz w:val="28"/>
          <w:szCs w:val="28"/>
        </w:rPr>
        <w:t xml:space="preserve"> включает в себя следующие сведения:</w:t>
      </w:r>
    </w:p>
    <w:p w14:paraId="72E475B9"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Calibri" w:hAnsi="Times New Roman" w:cs="Times New Roman"/>
          <w:color w:val="000000" w:themeColor="text1"/>
          <w:sz w:val="28"/>
          <w:szCs w:val="28"/>
        </w:rPr>
        <w:t xml:space="preserve">1) описание предмета закупки с учетом </w:t>
      </w:r>
      <w:r w:rsidRPr="00A32480">
        <w:rPr>
          <w:rFonts w:ascii="Times New Roman" w:eastAsia="Times New Roman" w:hAnsi="Times New Roman" w:cs="Times New Roman"/>
          <w:color w:val="000000" w:themeColor="text1"/>
          <w:sz w:val="28"/>
          <w:szCs w:val="28"/>
          <w:lang w:eastAsia="zh-CN"/>
        </w:rPr>
        <w:t xml:space="preserve">требований Положения </w:t>
      </w:r>
      <w:r w:rsidRPr="00A32480">
        <w:rPr>
          <w:rFonts w:ascii="Times New Roman" w:eastAsia="Times New Roman" w:hAnsi="Times New Roman" w:cs="Times New Roman"/>
          <w:color w:val="000000" w:themeColor="text1"/>
          <w:sz w:val="28"/>
          <w:szCs w:val="28"/>
          <w:lang w:eastAsia="zh-CN"/>
        </w:rPr>
        <w:br/>
        <w:t>о закупке;</w:t>
      </w:r>
    </w:p>
    <w:p w14:paraId="418537DD"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2) требования к содержанию, форме, оформлению и составу заявки на участие в </w:t>
      </w:r>
      <w:bookmarkStart w:id="163" w:name="_Hlk507932961"/>
      <w:r w:rsidRPr="00A32480">
        <w:rPr>
          <w:rFonts w:ascii="Times New Roman" w:eastAsia="Times New Roman" w:hAnsi="Times New Roman" w:cs="Times New Roman"/>
          <w:color w:val="000000" w:themeColor="text1"/>
          <w:sz w:val="28"/>
          <w:szCs w:val="28"/>
          <w:lang w:eastAsia="zh-CN"/>
        </w:rPr>
        <w:t>закрытом запросе котировок</w:t>
      </w:r>
      <w:bookmarkEnd w:id="163"/>
      <w:r w:rsidRPr="00A32480">
        <w:rPr>
          <w:rFonts w:ascii="Times New Roman" w:eastAsia="Times New Roman" w:hAnsi="Times New Roman" w:cs="Times New Roman"/>
          <w:color w:val="000000" w:themeColor="text1"/>
          <w:sz w:val="28"/>
          <w:szCs w:val="28"/>
          <w:lang w:eastAsia="zh-CN"/>
        </w:rPr>
        <w:t>, в том числе исчерпывающий перечень документов, которые должны быть представлены в составе заявки</w:t>
      </w:r>
      <w:r w:rsidRPr="00A32480">
        <w:rPr>
          <w:rFonts w:ascii="Times New Roman" w:eastAsia="Calibri" w:hAnsi="Times New Roman" w:cs="Times New Roman"/>
          <w:color w:val="000000" w:themeColor="text1"/>
          <w:sz w:val="28"/>
          <w:szCs w:val="28"/>
        </w:rPr>
        <w:t>;</w:t>
      </w:r>
    </w:p>
    <w:p w14:paraId="2EBCE44A"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Pr="00A32480">
        <w:rPr>
          <w:rFonts w:ascii="Times New Roman" w:eastAsia="Calibri" w:hAnsi="Times New Roman" w:cs="Times New Roman"/>
          <w:color w:val="000000" w:themeColor="text1"/>
          <w:sz w:val="28"/>
          <w:szCs w:val="28"/>
        </w:rPr>
        <w:b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1F8EBDE8"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14:paraId="42182AA6"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5) </w:t>
      </w:r>
      <w:r w:rsidRPr="00A3248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3428F314" w14:textId="77777777" w:rsidR="00D67432" w:rsidRPr="00A32480" w:rsidRDefault="00D67432" w:rsidP="00D67432">
      <w:pPr>
        <w:shd w:val="clear" w:color="auto" w:fill="FFFFFF"/>
        <w:tabs>
          <w:tab w:val="left" w:pos="0"/>
        </w:tabs>
        <w:spacing w:after="0" w:line="240" w:lineRule="auto"/>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Calibri" w:hAnsi="Times New Roman" w:cs="Times New Roman"/>
          <w:color w:val="000000" w:themeColor="text1"/>
          <w:sz w:val="28"/>
          <w:szCs w:val="28"/>
        </w:rPr>
        <w:t>6) форма, сроки и порядок оплаты товара, работы, услуги;</w:t>
      </w:r>
    </w:p>
    <w:p w14:paraId="220218C4"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7)</w:t>
      </w:r>
      <w:r w:rsidRPr="00A32480">
        <w:rPr>
          <w:rFonts w:ascii="Times New Roman" w:eastAsia="Times New Roman" w:hAnsi="Times New Roman" w:cs="Times New Roman"/>
          <w:color w:val="000000" w:themeColor="text1"/>
          <w:sz w:val="24"/>
          <w:szCs w:val="24"/>
        </w:rPr>
        <w:t xml:space="preserve"> </w:t>
      </w:r>
      <w:r w:rsidRPr="00A32480">
        <w:rPr>
          <w:rFonts w:ascii="Times New Roman" w:eastAsia="Times New Roman" w:hAnsi="Times New Roman" w:cs="Times New Roman"/>
          <w:color w:val="000000" w:themeColor="text1"/>
          <w:sz w:val="28"/>
          <w:szCs w:val="28"/>
        </w:rPr>
        <w:t xml:space="preserve">обоснование НМЦД либо цены единицы товара, работы, услуги, включая информацию о расходах </w:t>
      </w:r>
      <w:r w:rsidRPr="00A32480">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14:paraId="457CCA28"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8) порядок, дата начала, дата и время окончания срока подачи заявок на участие в </w:t>
      </w:r>
      <w:r w:rsidRPr="00A32480">
        <w:rPr>
          <w:rFonts w:ascii="Times New Roman" w:eastAsia="Times New Roman" w:hAnsi="Times New Roman" w:cs="Times New Roman"/>
          <w:color w:val="000000" w:themeColor="text1"/>
          <w:sz w:val="28"/>
          <w:szCs w:val="28"/>
          <w:lang w:eastAsia="zh-CN"/>
        </w:rPr>
        <w:t>закрытом запросе котировок</w:t>
      </w:r>
      <w:r w:rsidRPr="00A32480">
        <w:rPr>
          <w:rFonts w:ascii="Times New Roman" w:eastAsia="Calibri" w:hAnsi="Times New Roman" w:cs="Times New Roman"/>
          <w:color w:val="000000" w:themeColor="text1"/>
          <w:sz w:val="28"/>
          <w:szCs w:val="28"/>
        </w:rPr>
        <w:t xml:space="preserve">, порядок подведения итогов </w:t>
      </w:r>
      <w:r w:rsidRPr="00A32480">
        <w:rPr>
          <w:rFonts w:ascii="Times New Roman" w:eastAsia="Times New Roman" w:hAnsi="Times New Roman" w:cs="Times New Roman"/>
          <w:color w:val="000000" w:themeColor="text1"/>
          <w:sz w:val="28"/>
          <w:szCs w:val="28"/>
          <w:lang w:eastAsia="zh-CN"/>
        </w:rPr>
        <w:t>закрытого запроса котировок</w:t>
      </w:r>
      <w:r w:rsidRPr="00A32480">
        <w:rPr>
          <w:rFonts w:ascii="Times New Roman" w:eastAsia="Calibri" w:hAnsi="Times New Roman" w:cs="Times New Roman"/>
          <w:color w:val="000000" w:themeColor="text1"/>
          <w:sz w:val="28"/>
          <w:szCs w:val="28"/>
        </w:rPr>
        <w:t>;</w:t>
      </w:r>
    </w:p>
    <w:p w14:paraId="5F6427C9"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9) требования к участникам закупки;</w:t>
      </w:r>
    </w:p>
    <w:p w14:paraId="20574042"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14:paraId="4E48EF94" w14:textId="0722F202"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11) формы, порядок, дата и время окончания срока предоставления участникам закупки разъяснений положений </w:t>
      </w:r>
      <w:r w:rsidR="00C77B00" w:rsidRPr="00A32480">
        <w:rPr>
          <w:rFonts w:ascii="Times New Roman" w:eastAsia="Times New Roman" w:hAnsi="Times New Roman" w:cs="Times New Roman"/>
          <w:sz w:val="28"/>
          <w:szCs w:val="28"/>
          <w:lang w:eastAsia="zh-CN"/>
        </w:rPr>
        <w:t>извещения о проведении закрытого запроса котировок</w:t>
      </w:r>
      <w:r w:rsidRPr="00A32480">
        <w:rPr>
          <w:rFonts w:ascii="Times New Roman" w:eastAsia="Calibri" w:hAnsi="Times New Roman" w:cs="Times New Roman"/>
          <w:color w:val="000000" w:themeColor="text1"/>
          <w:sz w:val="28"/>
          <w:szCs w:val="28"/>
        </w:rPr>
        <w:t>;</w:t>
      </w:r>
    </w:p>
    <w:p w14:paraId="5F1BE52B"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12) дата рассмотрения предложений участников закупки и подведения итогов </w:t>
      </w:r>
      <w:r w:rsidRPr="00A32480">
        <w:rPr>
          <w:rFonts w:ascii="Times New Roman" w:eastAsia="Times New Roman" w:hAnsi="Times New Roman" w:cs="Times New Roman"/>
          <w:color w:val="000000" w:themeColor="text1"/>
          <w:sz w:val="28"/>
          <w:szCs w:val="28"/>
          <w:lang w:eastAsia="zh-CN"/>
        </w:rPr>
        <w:t>закрытого запроса котировок</w:t>
      </w:r>
      <w:r w:rsidRPr="00A32480">
        <w:rPr>
          <w:rFonts w:ascii="Times New Roman" w:eastAsia="Calibri" w:hAnsi="Times New Roman" w:cs="Times New Roman"/>
          <w:color w:val="000000" w:themeColor="text1"/>
          <w:sz w:val="28"/>
          <w:szCs w:val="28"/>
        </w:rPr>
        <w:t>;</w:t>
      </w:r>
    </w:p>
    <w:p w14:paraId="4C338BBF" w14:textId="77777777" w:rsidR="00D67432" w:rsidRPr="00A32480" w:rsidRDefault="00D67432" w:rsidP="00D67432">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13)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084F227" w14:textId="77777777" w:rsidR="00D67432" w:rsidRPr="00A32480" w:rsidRDefault="00D67432" w:rsidP="00D67432">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14)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374AC538" w14:textId="4F9CD476" w:rsidR="00D67432" w:rsidRPr="00A32480" w:rsidRDefault="00D67432" w:rsidP="00D67432">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15) </w:t>
      </w:r>
      <w:r w:rsidR="008F508B" w:rsidRPr="00A32480">
        <w:rPr>
          <w:rFonts w:ascii="Times New Roman" w:eastAsia="Times New Roman" w:hAnsi="Times New Roman" w:cs="Times New Roman"/>
          <w:i/>
          <w:color w:val="000000" w:themeColor="text1"/>
          <w:sz w:val="28"/>
          <w:szCs w:val="28"/>
          <w:lang w:eastAsia="zh-CN"/>
        </w:rPr>
        <w:t>Утратил силу</w:t>
      </w:r>
      <w:r w:rsidRPr="00A32480">
        <w:rPr>
          <w:rFonts w:ascii="Times New Roman" w:eastAsia="Times New Roman" w:hAnsi="Times New Roman" w:cs="Times New Roman"/>
          <w:color w:val="000000" w:themeColor="text1"/>
          <w:sz w:val="28"/>
          <w:szCs w:val="28"/>
          <w:lang w:eastAsia="zh-CN"/>
        </w:rPr>
        <w:t>;</w:t>
      </w:r>
    </w:p>
    <w:p w14:paraId="4A7CC358" w14:textId="6E7CE17A" w:rsidR="00D67432" w:rsidRPr="00A32480" w:rsidRDefault="00D67432" w:rsidP="00D67432">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16) </w:t>
      </w:r>
      <w:r w:rsidR="00C77B00" w:rsidRPr="00A32480">
        <w:rPr>
          <w:rFonts w:ascii="Times New Roman" w:hAnsi="Times New Roman" w:cs="Times New Roman"/>
          <w:sz w:val="28"/>
          <w:szCs w:val="28"/>
        </w:rPr>
        <w:t xml:space="preserve">информация о запрете или об ограничении закупок товаров </w:t>
      </w:r>
      <w:r w:rsidR="00C77B00"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00C77B00" w:rsidRPr="00A32480">
        <w:rPr>
          <w:rFonts w:ascii="Times New Roman" w:hAnsi="Times New Roman" w:cs="Times New Roman"/>
          <w:sz w:val="28"/>
          <w:szCs w:val="28"/>
        </w:rPr>
        <w:br/>
        <w:t xml:space="preserve">о преимуществе в отношении товаров российского происхождения </w:t>
      </w:r>
      <w:r w:rsidR="00C77B00"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00C77B00" w:rsidRPr="00A32480">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r w:rsidRPr="00A32480">
        <w:rPr>
          <w:rFonts w:ascii="Times New Roman" w:eastAsia="Times New Roman" w:hAnsi="Times New Roman" w:cs="Times New Roman"/>
          <w:color w:val="000000" w:themeColor="text1"/>
          <w:sz w:val="28"/>
          <w:szCs w:val="28"/>
          <w:lang w:eastAsia="zh-CN"/>
        </w:rPr>
        <w:t>.</w:t>
      </w:r>
    </w:p>
    <w:p w14:paraId="2F5EE42E" w14:textId="77777777" w:rsidR="00D67432" w:rsidRPr="00A32480" w:rsidRDefault="00D67432" w:rsidP="00D67432">
      <w:pPr>
        <w:spacing w:after="0" w:line="240" w:lineRule="auto"/>
        <w:ind w:firstLine="709"/>
        <w:jc w:val="both"/>
        <w:rPr>
          <w:rFonts w:ascii="Times New Roman" w:eastAsia="Calibri" w:hAnsi="Times New Roman" w:cs="Times New Roman"/>
          <w:sz w:val="28"/>
          <w:szCs w:val="28"/>
        </w:rPr>
      </w:pPr>
      <w:r w:rsidRPr="00A32480">
        <w:rPr>
          <w:rFonts w:ascii="Times New Roman" w:eastAsia="Calibri" w:hAnsi="Times New Roman" w:cs="Times New Roman"/>
          <w:color w:val="000000" w:themeColor="text1"/>
          <w:sz w:val="28"/>
          <w:szCs w:val="28"/>
        </w:rPr>
        <w:t>9. </w:t>
      </w:r>
      <w:r w:rsidRPr="00A32480">
        <w:rPr>
          <w:rFonts w:ascii="Times New Roman" w:eastAsia="Calibri" w:hAnsi="Times New Roman" w:cs="Times New Roman"/>
          <w:sz w:val="28"/>
          <w:szCs w:val="28"/>
        </w:rPr>
        <w:t xml:space="preserve">Для участия в закрытом запросе котировок участник закупки подает заявку на участие в закрытом запросе котировок. </w:t>
      </w:r>
    </w:p>
    <w:p w14:paraId="6664910D" w14:textId="77777777" w:rsidR="00D67432" w:rsidRPr="00A32480" w:rsidRDefault="00D67432" w:rsidP="00D67432">
      <w:pPr>
        <w:spacing w:after="0" w:line="240" w:lineRule="auto"/>
        <w:ind w:firstLine="709"/>
        <w:jc w:val="both"/>
        <w:rPr>
          <w:rFonts w:ascii="Times New Roman" w:eastAsia="Calibri" w:hAnsi="Times New Roman" w:cs="Times New Roman"/>
          <w:sz w:val="28"/>
          <w:szCs w:val="28"/>
        </w:rPr>
      </w:pPr>
      <w:r w:rsidRPr="00A32480">
        <w:rPr>
          <w:rFonts w:ascii="Times New Roman" w:eastAsia="Calibri" w:hAnsi="Times New Roman" w:cs="Times New Roman"/>
          <w:sz w:val="28"/>
          <w:szCs w:val="28"/>
        </w:rPr>
        <w:t xml:space="preserve">Факт подачи заявки на участие в закрытом запросе котировок является подтверждением согласия участника закупки с требованиями извещения о проведении закрытого запроса котировок. </w:t>
      </w:r>
    </w:p>
    <w:p w14:paraId="3B1D7F7B" w14:textId="77777777" w:rsidR="00D67432" w:rsidRPr="00A32480" w:rsidRDefault="00D67432" w:rsidP="00D67432">
      <w:pPr>
        <w:shd w:val="clear" w:color="auto" w:fill="FFFFFF"/>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sz w:val="28"/>
          <w:szCs w:val="28"/>
        </w:rPr>
        <w:t xml:space="preserve">Требования к содержанию, форме, оформлению и составу заявки </w:t>
      </w:r>
      <w:r w:rsidRPr="00A32480">
        <w:rPr>
          <w:rFonts w:ascii="Times New Roman" w:eastAsia="Calibri" w:hAnsi="Times New Roman" w:cs="Times New Roman"/>
          <w:sz w:val="28"/>
          <w:szCs w:val="28"/>
        </w:rPr>
        <w:br/>
        <w:t>на участие в закрытом запросе котировок, в том числе исчерпывающий перечень документов, которые должны быть представлены в составе заявки, указываются в извещении о проведении закрытого запроса котировок. Заявка на участие в закрытом запросе котировок должна содержать всю указанную Заказчиком в извещении о проведении закрытого запроса котировок информацию</w:t>
      </w:r>
      <w:r w:rsidRPr="00A32480">
        <w:rPr>
          <w:rFonts w:ascii="Times New Roman" w:eastAsia="Times New Roman" w:hAnsi="Times New Roman" w:cs="Times New Roman"/>
          <w:color w:val="000000" w:themeColor="text1"/>
          <w:sz w:val="28"/>
          <w:szCs w:val="28"/>
          <w:lang w:eastAsia="ru-RU"/>
        </w:rPr>
        <w:t>.</w:t>
      </w:r>
    </w:p>
    <w:p w14:paraId="75B070C4" w14:textId="097071B1"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10. 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даты и времени окончания срока подачи заявок. Каждый конверт с заявкой на участие в закрытом запросе котировок, поступивший в срок, указанный </w:t>
      </w:r>
      <w:r w:rsidR="00242A9F" w:rsidRPr="00A32480">
        <w:rPr>
          <w:rFonts w:ascii="Times New Roman" w:eastAsia="Calibri" w:hAnsi="Times New Roman" w:cs="Times New Roman"/>
          <w:sz w:val="28"/>
          <w:szCs w:val="28"/>
        </w:rPr>
        <w:t xml:space="preserve">в </w:t>
      </w:r>
      <w:r w:rsidR="00242A9F" w:rsidRPr="00A32480">
        <w:rPr>
          <w:rFonts w:ascii="Times New Roman" w:eastAsia="Times New Roman" w:hAnsi="Times New Roman" w:cs="Times New Roman"/>
          <w:sz w:val="28"/>
          <w:szCs w:val="28"/>
          <w:lang w:eastAsia="ru-RU"/>
        </w:rPr>
        <w:t>извещении о проведении закрытого запроса котировок</w:t>
      </w:r>
      <w:r w:rsidRPr="00A32480">
        <w:rPr>
          <w:rFonts w:ascii="Times New Roman" w:eastAsia="Times New Roman" w:hAnsi="Times New Roman" w:cs="Times New Roman"/>
          <w:color w:val="000000" w:themeColor="text1"/>
          <w:sz w:val="28"/>
          <w:szCs w:val="28"/>
          <w:lang w:eastAsia="ru-RU"/>
        </w:rPr>
        <w:t xml:space="preserve">. Заказчик обеспечивает сохранность конвертов </w:t>
      </w:r>
      <w:r w:rsidRPr="00A32480">
        <w:rPr>
          <w:rFonts w:ascii="Times New Roman" w:eastAsia="Times New Roman" w:hAnsi="Times New Roman" w:cs="Times New Roman"/>
          <w:color w:val="000000" w:themeColor="text1"/>
          <w:sz w:val="28"/>
          <w:szCs w:val="28"/>
          <w:lang w:eastAsia="ru-RU"/>
        </w:rPr>
        <w:br/>
        <w:t xml:space="preserve">с заявками на участие в закрытом запросе котировок, рассмотрение содержания заявок на участие в закрытом запросе котировок только после даты и времени окончания срока подачи заявок. </w:t>
      </w:r>
    </w:p>
    <w:p w14:paraId="2D680DBE" w14:textId="4B0180F7" w:rsidR="00242A9F" w:rsidRPr="00A32480" w:rsidRDefault="00242A9F"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sz w:val="28"/>
          <w:szCs w:val="28"/>
          <w:lang w:eastAsia="ru-RU"/>
        </w:rPr>
        <w:t>Конверты без указания номера извещения, присвоенного проводимому закрытому запросу котировок, на который передается запечатанный конверт, к регистрации не принимаются.</w:t>
      </w:r>
    </w:p>
    <w:p w14:paraId="0CE2FC4D"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ru-RU"/>
        </w:rPr>
        <w:t xml:space="preserve">11. Участник закупки вправе подать только одну заявку на участие </w:t>
      </w:r>
      <w:r w:rsidRPr="00A32480">
        <w:rPr>
          <w:rFonts w:ascii="Times New Roman" w:eastAsia="Times New Roman" w:hAnsi="Times New Roman" w:cs="Times New Roman"/>
          <w:color w:val="000000" w:themeColor="text1"/>
          <w:sz w:val="28"/>
          <w:szCs w:val="28"/>
          <w:lang w:eastAsia="ru-RU"/>
        </w:rPr>
        <w:br/>
        <w:t xml:space="preserve">в закрытом запросе котировок. </w:t>
      </w:r>
      <w:r w:rsidRPr="00A32480">
        <w:rPr>
          <w:rFonts w:ascii="Times New Roman" w:eastAsia="Times New Roman" w:hAnsi="Times New Roman" w:cs="Times New Roman"/>
          <w:color w:val="000000" w:themeColor="text1"/>
          <w:sz w:val="28"/>
          <w:szCs w:val="28"/>
          <w:lang w:eastAsia="zh-CN"/>
        </w:rPr>
        <w:t xml:space="preserve">В случае подачи участником закупки двух </w:t>
      </w:r>
      <w:r w:rsidRPr="00A32480">
        <w:rPr>
          <w:rFonts w:ascii="Times New Roman" w:eastAsia="Times New Roman" w:hAnsi="Times New Roman" w:cs="Times New Roman"/>
          <w:color w:val="000000" w:themeColor="text1"/>
          <w:sz w:val="28"/>
          <w:szCs w:val="28"/>
          <w:lang w:eastAsia="zh-CN"/>
        </w:rPr>
        <w:br/>
        <w:t xml:space="preserve">и более заявок на участие в </w:t>
      </w:r>
      <w:r w:rsidRPr="00A32480">
        <w:rPr>
          <w:rFonts w:ascii="Times New Roman" w:eastAsia="Times New Roman" w:hAnsi="Times New Roman" w:cs="Times New Roman"/>
          <w:color w:val="000000" w:themeColor="text1"/>
          <w:sz w:val="28"/>
          <w:szCs w:val="28"/>
          <w:lang w:eastAsia="ru-RU"/>
        </w:rPr>
        <w:t xml:space="preserve">закрытом запросе котировок при условии, </w:t>
      </w:r>
      <w:r w:rsidRPr="00A32480">
        <w:rPr>
          <w:rFonts w:ascii="Times New Roman" w:eastAsia="Times New Roman" w:hAnsi="Times New Roman" w:cs="Times New Roman"/>
          <w:color w:val="000000" w:themeColor="text1"/>
          <w:sz w:val="28"/>
          <w:szCs w:val="28"/>
          <w:lang w:eastAsia="ru-RU"/>
        </w:rPr>
        <w:br/>
        <w:t>что поданные ранее этим участником заявки на участие в закрытом запросе котировок не отозваны,</w:t>
      </w:r>
      <w:r w:rsidRPr="00A32480">
        <w:rPr>
          <w:rFonts w:ascii="Times New Roman" w:eastAsia="Times New Roman" w:hAnsi="Times New Roman" w:cs="Times New Roman"/>
          <w:color w:val="000000" w:themeColor="text1"/>
          <w:sz w:val="28"/>
          <w:szCs w:val="28"/>
          <w:lang w:eastAsia="zh-CN"/>
        </w:rPr>
        <w:t xml:space="preserve"> комиссия рассматривает и оценивает заявку </w:t>
      </w:r>
      <w:r w:rsidRPr="00A32480">
        <w:rPr>
          <w:rFonts w:ascii="Times New Roman" w:eastAsia="Times New Roman" w:hAnsi="Times New Roman" w:cs="Times New Roman"/>
          <w:color w:val="000000" w:themeColor="text1"/>
          <w:sz w:val="28"/>
          <w:szCs w:val="28"/>
          <w:lang w:eastAsia="zh-CN"/>
        </w:rPr>
        <w:br/>
        <w:t xml:space="preserve">на участие в </w:t>
      </w:r>
      <w:r w:rsidRPr="00A32480">
        <w:rPr>
          <w:rFonts w:ascii="Times New Roman" w:eastAsia="Times New Roman" w:hAnsi="Times New Roman" w:cs="Times New Roman"/>
          <w:color w:val="000000" w:themeColor="text1"/>
          <w:sz w:val="28"/>
          <w:szCs w:val="28"/>
          <w:lang w:eastAsia="ru-RU"/>
        </w:rPr>
        <w:t>закрытом запросе котировок</w:t>
      </w:r>
      <w:r w:rsidRPr="00A32480">
        <w:rPr>
          <w:rFonts w:ascii="Times New Roman" w:eastAsia="Times New Roman" w:hAnsi="Times New Roman" w:cs="Times New Roman"/>
          <w:color w:val="000000" w:themeColor="text1"/>
          <w:sz w:val="28"/>
          <w:szCs w:val="28"/>
          <w:lang w:eastAsia="zh-CN"/>
        </w:rPr>
        <w:t xml:space="preserve">, поступившую к Заказчику первой. </w:t>
      </w:r>
    </w:p>
    <w:p w14:paraId="7AF5DB6E"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12. Прием заявок на участие в закрытом запросе котировок прекращается после окончания срока подачи заявок на участие в закрытом запросе котировок, установленного </w:t>
      </w:r>
      <w:r w:rsidRPr="00A32480">
        <w:rPr>
          <w:rFonts w:ascii="Times New Roman" w:eastAsia="Times New Roman" w:hAnsi="Times New Roman" w:cs="Times New Roman"/>
          <w:sz w:val="28"/>
          <w:szCs w:val="28"/>
          <w:lang w:eastAsia="ru-RU"/>
        </w:rPr>
        <w:t>в извещении о проведении закрытого запроса котировок</w:t>
      </w:r>
      <w:r w:rsidRPr="00A32480">
        <w:rPr>
          <w:rFonts w:ascii="Times New Roman" w:eastAsia="Times New Roman" w:hAnsi="Times New Roman" w:cs="Times New Roman"/>
          <w:color w:val="000000" w:themeColor="text1"/>
          <w:sz w:val="28"/>
          <w:szCs w:val="28"/>
          <w:lang w:eastAsia="ru-RU"/>
        </w:rPr>
        <w:t>.</w:t>
      </w:r>
    </w:p>
    <w:p w14:paraId="44EFF369"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13. Участник закупки вправе изменить или отозвать заявку на участие в закрытом запросе котировок до истечения срока подачи заявок. Заявка </w:t>
      </w:r>
      <w:r w:rsidRPr="00A32480">
        <w:rPr>
          <w:rFonts w:ascii="Times New Roman" w:eastAsia="Calibri" w:hAnsi="Times New Roman" w:cs="Times New Roman"/>
          <w:color w:val="000000" w:themeColor="text1"/>
          <w:sz w:val="28"/>
          <w:szCs w:val="28"/>
        </w:rPr>
        <w:br/>
        <w:t xml:space="preserve">на участие в закрытом запросе котировок является измененной </w:t>
      </w:r>
      <w:r w:rsidRPr="00A32480">
        <w:rPr>
          <w:rFonts w:ascii="Times New Roman" w:eastAsia="Calibri" w:hAnsi="Times New Roman" w:cs="Times New Roman"/>
          <w:color w:val="000000" w:themeColor="text1"/>
          <w:sz w:val="28"/>
          <w:szCs w:val="28"/>
        </w:rPr>
        <w:br/>
        <w:t xml:space="preserve">или отозванной, если изменение осуществлено или уведомление об отзыве заявки получено Заказчиком до истечения срока подачи заявок на участие </w:t>
      </w:r>
      <w:r w:rsidRPr="00A32480">
        <w:rPr>
          <w:rFonts w:ascii="Times New Roman" w:eastAsia="Calibri" w:hAnsi="Times New Roman" w:cs="Times New Roman"/>
          <w:color w:val="000000" w:themeColor="text1"/>
          <w:sz w:val="28"/>
          <w:szCs w:val="28"/>
        </w:rPr>
        <w:br/>
        <w:t xml:space="preserve">в закрытом запросе котировок. </w:t>
      </w:r>
    </w:p>
    <w:p w14:paraId="4459E513" w14:textId="13BD6A03"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sz w:val="28"/>
          <w:szCs w:val="28"/>
          <w:lang w:eastAsia="ru-RU"/>
        </w:rPr>
        <w:t xml:space="preserve">13.1. Конверты с заявками на участие в закрытом запросе котировок, поступившие после окончания срока подачи заявок на участие в закрытом запросе котировок, а также конверты с заявками на участие </w:t>
      </w:r>
      <w:r w:rsidRPr="00A32480">
        <w:rPr>
          <w:rFonts w:ascii="Times New Roman" w:eastAsia="Times New Roman" w:hAnsi="Times New Roman" w:cs="Times New Roman"/>
          <w:sz w:val="28"/>
          <w:szCs w:val="28"/>
          <w:lang w:eastAsia="ru-RU"/>
        </w:rPr>
        <w:br/>
        <w:t xml:space="preserve">в закрытом запросе котировок, поступившие от отправителей, которым </w:t>
      </w:r>
      <w:r w:rsidRPr="00A32480">
        <w:rPr>
          <w:rFonts w:ascii="Times New Roman" w:eastAsia="Times New Roman" w:hAnsi="Times New Roman" w:cs="Times New Roman"/>
          <w:sz w:val="28"/>
          <w:szCs w:val="28"/>
          <w:lang w:eastAsia="ru-RU"/>
        </w:rPr>
        <w:br/>
        <w:t>не направлялись приглашения принять участие в закрытом запросе котировок, и направляются отправителю способом, которым указанные заявки на участие в закрытом запросе котировок поступили к Заказчику, в течении десяти дней с даты получения указанных конвертов.</w:t>
      </w:r>
    </w:p>
    <w:p w14:paraId="47B5F340" w14:textId="3E8C946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14. Комиссия рассматривает заявки на участие в закрытом запросе котировок и участников закупки, подавших такие заявки, на соответствие требованиям, установленным </w:t>
      </w:r>
      <w:r w:rsidR="00242A9F" w:rsidRPr="00A32480">
        <w:rPr>
          <w:rFonts w:ascii="Times New Roman" w:eastAsia="Times New Roman" w:hAnsi="Times New Roman" w:cs="Times New Roman"/>
          <w:sz w:val="28"/>
          <w:szCs w:val="28"/>
          <w:lang w:eastAsia="zh-CN"/>
        </w:rPr>
        <w:t>извещении о проведении закрытого запроса котировок</w:t>
      </w:r>
      <w:r w:rsidRPr="00A32480">
        <w:rPr>
          <w:rFonts w:ascii="Times New Roman" w:eastAsia="Times New Roman" w:hAnsi="Times New Roman" w:cs="Times New Roman"/>
          <w:color w:val="000000" w:themeColor="text1"/>
          <w:sz w:val="28"/>
          <w:szCs w:val="28"/>
          <w:lang w:eastAsia="ru-RU"/>
        </w:rPr>
        <w:t xml:space="preserve">, а также оценивает и сопоставляет такие заявки. Срок рассмотрения, оценки </w:t>
      </w:r>
      <w:r w:rsidRPr="00A32480">
        <w:rPr>
          <w:rFonts w:ascii="Times New Roman" w:eastAsia="Times New Roman" w:hAnsi="Times New Roman" w:cs="Times New Roman"/>
          <w:color w:val="000000" w:themeColor="text1"/>
          <w:sz w:val="28"/>
          <w:szCs w:val="28"/>
          <w:lang w:eastAsia="ru-RU"/>
        </w:rPr>
        <w:br/>
        <w:t xml:space="preserve">и сопоставления заявок на участие в закрытом запросе котировок не должен превышать десять рабочих дней со дня окончания срока подачи заявок. </w:t>
      </w:r>
      <w:r w:rsidRPr="00A32480">
        <w:rPr>
          <w:rFonts w:ascii="Times New Roman" w:eastAsia="Times New Roman" w:hAnsi="Times New Roman" w:cs="Times New Roman"/>
          <w:color w:val="000000" w:themeColor="text1"/>
          <w:sz w:val="28"/>
          <w:szCs w:val="28"/>
          <w:lang w:eastAsia="ru-RU"/>
        </w:rPr>
        <w:br/>
        <w:t xml:space="preserve">При этом дата окончания рассмотрения, оценки и сопоставления заявок </w:t>
      </w:r>
      <w:r w:rsidRPr="00A32480">
        <w:rPr>
          <w:rFonts w:ascii="Times New Roman" w:eastAsia="Times New Roman" w:hAnsi="Times New Roman" w:cs="Times New Roman"/>
          <w:color w:val="000000" w:themeColor="text1"/>
          <w:sz w:val="28"/>
          <w:szCs w:val="28"/>
          <w:lang w:eastAsia="ru-RU"/>
        </w:rPr>
        <w:br/>
        <w:t xml:space="preserve">на участие в закрытом запросе котировок устанавливается </w:t>
      </w:r>
      <w:r w:rsidRPr="00A32480">
        <w:rPr>
          <w:rFonts w:ascii="Times New Roman" w:eastAsia="Times New Roman" w:hAnsi="Times New Roman" w:cs="Times New Roman"/>
          <w:sz w:val="28"/>
          <w:szCs w:val="28"/>
          <w:lang w:eastAsia="ru-RU"/>
        </w:rPr>
        <w:t>извещением о проведении закрытого запроса котировок</w:t>
      </w:r>
      <w:r w:rsidRPr="00A32480">
        <w:rPr>
          <w:rFonts w:ascii="Times New Roman" w:eastAsia="Times New Roman" w:hAnsi="Times New Roman" w:cs="Times New Roman"/>
          <w:color w:val="000000" w:themeColor="text1"/>
          <w:sz w:val="28"/>
          <w:szCs w:val="28"/>
          <w:lang w:eastAsia="ru-RU"/>
        </w:rPr>
        <w:t xml:space="preserve">. </w:t>
      </w:r>
    </w:p>
    <w:p w14:paraId="2A41C6ED"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15. На основании результатов рассмотрения заявок на участие </w:t>
      </w:r>
      <w:r w:rsidRPr="00A32480">
        <w:rPr>
          <w:rFonts w:ascii="Times New Roman" w:eastAsia="Times New Roman" w:hAnsi="Times New Roman" w:cs="Times New Roman"/>
          <w:color w:val="000000" w:themeColor="text1"/>
          <w:sz w:val="28"/>
          <w:szCs w:val="28"/>
          <w:lang w:eastAsia="ru-RU"/>
        </w:rPr>
        <w:br/>
        <w:t xml:space="preserve">в закрытом запросе котировок комиссией принимается решение о допуске </w:t>
      </w:r>
      <w:r w:rsidRPr="00A32480">
        <w:rPr>
          <w:rFonts w:ascii="Times New Roman" w:eastAsia="Times New Roman" w:hAnsi="Times New Roman" w:cs="Times New Roman"/>
          <w:color w:val="000000" w:themeColor="text1"/>
          <w:sz w:val="28"/>
          <w:szCs w:val="28"/>
          <w:lang w:eastAsia="ru-RU"/>
        </w:rPr>
        <w:br/>
        <w:t xml:space="preserve">к участию в закрытом запросе котировок участника закупки и о признании участника закупки, подавшего заявку на участие в закрытом запросе котировок, участником закрытого запроса котировок или об отказе </w:t>
      </w:r>
      <w:r w:rsidRPr="00A32480">
        <w:rPr>
          <w:rFonts w:ascii="Times New Roman" w:eastAsia="Times New Roman" w:hAnsi="Times New Roman" w:cs="Times New Roman"/>
          <w:color w:val="000000" w:themeColor="text1"/>
          <w:sz w:val="28"/>
          <w:szCs w:val="28"/>
          <w:lang w:eastAsia="ru-RU"/>
        </w:rPr>
        <w:br/>
        <w:t xml:space="preserve">в допуске такого участника закупки к участию в закрытом запросе котировок в порядке и по основаниям, предусмотренным </w:t>
      </w:r>
      <w:r w:rsidRPr="00A32480">
        <w:rPr>
          <w:rFonts w:ascii="Times New Roman" w:eastAsia="Times New Roman" w:hAnsi="Times New Roman" w:cs="Times New Roman"/>
          <w:sz w:val="28"/>
          <w:szCs w:val="28"/>
          <w:lang w:eastAsia="ru-RU"/>
        </w:rPr>
        <w:t>в извещении о проведении закрытого запроса котировок</w:t>
      </w:r>
      <w:r w:rsidRPr="00A32480">
        <w:rPr>
          <w:rFonts w:ascii="Times New Roman" w:eastAsia="Times New Roman" w:hAnsi="Times New Roman" w:cs="Times New Roman"/>
          <w:color w:val="000000" w:themeColor="text1"/>
          <w:sz w:val="28"/>
          <w:szCs w:val="28"/>
          <w:lang w:eastAsia="ru-RU"/>
        </w:rPr>
        <w:t>.</w:t>
      </w:r>
    </w:p>
    <w:p w14:paraId="3879426C"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16. Комиссия отказывает участнику закупки в допуске к участию </w:t>
      </w:r>
      <w:r w:rsidRPr="00A32480">
        <w:rPr>
          <w:rFonts w:ascii="Times New Roman" w:hAnsi="Times New Roman" w:cs="Times New Roman"/>
          <w:color w:val="000000" w:themeColor="text1"/>
          <w:sz w:val="28"/>
          <w:szCs w:val="28"/>
        </w:rPr>
        <w:br/>
        <w:t>в закрытом запросе котировок по следующим основаниям:</w:t>
      </w:r>
    </w:p>
    <w:p w14:paraId="1EF5F849"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непредоставление документов и информации, предусмотренной </w:t>
      </w:r>
      <w:r w:rsidRPr="00A32480">
        <w:rPr>
          <w:rFonts w:ascii="Times New Roman" w:eastAsia="Times New Roman" w:hAnsi="Times New Roman" w:cs="Times New Roman"/>
          <w:sz w:val="28"/>
          <w:szCs w:val="28"/>
          <w:lang w:eastAsia="ru-RU"/>
        </w:rPr>
        <w:t>извещением о проведении закрытого запроса котировок</w:t>
      </w:r>
      <w:r w:rsidRPr="00A32480">
        <w:rPr>
          <w:rFonts w:ascii="Times New Roman" w:hAnsi="Times New Roman" w:cs="Times New Roman"/>
          <w:color w:val="000000" w:themeColor="text1"/>
          <w:sz w:val="28"/>
          <w:szCs w:val="28"/>
        </w:rPr>
        <w:t>, или предоставление недостоверной информации;</w:t>
      </w:r>
    </w:p>
    <w:p w14:paraId="5D42D432"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несоответствие указанных документов и информации требованиям, установленным </w:t>
      </w:r>
      <w:r w:rsidRPr="00A32480">
        <w:rPr>
          <w:rFonts w:ascii="Times New Roman" w:eastAsia="Times New Roman" w:hAnsi="Times New Roman" w:cs="Times New Roman"/>
          <w:sz w:val="28"/>
          <w:szCs w:val="28"/>
          <w:lang w:eastAsia="ru-RU"/>
        </w:rPr>
        <w:t>извещением о проведении закрытого запроса котировок</w:t>
      </w:r>
      <w:r w:rsidRPr="00A32480">
        <w:rPr>
          <w:rFonts w:ascii="Times New Roman" w:hAnsi="Times New Roman" w:cs="Times New Roman"/>
          <w:color w:val="000000" w:themeColor="text1"/>
          <w:sz w:val="28"/>
          <w:szCs w:val="28"/>
        </w:rPr>
        <w:t>;</w:t>
      </w:r>
    </w:p>
    <w:p w14:paraId="67D36D89"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несоответствие заявки </w:t>
      </w:r>
      <w:r w:rsidRPr="00A32480">
        <w:rPr>
          <w:rFonts w:ascii="Times New Roman" w:eastAsia="Times New Roman" w:hAnsi="Times New Roman" w:cs="Times New Roman"/>
          <w:color w:val="000000" w:themeColor="text1"/>
          <w:sz w:val="28"/>
          <w:szCs w:val="28"/>
          <w:lang w:eastAsia="ru-RU"/>
        </w:rPr>
        <w:t xml:space="preserve">на участие в </w:t>
      </w:r>
      <w:r w:rsidRPr="00A32480">
        <w:rPr>
          <w:rFonts w:ascii="Times New Roman" w:hAnsi="Times New Roman" w:cs="Times New Roman"/>
          <w:color w:val="000000" w:themeColor="text1"/>
          <w:sz w:val="28"/>
          <w:szCs w:val="28"/>
        </w:rPr>
        <w:t xml:space="preserve">закрытом запросе котировок требованиям к содержанию, оформлению и составу заявки, указанным </w:t>
      </w:r>
      <w:r w:rsidRPr="00A32480">
        <w:rPr>
          <w:rFonts w:ascii="Times New Roman" w:hAnsi="Times New Roman" w:cs="Times New Roman"/>
          <w:color w:val="000000" w:themeColor="text1"/>
          <w:sz w:val="28"/>
          <w:szCs w:val="28"/>
        </w:rPr>
        <w:br/>
      </w:r>
      <w:r w:rsidRPr="00A32480">
        <w:rPr>
          <w:rFonts w:ascii="Times New Roman" w:eastAsia="Times New Roman" w:hAnsi="Times New Roman" w:cs="Times New Roman"/>
          <w:sz w:val="28"/>
          <w:szCs w:val="28"/>
          <w:lang w:eastAsia="ru-RU"/>
        </w:rPr>
        <w:t>в извещении о проведении закрытого запроса котировок</w:t>
      </w:r>
      <w:r w:rsidRPr="00A32480">
        <w:rPr>
          <w:rFonts w:ascii="Times New Roman" w:hAnsi="Times New Roman" w:cs="Times New Roman"/>
          <w:color w:val="000000" w:themeColor="text1"/>
          <w:sz w:val="28"/>
          <w:szCs w:val="28"/>
        </w:rPr>
        <w:t>;</w:t>
      </w:r>
    </w:p>
    <w:p w14:paraId="351E05C6"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несоответствие участника закупки требованиям, установленным </w:t>
      </w:r>
      <w:r w:rsidRPr="00A32480">
        <w:rPr>
          <w:rFonts w:ascii="Times New Roman" w:eastAsia="Times New Roman" w:hAnsi="Times New Roman" w:cs="Times New Roman"/>
          <w:sz w:val="28"/>
          <w:szCs w:val="28"/>
          <w:lang w:eastAsia="ru-RU"/>
        </w:rPr>
        <w:t>извещением о проведении закрытого запроса котировок</w:t>
      </w:r>
      <w:r w:rsidRPr="00A32480">
        <w:rPr>
          <w:rFonts w:ascii="Times New Roman" w:hAnsi="Times New Roman" w:cs="Times New Roman"/>
          <w:color w:val="000000" w:themeColor="text1"/>
          <w:sz w:val="28"/>
          <w:szCs w:val="28"/>
        </w:rPr>
        <w:t>;</w:t>
      </w:r>
    </w:p>
    <w:p w14:paraId="5BD05113"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непоступление до даты рассмотрения заявок на участие в закрытом запросе котировок на счет, который указан Заказчиком в </w:t>
      </w:r>
      <w:r w:rsidRPr="00A32480">
        <w:rPr>
          <w:rFonts w:ascii="Times New Roman" w:eastAsia="Times New Roman" w:hAnsi="Times New Roman" w:cs="Times New Roman"/>
          <w:sz w:val="28"/>
          <w:szCs w:val="28"/>
          <w:lang w:eastAsia="ru-RU"/>
        </w:rPr>
        <w:t>извещении о проведении закрытого запроса котировок</w:t>
      </w:r>
      <w:r w:rsidRPr="00A32480">
        <w:rPr>
          <w:rFonts w:ascii="Times New Roman" w:hAnsi="Times New Roman" w:cs="Times New Roman"/>
          <w:color w:val="000000" w:themeColor="text1"/>
          <w:sz w:val="28"/>
          <w:szCs w:val="28"/>
        </w:rPr>
        <w:t>, денежных средств в качестве обеспечения заявки на участие в закрытом запросе котировок в случае, если участником закупки в составе заявки на участие в закрытом запросе котировок представлены документы, подтверждающие внесение денежных средств в качестве обеспечения заявки на участие в закрытом запросе котировок.</w:t>
      </w:r>
    </w:p>
    <w:p w14:paraId="61C31F11"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Отказ в допуске к участию в закрытом запросе котировок по иным основаниям не допускается.</w:t>
      </w:r>
    </w:p>
    <w:p w14:paraId="158BAEDD" w14:textId="77777777" w:rsidR="00D67432" w:rsidRPr="00A32480" w:rsidRDefault="00D67432" w:rsidP="00D67432">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17. В случае если по окончании срока подачи заявок на участие </w:t>
      </w:r>
      <w:r w:rsidRPr="00A32480">
        <w:rPr>
          <w:rFonts w:ascii="Times New Roman" w:eastAsia="Times New Roman" w:hAnsi="Times New Roman" w:cs="Times New Roman"/>
          <w:color w:val="000000" w:themeColor="text1"/>
          <w:sz w:val="28"/>
          <w:szCs w:val="28"/>
          <w:lang w:eastAsia="zh-CN"/>
        </w:rPr>
        <w:br/>
        <w:t xml:space="preserve">в </w:t>
      </w:r>
      <w:r w:rsidRPr="00A32480">
        <w:rPr>
          <w:rFonts w:ascii="Times New Roman" w:eastAsia="Calibri" w:hAnsi="Times New Roman" w:cs="Times New Roman"/>
          <w:color w:val="000000" w:themeColor="text1"/>
          <w:sz w:val="28"/>
          <w:szCs w:val="28"/>
        </w:rPr>
        <w:t>закрытом запросе котировок</w:t>
      </w:r>
      <w:r w:rsidRPr="00A32480">
        <w:rPr>
          <w:rFonts w:ascii="Times New Roman" w:eastAsia="Times New Roman" w:hAnsi="Times New Roman" w:cs="Times New Roman"/>
          <w:color w:val="000000" w:themeColor="text1"/>
          <w:sz w:val="28"/>
          <w:szCs w:val="28"/>
          <w:lang w:eastAsia="zh-CN"/>
        </w:rPr>
        <w:t xml:space="preserve"> подана только одна заявка на участие </w:t>
      </w:r>
      <w:r w:rsidRPr="00A32480">
        <w:rPr>
          <w:rFonts w:ascii="Times New Roman" w:eastAsia="Times New Roman" w:hAnsi="Times New Roman" w:cs="Times New Roman"/>
          <w:color w:val="000000" w:themeColor="text1"/>
          <w:sz w:val="28"/>
          <w:szCs w:val="28"/>
          <w:lang w:eastAsia="zh-CN"/>
        </w:rPr>
        <w:br/>
        <w:t xml:space="preserve">в </w:t>
      </w:r>
      <w:r w:rsidRPr="00A32480">
        <w:rPr>
          <w:rFonts w:ascii="Times New Roman" w:eastAsia="Calibri" w:hAnsi="Times New Roman" w:cs="Times New Roman"/>
          <w:color w:val="000000" w:themeColor="text1"/>
          <w:sz w:val="28"/>
          <w:szCs w:val="28"/>
        </w:rPr>
        <w:t>закрытом запросе котировок</w:t>
      </w:r>
      <w:r w:rsidRPr="00A32480">
        <w:rPr>
          <w:rFonts w:ascii="Times New Roman" w:eastAsia="Times New Roman" w:hAnsi="Times New Roman" w:cs="Times New Roman"/>
          <w:color w:val="000000" w:themeColor="text1"/>
          <w:sz w:val="28"/>
          <w:szCs w:val="28"/>
          <w:lang w:eastAsia="zh-CN"/>
        </w:rPr>
        <w:t xml:space="preserve">, запрос котировок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w:t>
      </w:r>
      <w:r w:rsidRPr="00A32480">
        <w:rPr>
          <w:rFonts w:ascii="Times New Roman" w:eastAsia="Times New Roman" w:hAnsi="Times New Roman" w:cs="Times New Roman"/>
          <w:sz w:val="28"/>
          <w:szCs w:val="28"/>
          <w:lang w:eastAsia="ru-RU"/>
        </w:rPr>
        <w:t>извещением о проведении закрытого запроса котировок</w:t>
      </w:r>
      <w:r w:rsidRPr="00A32480">
        <w:rPr>
          <w:rFonts w:ascii="Times New Roman" w:eastAsia="Times New Roman" w:hAnsi="Times New Roman" w:cs="Times New Roman"/>
          <w:color w:val="000000" w:themeColor="text1"/>
          <w:sz w:val="28"/>
          <w:szCs w:val="28"/>
          <w:lang w:eastAsia="zh-CN"/>
        </w:rPr>
        <w:t xml:space="preserve">, Заказчик передает участнику закупки, подавшему единственную заявку на участие в </w:t>
      </w:r>
      <w:r w:rsidRPr="00A32480">
        <w:rPr>
          <w:rFonts w:ascii="Times New Roman" w:eastAsia="Calibri" w:hAnsi="Times New Roman" w:cs="Times New Roman"/>
          <w:color w:val="000000" w:themeColor="text1"/>
          <w:sz w:val="28"/>
          <w:szCs w:val="28"/>
        </w:rPr>
        <w:t>закрытом запросе котировок</w:t>
      </w:r>
      <w:r w:rsidRPr="00A32480">
        <w:rPr>
          <w:rFonts w:ascii="Times New Roman" w:eastAsia="Times New Roman" w:hAnsi="Times New Roman" w:cs="Times New Roman"/>
          <w:color w:val="000000" w:themeColor="text1"/>
          <w:sz w:val="28"/>
          <w:szCs w:val="28"/>
          <w:lang w:eastAsia="zh-CN"/>
        </w:rPr>
        <w:t xml:space="preserve">, проект договора, который </w:t>
      </w:r>
      <w:r w:rsidRPr="00A32480">
        <w:rPr>
          <w:rFonts w:ascii="Times New Roman" w:eastAsia="Calibri" w:hAnsi="Times New Roman" w:cs="Times New Roman"/>
          <w:color w:val="000000" w:themeColor="text1"/>
          <w:sz w:val="28"/>
          <w:szCs w:val="28"/>
        </w:rPr>
        <w:t xml:space="preserve">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w:t>
      </w:r>
      <w:r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sz w:val="28"/>
          <w:szCs w:val="28"/>
        </w:rPr>
        <w:t>к извещению о проведении закрытого запроса котировок</w:t>
      </w:r>
      <w:r w:rsidRPr="00A3248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Pr="00A32480">
        <w:rPr>
          <w:rFonts w:ascii="Times New Roman" w:eastAsia="Calibri" w:hAnsi="Times New Roman" w:cs="Times New Roman"/>
          <w:color w:val="000000" w:themeColor="text1"/>
          <w:sz w:val="28"/>
          <w:szCs w:val="28"/>
        </w:rPr>
        <w:t>закрытого запроса котировок</w:t>
      </w:r>
      <w:r w:rsidRPr="00A32480">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14:paraId="2AC0060A" w14:textId="063E1365"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18. В случае если только один участник закупки, подавший заявку </w:t>
      </w:r>
      <w:r w:rsidRPr="00A32480">
        <w:rPr>
          <w:rFonts w:ascii="Times New Roman" w:eastAsia="Times New Roman" w:hAnsi="Times New Roman" w:cs="Times New Roman"/>
          <w:color w:val="000000" w:themeColor="text1"/>
          <w:sz w:val="28"/>
          <w:szCs w:val="28"/>
          <w:lang w:eastAsia="zh-CN"/>
        </w:rPr>
        <w:br/>
        <w:t xml:space="preserve">на участие в </w:t>
      </w:r>
      <w:r w:rsidRPr="00A32480">
        <w:rPr>
          <w:rFonts w:ascii="Times New Roman" w:eastAsia="Times New Roman" w:hAnsi="Times New Roman" w:cs="Times New Roman"/>
          <w:color w:val="000000" w:themeColor="text1"/>
          <w:sz w:val="28"/>
          <w:szCs w:val="28"/>
          <w:lang w:eastAsia="ru-RU"/>
        </w:rPr>
        <w:t>закрытом запросе котировок</w:t>
      </w:r>
      <w:r w:rsidRPr="00A32480">
        <w:rPr>
          <w:rFonts w:ascii="Times New Roman" w:eastAsia="Times New Roman" w:hAnsi="Times New Roman" w:cs="Times New Roman"/>
          <w:color w:val="000000" w:themeColor="text1"/>
          <w:sz w:val="28"/>
          <w:szCs w:val="28"/>
          <w:lang w:eastAsia="zh-CN"/>
        </w:rPr>
        <w:t xml:space="preserve">, признан участником </w:t>
      </w:r>
      <w:r w:rsidRPr="00A32480">
        <w:rPr>
          <w:rFonts w:ascii="Times New Roman" w:eastAsia="Times New Roman" w:hAnsi="Times New Roman" w:cs="Times New Roman"/>
          <w:color w:val="000000" w:themeColor="text1"/>
          <w:sz w:val="28"/>
          <w:szCs w:val="28"/>
          <w:lang w:eastAsia="ru-RU"/>
        </w:rPr>
        <w:t>закрытого запроса котировок</w:t>
      </w:r>
      <w:r w:rsidRPr="00A32480">
        <w:rPr>
          <w:rFonts w:ascii="Times New Roman" w:eastAsia="Times New Roman" w:hAnsi="Times New Roman" w:cs="Times New Roman"/>
          <w:color w:val="000000" w:themeColor="text1"/>
          <w:sz w:val="28"/>
          <w:szCs w:val="28"/>
          <w:lang w:eastAsia="zh-CN"/>
        </w:rPr>
        <w:t xml:space="preserve">, запрос котировок признается несостоявшимся. Заказчик передает такому участнику проект договора, который </w:t>
      </w:r>
      <w:r w:rsidRPr="00A32480">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w:t>
      </w:r>
      <w:r w:rsidR="00242A9F" w:rsidRPr="00A32480">
        <w:rPr>
          <w:rFonts w:ascii="Times New Roman" w:eastAsia="Times New Roman" w:hAnsi="Times New Roman" w:cs="Times New Roman"/>
          <w:sz w:val="28"/>
          <w:szCs w:val="28"/>
          <w:lang w:eastAsia="ru-RU"/>
        </w:rPr>
        <w:t xml:space="preserve">прилагаемый к извещению </w:t>
      </w:r>
      <w:r w:rsidR="00242A9F" w:rsidRPr="00A32480">
        <w:rPr>
          <w:rFonts w:ascii="Times New Roman" w:eastAsia="Times New Roman" w:hAnsi="Times New Roman" w:cs="Times New Roman"/>
          <w:sz w:val="28"/>
          <w:szCs w:val="28"/>
          <w:lang w:eastAsia="zh-CN"/>
        </w:rPr>
        <w:t>о проведении закрытого запроса котировок</w:t>
      </w:r>
      <w:r w:rsidRPr="00A32480">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Pr="00A32480">
        <w:rPr>
          <w:rFonts w:ascii="Times New Roman" w:eastAsia="Times New Roman" w:hAnsi="Times New Roman" w:cs="Times New Roman"/>
          <w:color w:val="000000" w:themeColor="text1"/>
          <w:sz w:val="28"/>
          <w:szCs w:val="28"/>
          <w:lang w:eastAsia="ru-RU"/>
        </w:rPr>
        <w:t>закрытого запроса котировок</w:t>
      </w:r>
      <w:r w:rsidRPr="00A32480">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14:paraId="5814FF7C" w14:textId="1FF8EB73" w:rsidR="00242A9F" w:rsidRPr="00A32480" w:rsidRDefault="00242A9F" w:rsidP="00242A9F">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18.1. В случае если по окончании срока подачи заявок на участие в закрытом запросе котировок не подано ни одной заявки на участие в закрытом запросе котировок, такой запрос котировок признается несостоявшимся.</w:t>
      </w:r>
    </w:p>
    <w:p w14:paraId="7B933ED2" w14:textId="2B6D6F5F" w:rsidR="00242A9F" w:rsidRPr="00A32480" w:rsidRDefault="00242A9F" w:rsidP="00242A9F">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18.2. В случае если ни один участник закупки, подавший заявку на участие в закрытом запросе котировок, не признан участником закрытого запроса котировок, такой запрос котировок признается несостоявшимся.</w:t>
      </w:r>
    </w:p>
    <w:p w14:paraId="23B4787D"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19. Комиссия осуществляет оценку и сопоставление заявок на участие </w:t>
      </w:r>
      <w:r w:rsidRPr="00A32480">
        <w:rPr>
          <w:rFonts w:ascii="Times New Roman" w:eastAsia="Times New Roman" w:hAnsi="Times New Roman" w:cs="Times New Roman"/>
          <w:color w:val="000000" w:themeColor="text1"/>
          <w:sz w:val="28"/>
          <w:szCs w:val="28"/>
          <w:lang w:eastAsia="ru-RU"/>
        </w:rPr>
        <w:br/>
        <w:t xml:space="preserve">в закрытом запросе котировок, поданных участниками закупки, признанными участниками закрытого запроса котировок путем сравнения цен договора, предложенных участниками закрытого запроса котировок </w:t>
      </w:r>
      <w:r w:rsidRPr="00A32480">
        <w:rPr>
          <w:rFonts w:ascii="Times New Roman" w:eastAsia="Times New Roman" w:hAnsi="Times New Roman" w:cs="Times New Roman"/>
          <w:color w:val="000000" w:themeColor="text1"/>
          <w:sz w:val="28"/>
          <w:szCs w:val="28"/>
          <w:lang w:eastAsia="ru-RU"/>
        </w:rPr>
        <w:br/>
        <w:t>в составе заявок на участие в закрытом запросе котировок.</w:t>
      </w:r>
    </w:p>
    <w:p w14:paraId="5D7F187E"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20. Оценка и сопоставление заявок на участие в закрытом запросе котировок, которые содержат предложения о поставке товаров российского происхождения, выполнении работ, оказании услуг российскими лицами, </w:t>
      </w:r>
      <w:r w:rsidRPr="00A32480">
        <w:rPr>
          <w:rFonts w:ascii="Times New Roman" w:eastAsia="Calibri" w:hAnsi="Times New Roman" w:cs="Times New Roman"/>
          <w:color w:val="000000" w:themeColor="text1"/>
          <w:sz w:val="28"/>
          <w:szCs w:val="28"/>
        </w:rPr>
        <w:br/>
        <w:t xml:space="preserve">по стоимостным критериям оценки производятся по предложенной </w:t>
      </w:r>
      <w:r w:rsidRPr="00A32480">
        <w:rPr>
          <w:rFonts w:ascii="Times New Roman" w:eastAsia="Calibri" w:hAnsi="Times New Roman" w:cs="Times New Roman"/>
          <w:color w:val="000000" w:themeColor="text1"/>
          <w:sz w:val="28"/>
          <w:szCs w:val="28"/>
        </w:rPr>
        <w:br/>
        <w:t xml:space="preserve">в указанных заявках цене договора, сниженной на 15 (пятнадцать) процентов, при этом договор заключается по цене договора, предложенной участником в заявке на участие в закрытом запросе котировок. Указанное снижение не производится в случаях, если: </w:t>
      </w:r>
    </w:p>
    <w:p w14:paraId="6FDB85BE"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а) закрытый запрос котировок признан несостоявшимся и договор заключается с единственным участником закупки;</w:t>
      </w:r>
    </w:p>
    <w:p w14:paraId="53A6C069"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б) в заявке на участие в закрытом запросе котировок не содержится предложений о поставке товаров российского происхождения, выполнении работ, оказании услуг российскими лицами;</w:t>
      </w:r>
    </w:p>
    <w:p w14:paraId="3F3055AF"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в) в заявке на участие в закрытом запросе котировок не содержится предложений о поставке товаров иностранного происхождения, выполнении работ, оказании услуг иностранными лицами;</w:t>
      </w:r>
    </w:p>
    <w:p w14:paraId="3C53F6BD"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г) в заявке на участие в закрытом запросе котировок содержится предложение о поставке товаров российского и иностранного происхождения, выполнении работ, оказании услуг российскими </w:t>
      </w:r>
      <w:r w:rsidRPr="00A32480">
        <w:rPr>
          <w:rFonts w:ascii="Times New Roman" w:eastAsia="Calibri" w:hAnsi="Times New Roman" w:cs="Times New Roman"/>
          <w:color w:val="000000" w:themeColor="text1"/>
          <w:sz w:val="28"/>
          <w:szCs w:val="28"/>
        </w:rPr>
        <w:br/>
        <w:t xml:space="preserve">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(пятидесяти) процентов стоимости всех предложенных таким участником товаров, работ, услуг. </w:t>
      </w:r>
    </w:p>
    <w:p w14:paraId="7C2D742B"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21. Победителем закрытого запроса котировок признается участник закрытого запроса котировок, который предложил наиболее низкую цену договора. При предложении наиболее низкой цены договора несколькими участниками закрытого запроса котировок победителем закрытого запроса котировок признается участник, заявка на участие в закрытом запросе котировок которого поступила ранее других заявок, в которых предложена такая же цена. </w:t>
      </w:r>
    </w:p>
    <w:p w14:paraId="76CE88B5"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32480">
        <w:rPr>
          <w:rFonts w:ascii="Times New Roman" w:eastAsia="Times New Roman" w:hAnsi="Times New Roman" w:cs="Times New Roman"/>
          <w:color w:val="000000" w:themeColor="text1"/>
          <w:sz w:val="28"/>
          <w:szCs w:val="28"/>
          <w:lang w:eastAsia="zh-CN"/>
        </w:rPr>
        <w:t>22. </w:t>
      </w:r>
      <w:r w:rsidRPr="00A32480">
        <w:rPr>
          <w:rFonts w:ascii="Times New Roman" w:eastAsia="Times New Roman" w:hAnsi="Times New Roman" w:cs="Times New Roman"/>
          <w:sz w:val="28"/>
          <w:szCs w:val="28"/>
          <w:lang w:eastAsia="zh-CN"/>
        </w:rPr>
        <w:t xml:space="preserve">Если извещением </w:t>
      </w:r>
      <w:r w:rsidRPr="00A32480">
        <w:rPr>
          <w:rFonts w:ascii="Times New Roman" w:eastAsia="Times New Roman" w:hAnsi="Times New Roman" w:cs="Times New Roman"/>
          <w:sz w:val="28"/>
          <w:szCs w:val="28"/>
          <w:lang w:eastAsia="ru-RU"/>
        </w:rPr>
        <w:t>о проведении закрытого запроса котировок</w:t>
      </w:r>
      <w:r w:rsidRPr="00A32480" w:rsidDel="008F0881">
        <w:rPr>
          <w:rFonts w:ascii="Times New Roman" w:eastAsia="Times New Roman" w:hAnsi="Times New Roman" w:cs="Times New Roman"/>
          <w:sz w:val="28"/>
          <w:szCs w:val="28"/>
          <w:lang w:eastAsia="zh-CN"/>
        </w:rPr>
        <w:t xml:space="preserve"> </w:t>
      </w:r>
      <w:r w:rsidRPr="00A32480">
        <w:rPr>
          <w:rFonts w:ascii="Times New Roman" w:eastAsia="Times New Roman" w:hAnsi="Times New Roman" w:cs="Times New Roman"/>
          <w:sz w:val="28"/>
          <w:szCs w:val="28"/>
          <w:lang w:eastAsia="zh-CN"/>
        </w:rPr>
        <w:t xml:space="preserve">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A32480">
        <w:rPr>
          <w:rFonts w:ascii="Times New Roman" w:eastAsia="Calibri" w:hAnsi="Times New Roman" w:cs="Times New Roman"/>
          <w:sz w:val="28"/>
          <w:szCs w:val="28"/>
        </w:rPr>
        <w:t>закрытом запросе котировок</w:t>
      </w:r>
      <w:r w:rsidRPr="00A32480">
        <w:rPr>
          <w:rFonts w:ascii="Times New Roman" w:eastAsia="Times New Roman" w:hAnsi="Times New Roman" w:cs="Times New Roman"/>
          <w:sz w:val="28"/>
          <w:szCs w:val="28"/>
          <w:lang w:eastAsia="zh-CN"/>
        </w:rPr>
        <w:t xml:space="preserve">, </w:t>
      </w:r>
      <w:r w:rsidRPr="00A32480">
        <w:rPr>
          <w:rFonts w:ascii="Times New Roman" w:eastAsia="Calibri" w:hAnsi="Times New Roman" w:cs="Times New Roman"/>
          <w:sz w:val="28"/>
          <w:szCs w:val="28"/>
        </w:rPr>
        <w:t xml:space="preserve">содержащим лучшие условия поставки товаров, выполнения работ, оказания услуг. </w:t>
      </w:r>
      <w:r w:rsidRPr="00A32480">
        <w:rPr>
          <w:rFonts w:ascii="Times New Roman" w:eastAsia="Times New Roman" w:hAnsi="Times New Roman" w:cs="Times New Roman"/>
          <w:sz w:val="28"/>
          <w:szCs w:val="28"/>
          <w:lang w:eastAsia="zh-CN"/>
        </w:rPr>
        <w:t xml:space="preserve">Число заявок на участие в </w:t>
      </w:r>
      <w:r w:rsidRPr="00A32480">
        <w:rPr>
          <w:rFonts w:ascii="Times New Roman" w:eastAsia="Calibri" w:hAnsi="Times New Roman" w:cs="Times New Roman"/>
          <w:sz w:val="28"/>
          <w:szCs w:val="28"/>
        </w:rPr>
        <w:t>закрытом запросе котировок</w:t>
      </w:r>
      <w:r w:rsidRPr="00A32480">
        <w:rPr>
          <w:rFonts w:ascii="Times New Roman" w:eastAsia="Times New Roman" w:hAnsi="Times New Roman" w:cs="Times New Roman"/>
          <w:sz w:val="28"/>
          <w:szCs w:val="28"/>
          <w:lang w:eastAsia="zh-CN"/>
        </w:rPr>
        <w:t xml:space="preserve">, которым присвоен первый порядковый номер: </w:t>
      </w:r>
    </w:p>
    <w:p w14:paraId="6C5F87F4" w14:textId="77777777" w:rsidR="00D67432" w:rsidRPr="00A32480" w:rsidRDefault="00D67432" w:rsidP="00D67432">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sz w:val="28"/>
          <w:szCs w:val="28"/>
          <w:lang w:eastAsia="zh-CN"/>
        </w:rPr>
      </w:pPr>
      <w:r w:rsidRPr="00A32480">
        <w:rPr>
          <w:rFonts w:ascii="Times New Roman" w:eastAsia="Times New Roman" w:hAnsi="Times New Roman" w:cs="Times New Roman"/>
          <w:sz w:val="28"/>
          <w:szCs w:val="28"/>
          <w:lang w:eastAsia="zh-CN"/>
        </w:rPr>
        <w:t xml:space="preserve">должно равняться установленному извещением </w:t>
      </w:r>
      <w:r w:rsidRPr="00A32480">
        <w:rPr>
          <w:rFonts w:ascii="Times New Roman" w:eastAsia="Times New Roman" w:hAnsi="Times New Roman" w:cs="Times New Roman"/>
          <w:sz w:val="28"/>
          <w:szCs w:val="28"/>
          <w:lang w:eastAsia="ru-RU"/>
        </w:rPr>
        <w:t>о проведении закрытого запроса котировок</w:t>
      </w:r>
      <w:r w:rsidRPr="00A32480">
        <w:rPr>
          <w:rFonts w:ascii="Times New Roman" w:eastAsia="Times New Roman" w:hAnsi="Times New Roman" w:cs="Times New Roman"/>
          <w:sz w:val="28"/>
          <w:szCs w:val="28"/>
          <w:lang w:eastAsia="zh-CN"/>
        </w:rPr>
        <w:t xml:space="preserve"> количеству победителей, если число заявок на участие в </w:t>
      </w:r>
      <w:r w:rsidRPr="00A32480">
        <w:rPr>
          <w:rFonts w:ascii="Times New Roman" w:eastAsia="Calibri" w:hAnsi="Times New Roman" w:cs="Times New Roman"/>
          <w:sz w:val="28"/>
          <w:szCs w:val="28"/>
        </w:rPr>
        <w:t>закрытом запросе котировок</w:t>
      </w:r>
      <w:r w:rsidRPr="00A32480">
        <w:rPr>
          <w:rFonts w:ascii="Times New Roman" w:eastAsia="Times New Roman" w:hAnsi="Times New Roman" w:cs="Times New Roman"/>
          <w:sz w:val="28"/>
          <w:szCs w:val="28"/>
          <w:lang w:eastAsia="zh-CN"/>
        </w:rPr>
        <w:t xml:space="preserve">, соответствующих требованиям извещения о проведении закрытого </w:t>
      </w:r>
      <w:r w:rsidRPr="00A32480">
        <w:rPr>
          <w:rFonts w:ascii="Times New Roman" w:eastAsia="Calibri" w:hAnsi="Times New Roman" w:cs="Times New Roman"/>
          <w:sz w:val="28"/>
          <w:szCs w:val="28"/>
        </w:rPr>
        <w:t>запроса котировок</w:t>
      </w:r>
      <w:r w:rsidRPr="00A32480">
        <w:rPr>
          <w:rFonts w:ascii="Times New Roman" w:eastAsia="Times New Roman" w:hAnsi="Times New Roman" w:cs="Times New Roman"/>
          <w:sz w:val="28"/>
          <w:szCs w:val="28"/>
          <w:lang w:eastAsia="zh-CN"/>
        </w:rPr>
        <w:t>, равно установленному в извещении</w:t>
      </w:r>
      <w:r w:rsidRPr="00A32480">
        <w:rPr>
          <w:rFonts w:ascii="Times New Roman" w:eastAsia="Calibri" w:hAnsi="Times New Roman" w:cs="Times New Roman"/>
          <w:sz w:val="28"/>
          <w:szCs w:val="28"/>
        </w:rPr>
        <w:t xml:space="preserve"> </w:t>
      </w:r>
      <w:r w:rsidRPr="00A32480">
        <w:rPr>
          <w:rFonts w:ascii="Times New Roman" w:eastAsia="Times New Roman" w:hAnsi="Times New Roman" w:cs="Times New Roman"/>
          <w:sz w:val="28"/>
          <w:szCs w:val="28"/>
          <w:lang w:eastAsia="zh-CN"/>
        </w:rPr>
        <w:t xml:space="preserve">о проведении закрытого </w:t>
      </w:r>
      <w:r w:rsidRPr="00A32480">
        <w:rPr>
          <w:rFonts w:ascii="Times New Roman" w:eastAsia="Calibri" w:hAnsi="Times New Roman" w:cs="Times New Roman"/>
          <w:sz w:val="28"/>
          <w:szCs w:val="28"/>
        </w:rPr>
        <w:t>запроса котировок</w:t>
      </w:r>
      <w:r w:rsidRPr="00A32480" w:rsidDel="008F0881">
        <w:rPr>
          <w:rFonts w:ascii="Times New Roman" w:eastAsia="Calibri" w:hAnsi="Times New Roman" w:cs="Times New Roman"/>
          <w:sz w:val="28"/>
          <w:szCs w:val="28"/>
        </w:rPr>
        <w:t xml:space="preserve"> </w:t>
      </w:r>
      <w:r w:rsidRPr="00A32480">
        <w:rPr>
          <w:rFonts w:ascii="Times New Roman" w:eastAsia="Times New Roman" w:hAnsi="Times New Roman" w:cs="Times New Roman"/>
          <w:sz w:val="28"/>
          <w:szCs w:val="28"/>
          <w:lang w:eastAsia="zh-CN"/>
        </w:rPr>
        <w:t xml:space="preserve">количеству победителей или превышает его; </w:t>
      </w:r>
    </w:p>
    <w:p w14:paraId="27EF93C1"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sz w:val="28"/>
          <w:szCs w:val="28"/>
          <w:lang w:eastAsia="zh-CN"/>
        </w:rPr>
        <w:t xml:space="preserve">должно равняться количеству заявок на участие в </w:t>
      </w:r>
      <w:r w:rsidRPr="00A32480">
        <w:rPr>
          <w:rFonts w:ascii="Times New Roman" w:eastAsia="Calibri" w:hAnsi="Times New Roman" w:cs="Times New Roman"/>
          <w:sz w:val="28"/>
          <w:szCs w:val="28"/>
        </w:rPr>
        <w:t>закрытом запросе котировок</w:t>
      </w:r>
      <w:r w:rsidRPr="00A32480">
        <w:rPr>
          <w:rFonts w:ascii="Times New Roman" w:eastAsia="Calibri" w:hAnsi="Times New Roman" w:cs="Times New Roman"/>
          <w:sz w:val="28"/>
          <w:szCs w:val="28"/>
          <w:lang w:eastAsia="zh-CN"/>
        </w:rPr>
        <w:t xml:space="preserve">, соответствующих требованиям </w:t>
      </w:r>
      <w:r w:rsidRPr="00A32480">
        <w:rPr>
          <w:rFonts w:ascii="Times New Roman" w:eastAsia="Times New Roman" w:hAnsi="Times New Roman" w:cs="Times New Roman"/>
          <w:sz w:val="28"/>
          <w:szCs w:val="28"/>
          <w:lang w:eastAsia="zh-CN"/>
        </w:rPr>
        <w:t xml:space="preserve">извещения о проведении закрытого </w:t>
      </w:r>
      <w:r w:rsidRPr="00A32480">
        <w:rPr>
          <w:rFonts w:ascii="Times New Roman" w:eastAsia="Calibri" w:hAnsi="Times New Roman" w:cs="Times New Roman"/>
          <w:sz w:val="28"/>
          <w:szCs w:val="28"/>
        </w:rPr>
        <w:t>запроса котировок</w:t>
      </w:r>
      <w:r w:rsidRPr="00A32480">
        <w:rPr>
          <w:rFonts w:ascii="Times New Roman" w:eastAsia="Calibri" w:hAnsi="Times New Roman" w:cs="Times New Roman"/>
          <w:sz w:val="28"/>
          <w:szCs w:val="28"/>
          <w:lang w:eastAsia="zh-CN"/>
        </w:rPr>
        <w:t xml:space="preserve">, если число таких заявок менее установленного </w:t>
      </w:r>
      <w:r w:rsidRPr="00A32480">
        <w:rPr>
          <w:rFonts w:ascii="Times New Roman" w:eastAsia="Times New Roman" w:hAnsi="Times New Roman" w:cs="Times New Roman"/>
          <w:sz w:val="28"/>
          <w:szCs w:val="28"/>
          <w:lang w:eastAsia="zh-CN"/>
        </w:rPr>
        <w:t xml:space="preserve">извещением </w:t>
      </w:r>
      <w:r w:rsidRPr="00A32480">
        <w:rPr>
          <w:rFonts w:ascii="Times New Roman" w:eastAsia="Times New Roman" w:hAnsi="Times New Roman" w:cs="Times New Roman"/>
          <w:sz w:val="28"/>
          <w:szCs w:val="28"/>
          <w:lang w:eastAsia="ru-RU"/>
        </w:rPr>
        <w:t>о проведении закрытого запроса котировок</w:t>
      </w:r>
      <w:r w:rsidRPr="00A32480">
        <w:rPr>
          <w:rFonts w:ascii="Times New Roman" w:eastAsia="Times New Roman" w:hAnsi="Times New Roman" w:cs="Times New Roman"/>
          <w:sz w:val="28"/>
          <w:szCs w:val="28"/>
          <w:lang w:eastAsia="zh-CN"/>
        </w:rPr>
        <w:t xml:space="preserve"> </w:t>
      </w:r>
      <w:r w:rsidRPr="00A32480">
        <w:rPr>
          <w:rFonts w:ascii="Times New Roman" w:eastAsia="Calibri" w:hAnsi="Times New Roman" w:cs="Times New Roman"/>
          <w:sz w:val="28"/>
          <w:szCs w:val="28"/>
          <w:lang w:eastAsia="zh-CN"/>
        </w:rPr>
        <w:t>количества победителей</w:t>
      </w:r>
      <w:r w:rsidRPr="00A32480">
        <w:rPr>
          <w:rFonts w:ascii="Times New Roman" w:eastAsia="Calibri" w:hAnsi="Times New Roman" w:cs="Times New Roman"/>
          <w:color w:val="000000" w:themeColor="text1"/>
          <w:sz w:val="28"/>
          <w:szCs w:val="28"/>
          <w:lang w:eastAsia="zh-CN"/>
        </w:rPr>
        <w:t>.</w:t>
      </w:r>
    </w:p>
    <w:p w14:paraId="2D040D2F" w14:textId="016131DD"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23. </w:t>
      </w:r>
      <w:r w:rsidR="00242A9F" w:rsidRPr="00A32480">
        <w:rPr>
          <w:rFonts w:ascii="Times New Roman" w:eastAsia="Times New Roman" w:hAnsi="Times New Roman" w:cs="Times New Roman"/>
          <w:sz w:val="28"/>
          <w:szCs w:val="28"/>
          <w:lang w:eastAsia="ru-RU"/>
        </w:rPr>
        <w:t xml:space="preserve">Комиссия ведет протокол рассмотрения, оценки и сопоставления заявок на участие в закрытом запросе котировок, который подписывается всеми присутствующими членами комиссии и направляется участникам закупки, подавшим заявки на участие в закрытом запросе котировок, </w:t>
      </w:r>
      <w:r w:rsidR="00242A9F" w:rsidRPr="00A32480">
        <w:rPr>
          <w:rFonts w:ascii="Times New Roman" w:eastAsia="Times New Roman" w:hAnsi="Times New Roman" w:cs="Times New Roman"/>
          <w:sz w:val="28"/>
          <w:szCs w:val="28"/>
          <w:lang w:eastAsia="ru-RU"/>
        </w:rPr>
        <w:br/>
        <w:t>не позднее чем через три дня со дня подписания такого протокола</w:t>
      </w:r>
      <w:r w:rsidRPr="00A32480">
        <w:rPr>
          <w:rFonts w:ascii="Times New Roman" w:eastAsia="Times New Roman" w:hAnsi="Times New Roman" w:cs="Times New Roman"/>
          <w:color w:val="000000" w:themeColor="text1"/>
          <w:sz w:val="28"/>
          <w:szCs w:val="28"/>
          <w:lang w:eastAsia="ru-RU"/>
        </w:rPr>
        <w:t>.</w:t>
      </w:r>
    </w:p>
    <w:p w14:paraId="0F7A9526"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24. Протокол рассмотрения, оценки и сопоставления заявок на участие в </w:t>
      </w:r>
      <w:r w:rsidRPr="00A32480">
        <w:rPr>
          <w:rFonts w:ascii="Times New Roman" w:eastAsia="Times New Roman" w:hAnsi="Times New Roman" w:cs="Times New Roman"/>
          <w:color w:val="000000" w:themeColor="text1"/>
          <w:sz w:val="28"/>
          <w:szCs w:val="28"/>
          <w:lang w:eastAsia="zh-CN"/>
        </w:rPr>
        <w:t>закрытом запросе котировок</w:t>
      </w:r>
      <w:r w:rsidRPr="00A32480">
        <w:rPr>
          <w:rFonts w:ascii="Times New Roman" w:eastAsia="Times New Roman" w:hAnsi="Times New Roman" w:cs="Times New Roman"/>
          <w:color w:val="000000" w:themeColor="text1"/>
          <w:sz w:val="28"/>
          <w:szCs w:val="28"/>
          <w:lang w:eastAsia="ru-RU"/>
        </w:rPr>
        <w:t xml:space="preserve"> должен содержать следующие сведения:</w:t>
      </w:r>
    </w:p>
    <w:p w14:paraId="6CB89ACF"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дата подписания протокола;</w:t>
      </w:r>
    </w:p>
    <w:p w14:paraId="0117E666"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сведения о каждом члене комиссии, присутствующем на процедуре рассмотрения, оценки и сопоставления заявок на участие в закрытом запросе котировок;</w:t>
      </w:r>
    </w:p>
    <w:p w14:paraId="0CEE7973"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 количество поданных на участие в закрытом запросе котировок заявок, а также дата и время регистрации каждой такой заявки;</w:t>
      </w:r>
    </w:p>
    <w:p w14:paraId="33B5F291"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4) наименование (для юридического лица), фамилия, имя, отчество (при наличии) (для физического лица) участников закупки</w:t>
      </w:r>
      <w:r w:rsidRPr="00A32480">
        <w:rPr>
          <w:rFonts w:ascii="Times New Roman" w:hAnsi="Times New Roman" w:cs="Times New Roman"/>
          <w:color w:val="000000" w:themeColor="text1"/>
          <w:sz w:val="28"/>
          <w:szCs w:val="28"/>
        </w:rPr>
        <w:t xml:space="preserve">, заявки </w:t>
      </w:r>
      <w:r w:rsidRPr="00A32480">
        <w:rPr>
          <w:rFonts w:ascii="Times New Roman" w:hAnsi="Times New Roman" w:cs="Times New Roman"/>
          <w:color w:val="000000" w:themeColor="text1"/>
          <w:sz w:val="28"/>
          <w:szCs w:val="28"/>
        </w:rPr>
        <w:br/>
        <w:t>на участие в закрытом запросе котировок которых были рассмотрены;</w:t>
      </w:r>
    </w:p>
    <w:p w14:paraId="66277615"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результаты рассмотрения заявок на участие в закрытом запросе котировок с указанием в том числе:</w:t>
      </w:r>
    </w:p>
    <w:p w14:paraId="12E9FE2D"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количества заявок на участие в закрытом запросе котировок, которые отклонены;</w:t>
      </w:r>
    </w:p>
    <w:p w14:paraId="35C8CDC7"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оснований отклонения каждой заявки на участие в закрытом запросе котировок с указанием положений </w:t>
      </w:r>
      <w:r w:rsidRPr="00A32480">
        <w:rPr>
          <w:rFonts w:ascii="Times New Roman" w:hAnsi="Times New Roman" w:cs="Times New Roman"/>
          <w:sz w:val="28"/>
          <w:szCs w:val="28"/>
        </w:rPr>
        <w:t>извещения о проведении закрытого запроса котировок</w:t>
      </w:r>
      <w:r w:rsidRPr="00A32480">
        <w:rPr>
          <w:rFonts w:ascii="Times New Roman" w:hAnsi="Times New Roman" w:cs="Times New Roman"/>
          <w:color w:val="000000" w:themeColor="text1"/>
          <w:sz w:val="28"/>
          <w:szCs w:val="28"/>
        </w:rPr>
        <w:t>, которым не соответствует такая заявка;</w:t>
      </w:r>
    </w:p>
    <w:p w14:paraId="738B256E"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6) порядковые номера заявок на участие в </w:t>
      </w:r>
      <w:r w:rsidRPr="00A32480">
        <w:rPr>
          <w:rFonts w:ascii="Times New Roman" w:hAnsi="Times New Roman" w:cs="Times New Roman"/>
          <w:color w:val="000000" w:themeColor="text1"/>
          <w:sz w:val="28"/>
          <w:szCs w:val="28"/>
        </w:rPr>
        <w:t>закрытом запросе котировок</w:t>
      </w:r>
      <w:r w:rsidRPr="00A32480">
        <w:rPr>
          <w:rFonts w:ascii="Times New Roman" w:eastAsia="Times New Roman" w:hAnsi="Times New Roman" w:cs="Times New Roman"/>
          <w:color w:val="000000" w:themeColor="text1"/>
          <w:sz w:val="28"/>
          <w:szCs w:val="28"/>
          <w:lang w:eastAsia="ru-RU"/>
        </w:rPr>
        <w:t xml:space="preserve">, которые присваиваются каждой заявке относительно других заявок </w:t>
      </w:r>
      <w:r w:rsidRPr="00A32480">
        <w:rPr>
          <w:rFonts w:ascii="Times New Roman" w:hAnsi="Times New Roman" w:cs="Times New Roman"/>
          <w:color w:val="000000" w:themeColor="text1"/>
          <w:sz w:val="28"/>
          <w:szCs w:val="28"/>
        </w:rPr>
        <w:t xml:space="preserve">по мере увеличения предложенной участником закупки цены договора. Заявке на участие в закрытом запросе котировок, поданной участником закупки, предложившим наименьшую цену договора, присваивается первый номер; </w:t>
      </w:r>
    </w:p>
    <w:p w14:paraId="3C27DA82"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7) сведения об объеме, цене закупаемых товаров, работ, услуг, сроке исполнения договора;</w:t>
      </w:r>
    </w:p>
    <w:p w14:paraId="5FF67648"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8) причины, по которым </w:t>
      </w:r>
      <w:r w:rsidRPr="00A32480">
        <w:rPr>
          <w:rFonts w:ascii="Times New Roman" w:hAnsi="Times New Roman" w:cs="Times New Roman"/>
          <w:color w:val="000000" w:themeColor="text1"/>
          <w:sz w:val="28"/>
          <w:szCs w:val="28"/>
        </w:rPr>
        <w:t xml:space="preserve">закрытый запрос котировок </w:t>
      </w:r>
      <w:r w:rsidRPr="00A32480">
        <w:rPr>
          <w:rFonts w:ascii="Times New Roman" w:eastAsia="Times New Roman" w:hAnsi="Times New Roman" w:cs="Times New Roman"/>
          <w:color w:val="000000" w:themeColor="text1"/>
          <w:sz w:val="28"/>
          <w:szCs w:val="28"/>
          <w:lang w:eastAsia="ru-RU"/>
        </w:rPr>
        <w:t>признан несостоявшимся, в случае признания его таковым;</w:t>
      </w:r>
    </w:p>
    <w:p w14:paraId="0D2485D2"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9) иные сведения (при необходимости).</w:t>
      </w:r>
    </w:p>
    <w:p w14:paraId="4D2E7EB6" w14:textId="49F65818"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25. </w:t>
      </w:r>
      <w:r w:rsidRPr="00A32480">
        <w:rPr>
          <w:rFonts w:ascii="Times New Roman" w:eastAsia="Calibri" w:hAnsi="Times New Roman" w:cs="Times New Roman"/>
          <w:color w:val="000000" w:themeColor="text1"/>
          <w:sz w:val="28"/>
          <w:szCs w:val="28"/>
        </w:rPr>
        <w:t xml:space="preserve">Заказчик в течение пяти дней со дня подписания протокола рассмотрения, оценки и сопоставления заявок на участие в </w:t>
      </w:r>
      <w:r w:rsidRPr="00A32480">
        <w:rPr>
          <w:rFonts w:ascii="Times New Roman" w:eastAsia="Times New Roman" w:hAnsi="Times New Roman" w:cs="Times New Roman"/>
          <w:color w:val="000000" w:themeColor="text1"/>
          <w:sz w:val="28"/>
          <w:szCs w:val="28"/>
          <w:lang w:eastAsia="zh-CN"/>
        </w:rPr>
        <w:t>закрытом запросе котировок</w:t>
      </w:r>
      <w:r w:rsidRPr="00A32480">
        <w:rPr>
          <w:rFonts w:ascii="Times New Roman" w:eastAsia="Calibri" w:hAnsi="Times New Roman" w:cs="Times New Roman"/>
          <w:color w:val="000000" w:themeColor="text1"/>
          <w:sz w:val="28"/>
          <w:szCs w:val="28"/>
        </w:rPr>
        <w:t xml:space="preserve"> направляет победителю </w:t>
      </w:r>
      <w:r w:rsidRPr="00A32480">
        <w:rPr>
          <w:rFonts w:ascii="Times New Roman" w:eastAsia="Times New Roman" w:hAnsi="Times New Roman" w:cs="Times New Roman"/>
          <w:color w:val="000000" w:themeColor="text1"/>
          <w:sz w:val="28"/>
          <w:szCs w:val="28"/>
          <w:lang w:eastAsia="zh-CN"/>
        </w:rPr>
        <w:t>закрытого запроса котировок</w:t>
      </w:r>
      <w:r w:rsidRPr="00A32480">
        <w:rPr>
          <w:rFonts w:ascii="Times New Roman" w:eastAsia="Calibri" w:hAnsi="Times New Roman" w:cs="Times New Roman"/>
          <w:color w:val="000000" w:themeColor="text1"/>
          <w:sz w:val="28"/>
          <w:szCs w:val="28"/>
        </w:rPr>
        <w:t xml:space="preserve"> </w:t>
      </w:r>
      <w:r w:rsidRPr="00A32480">
        <w:rPr>
          <w:rFonts w:ascii="Times New Roman" w:eastAsia="Calibri" w:hAnsi="Times New Roman" w:cs="Times New Roman"/>
          <w:color w:val="000000" w:themeColor="text1"/>
          <w:sz w:val="28"/>
          <w:szCs w:val="28"/>
        </w:rPr>
        <w:br/>
        <w:t xml:space="preserve">в двух экземплярах проект договора, который составляется путем включения условий исполнения договора, предложенных победителем </w:t>
      </w:r>
      <w:r w:rsidRPr="00A32480">
        <w:rPr>
          <w:rFonts w:ascii="Times New Roman" w:eastAsia="Times New Roman" w:hAnsi="Times New Roman" w:cs="Times New Roman"/>
          <w:color w:val="000000" w:themeColor="text1"/>
          <w:sz w:val="28"/>
          <w:szCs w:val="28"/>
          <w:lang w:eastAsia="zh-CN"/>
        </w:rPr>
        <w:t>закрытого запроса котировок</w:t>
      </w:r>
      <w:r w:rsidRPr="00A32480">
        <w:rPr>
          <w:rFonts w:ascii="Times New Roman" w:eastAsia="Calibri" w:hAnsi="Times New Roman" w:cs="Times New Roman"/>
          <w:color w:val="000000" w:themeColor="text1"/>
          <w:sz w:val="28"/>
          <w:szCs w:val="28"/>
        </w:rPr>
        <w:t xml:space="preserve">, в проект договора, </w:t>
      </w:r>
      <w:r w:rsidR="00242A9F" w:rsidRPr="00A32480">
        <w:rPr>
          <w:rFonts w:ascii="Times New Roman" w:eastAsia="Calibri" w:hAnsi="Times New Roman" w:cs="Times New Roman"/>
          <w:sz w:val="28"/>
          <w:szCs w:val="28"/>
        </w:rPr>
        <w:t xml:space="preserve">прилагаемый к извещению </w:t>
      </w:r>
      <w:r w:rsidR="00242A9F" w:rsidRPr="00A32480">
        <w:rPr>
          <w:rFonts w:ascii="Times New Roman" w:eastAsia="Times New Roman" w:hAnsi="Times New Roman" w:cs="Times New Roman"/>
          <w:sz w:val="28"/>
          <w:szCs w:val="28"/>
          <w:lang w:eastAsia="zh-CN"/>
        </w:rPr>
        <w:t>о проведении закрытого запроса котировок</w:t>
      </w:r>
      <w:r w:rsidRPr="00A32480">
        <w:rPr>
          <w:rFonts w:ascii="Times New Roman" w:eastAsia="Calibri" w:hAnsi="Times New Roman" w:cs="Times New Roman"/>
          <w:color w:val="000000" w:themeColor="text1"/>
          <w:sz w:val="28"/>
          <w:szCs w:val="28"/>
        </w:rPr>
        <w:t>. Проект договора может быть направлен на электронную почту победителя, указанную им в заявке.</w:t>
      </w:r>
    </w:p>
    <w:p w14:paraId="0BBFF984" w14:textId="6201E11C"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26. </w:t>
      </w:r>
      <w:r w:rsidR="00242A9F" w:rsidRPr="00A32480">
        <w:rPr>
          <w:rFonts w:ascii="Times New Roman" w:eastAsia="Times New Roman" w:hAnsi="Times New Roman" w:cs="Times New Roman"/>
          <w:sz w:val="28"/>
          <w:szCs w:val="28"/>
          <w:lang w:eastAsia="zh-CN"/>
        </w:rPr>
        <w:t>Победитель закрытого запроса котировок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извещения о проведении закрытого запроса котировок (если требование о предоставлении обеспечения исполнения договора было предусмотрено Заказчиком в извещении о проведении закрытого запроса котировок)</w:t>
      </w:r>
      <w:r w:rsidRPr="00A32480">
        <w:rPr>
          <w:rFonts w:ascii="Times New Roman" w:eastAsia="Calibri" w:hAnsi="Times New Roman" w:cs="Times New Roman"/>
          <w:color w:val="000000" w:themeColor="text1"/>
          <w:sz w:val="28"/>
          <w:szCs w:val="28"/>
        </w:rPr>
        <w:t xml:space="preserve">. </w:t>
      </w:r>
    </w:p>
    <w:p w14:paraId="5ED3F7EC" w14:textId="493C0FE3"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27. В случае если победитель </w:t>
      </w:r>
      <w:r w:rsidRPr="00A32480">
        <w:rPr>
          <w:rFonts w:ascii="Times New Roman" w:eastAsia="Times New Roman" w:hAnsi="Times New Roman" w:cs="Times New Roman"/>
          <w:color w:val="000000" w:themeColor="text1"/>
          <w:sz w:val="28"/>
          <w:szCs w:val="28"/>
          <w:lang w:eastAsia="zh-CN"/>
        </w:rPr>
        <w:t>закрытого запроса котировок</w:t>
      </w:r>
      <w:r w:rsidRPr="00A32480">
        <w:rPr>
          <w:rFonts w:ascii="Times New Roman" w:eastAsia="Calibri" w:hAnsi="Times New Roman" w:cs="Times New Roman"/>
          <w:color w:val="000000" w:themeColor="text1"/>
          <w:sz w:val="28"/>
          <w:szCs w:val="28"/>
        </w:rPr>
        <w:t xml:space="preserve"> </w:t>
      </w:r>
      <w:r w:rsidRPr="00A32480">
        <w:rPr>
          <w:rFonts w:ascii="Times New Roman" w:eastAsia="Calibri" w:hAnsi="Times New Roman" w:cs="Times New Roman"/>
          <w:color w:val="000000" w:themeColor="text1"/>
          <w:sz w:val="28"/>
          <w:szCs w:val="28"/>
        </w:rPr>
        <w:br/>
        <w:t xml:space="preserve">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w:t>
      </w:r>
      <w:r w:rsidRPr="00A32480">
        <w:rPr>
          <w:rFonts w:ascii="Times New Roman" w:eastAsia="Calibri" w:hAnsi="Times New Roman" w:cs="Times New Roman"/>
          <w:color w:val="000000" w:themeColor="text1"/>
          <w:sz w:val="28"/>
          <w:szCs w:val="28"/>
        </w:rPr>
        <w:br/>
        <w:t xml:space="preserve">не возвращается (если требование о предоставлении обеспечения заявки </w:t>
      </w:r>
      <w:r w:rsidRPr="00A32480">
        <w:rPr>
          <w:rFonts w:ascii="Times New Roman" w:eastAsia="Calibri" w:hAnsi="Times New Roman" w:cs="Times New Roman"/>
          <w:color w:val="000000" w:themeColor="text1"/>
          <w:sz w:val="28"/>
          <w:szCs w:val="28"/>
        </w:rPr>
        <w:br/>
        <w:t xml:space="preserve">на участие в </w:t>
      </w:r>
      <w:r w:rsidRPr="00A32480">
        <w:rPr>
          <w:rFonts w:ascii="Times New Roman" w:eastAsia="Times New Roman" w:hAnsi="Times New Roman" w:cs="Times New Roman"/>
          <w:color w:val="000000" w:themeColor="text1"/>
          <w:sz w:val="28"/>
          <w:szCs w:val="28"/>
          <w:lang w:eastAsia="zh-CN"/>
        </w:rPr>
        <w:t>закрытом запросе котировок</w:t>
      </w:r>
      <w:r w:rsidRPr="00A32480">
        <w:rPr>
          <w:rFonts w:ascii="Times New Roman" w:eastAsia="Calibri" w:hAnsi="Times New Roman" w:cs="Times New Roman"/>
          <w:color w:val="000000" w:themeColor="text1"/>
          <w:sz w:val="28"/>
          <w:szCs w:val="28"/>
        </w:rPr>
        <w:t xml:space="preserve"> было предусмотрено Заказчиком </w:t>
      </w:r>
      <w:r w:rsidRPr="00A32480">
        <w:rPr>
          <w:rFonts w:ascii="Times New Roman" w:eastAsia="Calibri" w:hAnsi="Times New Roman" w:cs="Times New Roman"/>
          <w:color w:val="000000" w:themeColor="text1"/>
          <w:sz w:val="28"/>
          <w:szCs w:val="28"/>
        </w:rPr>
        <w:br/>
        <w:t xml:space="preserve">в </w:t>
      </w:r>
      <w:r w:rsidR="00242A9F" w:rsidRPr="00A32480">
        <w:rPr>
          <w:rFonts w:ascii="Times New Roman" w:eastAsia="Calibri" w:hAnsi="Times New Roman" w:cs="Times New Roman"/>
          <w:sz w:val="28"/>
          <w:szCs w:val="28"/>
        </w:rPr>
        <w:t>извещении</w:t>
      </w:r>
      <w:r w:rsidR="00242A9F" w:rsidRPr="00A32480">
        <w:rPr>
          <w:rFonts w:ascii="Times New Roman" w:eastAsia="Times New Roman" w:hAnsi="Times New Roman" w:cs="Times New Roman"/>
          <w:sz w:val="28"/>
          <w:szCs w:val="28"/>
          <w:lang w:eastAsia="zh-CN"/>
        </w:rPr>
        <w:t xml:space="preserve"> о проведении закрытого запроса котировок</w:t>
      </w:r>
      <w:r w:rsidRPr="00A32480">
        <w:rPr>
          <w:rFonts w:ascii="Times New Roman" w:eastAsia="Calibri" w:hAnsi="Times New Roman" w:cs="Times New Roman"/>
          <w:color w:val="000000" w:themeColor="text1"/>
          <w:sz w:val="28"/>
          <w:szCs w:val="28"/>
        </w:rPr>
        <w:t>).</w:t>
      </w:r>
    </w:p>
    <w:p w14:paraId="04DAF0B4"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Calibri" w:hAnsi="Times New Roman" w:cs="Times New Roman"/>
          <w:color w:val="000000" w:themeColor="text1"/>
          <w:sz w:val="28"/>
          <w:szCs w:val="28"/>
        </w:rPr>
        <w:t xml:space="preserve">28. В случае если победитель </w:t>
      </w:r>
      <w:r w:rsidRPr="00A32480">
        <w:rPr>
          <w:rFonts w:ascii="Times New Roman" w:eastAsia="Times New Roman" w:hAnsi="Times New Roman" w:cs="Times New Roman"/>
          <w:color w:val="000000" w:themeColor="text1"/>
          <w:sz w:val="28"/>
          <w:szCs w:val="28"/>
          <w:lang w:eastAsia="zh-CN"/>
        </w:rPr>
        <w:t>закрытого запроса котировок</w:t>
      </w:r>
      <w:r w:rsidRPr="00A32480">
        <w:rPr>
          <w:rFonts w:ascii="Times New Roman" w:eastAsia="Calibri" w:hAnsi="Times New Roman" w:cs="Times New Roman"/>
          <w:color w:val="000000" w:themeColor="text1"/>
          <w:sz w:val="28"/>
          <w:szCs w:val="28"/>
        </w:rPr>
        <w:t xml:space="preserve"> признан уклонившимся от заключения договора, Заказчик вправе заключить договор </w:t>
      </w:r>
      <w:r w:rsidRPr="00A32480">
        <w:rPr>
          <w:rFonts w:ascii="Times New Roman" w:eastAsia="Calibri" w:hAnsi="Times New Roman" w:cs="Times New Roman"/>
          <w:color w:val="000000" w:themeColor="text1"/>
          <w:sz w:val="28"/>
          <w:szCs w:val="28"/>
        </w:rPr>
        <w:br/>
        <w:t>с участником закупки,</w:t>
      </w:r>
      <w:r w:rsidRPr="00A32480">
        <w:rPr>
          <w:rFonts w:ascii="Times New Roman" w:eastAsia="Times New Roman" w:hAnsi="Times New Roman" w:cs="Times New Roman"/>
          <w:color w:val="000000" w:themeColor="text1"/>
          <w:sz w:val="28"/>
          <w:szCs w:val="28"/>
          <w:lang w:eastAsia="zh-CN"/>
        </w:rPr>
        <w:t xml:space="preserve"> который предложил такую же, как и победитель закрытого запроса котировок, цену договора, или при отсутствии этого участника с участником закупки, предложение о цене договора которого содержит лучшее условие по цене договора, следующее после предложенного победителем закрытого запроса котировок условия. При этом такой участник закупки признается победителем закрытого запроса котировок и не вправе отказаться от заключения договора.</w:t>
      </w:r>
    </w:p>
    <w:p w14:paraId="5F8667E0" w14:textId="77777777" w:rsidR="007454F7" w:rsidRPr="00A32480" w:rsidRDefault="007454F7" w:rsidP="00F2319E">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14:paraId="424BD5EA" w14:textId="63B6457B" w:rsidR="007454F7" w:rsidRPr="00A32480" w:rsidRDefault="007454F7" w:rsidP="00F2319E">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64" w:name="_Toc99555847"/>
      <w:bookmarkStart w:id="165" w:name="_Toc99602307"/>
      <w:bookmarkStart w:id="166" w:name="_Toc114490990"/>
      <w:r w:rsidRPr="00A32480">
        <w:rPr>
          <w:rFonts w:ascii="Times New Roman" w:eastAsia="Times New Roman" w:hAnsi="Times New Roman" w:cs="Times New Roman"/>
          <w:color w:val="000000" w:themeColor="text1"/>
          <w:sz w:val="28"/>
          <w:szCs w:val="28"/>
          <w:lang w:eastAsia="ru-RU"/>
        </w:rPr>
        <w:t>Раздел 8. Условия применения и порядок проведения открытого запроса предложений в электронной форме</w:t>
      </w:r>
      <w:bookmarkEnd w:id="164"/>
      <w:bookmarkEnd w:id="165"/>
      <w:bookmarkEnd w:id="166"/>
    </w:p>
    <w:p w14:paraId="725A4E2B" w14:textId="77777777" w:rsidR="007454F7" w:rsidRPr="00A32480" w:rsidRDefault="007454F7" w:rsidP="00F2319E">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14:paraId="0D75B180"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1. </w:t>
      </w:r>
      <w:r w:rsidRPr="00A32480">
        <w:rPr>
          <w:rFonts w:ascii="Times New Roman" w:hAnsi="Times New Roman" w:cs="Times New Roman"/>
          <w:color w:val="000000" w:themeColor="text1"/>
          <w:sz w:val="28"/>
          <w:szCs w:val="28"/>
        </w:rPr>
        <w:t>Выбор поставщика (подрядчика, исполнителя) путем проведения открытого запроса предложений в электронной форме (далее – запрос предложений в электронной форме) может осуществляться при совокупном соблюдении следующих условий:</w:t>
      </w:r>
    </w:p>
    <w:p w14:paraId="772721EF"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начальная (максимальная) цена договора не превышает пятнадцати миллионов рублей;</w:t>
      </w:r>
    </w:p>
    <w:p w14:paraId="334DD4FF"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сложность товаров, работ, услуг или условий поставки товаров, выполнения работ, оказания услуг не допускает проведения запроса котировок.</w:t>
      </w:r>
    </w:p>
    <w:p w14:paraId="4BF10830"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Под сложными товарами, работами, услугами понимаются товары, работы, услуги, в отношении которых выполняется хотя бы одно </w:t>
      </w:r>
      <w:r w:rsidRPr="00A32480">
        <w:rPr>
          <w:rFonts w:ascii="Times New Roman" w:hAnsi="Times New Roman" w:cs="Times New Roman"/>
          <w:color w:val="000000" w:themeColor="text1"/>
          <w:sz w:val="28"/>
          <w:szCs w:val="28"/>
        </w:rPr>
        <w:br/>
        <w:t>из перечисленных условий (при их закупке):</w:t>
      </w:r>
    </w:p>
    <w:p w14:paraId="78D3F333"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осуществляется закупка работ и (или) услуг, предусматривающих наличие у участника закупки специальных квалификационных навыков;</w:t>
      </w:r>
    </w:p>
    <w:p w14:paraId="7625DC97"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б) ожидаются предложения инновационных решений;</w:t>
      </w:r>
    </w:p>
    <w:p w14:paraId="258C90C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осуществляется поставка товара с установлением в документации </w:t>
      </w:r>
      <w:r w:rsidRPr="00A32480">
        <w:rPr>
          <w:rFonts w:ascii="Times New Roman" w:hAnsi="Times New Roman" w:cs="Times New Roman"/>
          <w:color w:val="000000" w:themeColor="text1"/>
          <w:sz w:val="28"/>
          <w:szCs w:val="28"/>
        </w:rPr>
        <w:br/>
        <w:t xml:space="preserve">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14:paraId="1C9C03B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 Запрос п</w:t>
      </w:r>
      <w:r w:rsidR="00DC31AC" w:rsidRPr="00A32480">
        <w:rPr>
          <w:rFonts w:ascii="Times New Roman" w:eastAsia="Calibri" w:hAnsi="Times New Roman" w:cs="Times New Roman"/>
          <w:color w:val="000000" w:themeColor="text1"/>
          <w:sz w:val="28"/>
          <w:szCs w:val="28"/>
        </w:rPr>
        <w:t>редложений в электронной форме –</w:t>
      </w:r>
      <w:r w:rsidRPr="00A32480">
        <w:rPr>
          <w:rFonts w:ascii="Times New Roman" w:eastAsia="Calibri" w:hAnsi="Times New Roman" w:cs="Times New Roman"/>
          <w:color w:val="000000" w:themeColor="text1"/>
          <w:sz w:val="28"/>
          <w:szCs w:val="28"/>
        </w:rPr>
        <w:t xml:space="preserve"> это форма торгов, при которой:</w:t>
      </w:r>
    </w:p>
    <w:p w14:paraId="2847EF0F" w14:textId="77777777" w:rsidR="007454F7" w:rsidRPr="00A32480" w:rsidRDefault="007454F7" w:rsidP="00F2319E">
      <w:pPr>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A32480">
        <w:rPr>
          <w:rFonts w:ascii="Times New Roman" w:eastAsia="Calibri" w:hAnsi="Times New Roman" w:cs="Times New Roman"/>
          <w:color w:val="000000" w:themeColor="text1"/>
          <w:sz w:val="28"/>
          <w:szCs w:val="28"/>
        </w:rPr>
        <w:br/>
        <w:t xml:space="preserve">в Единой информационной системе извещения и документации </w:t>
      </w:r>
      <w:r w:rsidRPr="00A32480">
        <w:rPr>
          <w:rFonts w:ascii="Times New Roman" w:eastAsia="Calibri" w:hAnsi="Times New Roman" w:cs="Times New Roman"/>
          <w:color w:val="000000" w:themeColor="text1"/>
          <w:sz w:val="28"/>
          <w:szCs w:val="28"/>
        </w:rPr>
        <w:br/>
        <w:t>о проведении запроса предложений в электронной форме, доступного неограниченному кругу лиц;</w:t>
      </w:r>
    </w:p>
    <w:p w14:paraId="6AAAC8EB" w14:textId="77777777" w:rsidR="007454F7" w:rsidRPr="00A32480" w:rsidRDefault="007454F7" w:rsidP="00F2319E">
      <w:pPr>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34EAE199" w14:textId="77777777" w:rsidR="007454F7" w:rsidRPr="00A32480" w:rsidRDefault="007454F7" w:rsidP="00F2319E">
      <w:pPr>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победителем запроса предложений в электронной форме признается участник закупки, </w:t>
      </w:r>
      <w:bookmarkStart w:id="167" w:name="_Hlk507959103"/>
      <w:r w:rsidRPr="00A32480">
        <w:rPr>
          <w:rFonts w:ascii="Times New Roman" w:eastAsia="Calibri" w:hAnsi="Times New Roman" w:cs="Times New Roman"/>
          <w:color w:val="000000" w:themeColor="text1"/>
          <w:sz w:val="28"/>
          <w:szCs w:val="28"/>
        </w:rPr>
        <w:t xml:space="preserve">заявка на участие в запросе предложений в электронной форме которого в соответствии с критериями, определенными </w:t>
      </w:r>
      <w:r w:rsidRPr="00A32480">
        <w:rPr>
          <w:rFonts w:ascii="Times New Roman" w:eastAsia="Calibri" w:hAnsi="Times New Roman" w:cs="Times New Roman"/>
          <w:color w:val="000000" w:themeColor="text1"/>
          <w:sz w:val="28"/>
          <w:szCs w:val="28"/>
        </w:rPr>
        <w:br/>
        <w:t>в документации о запросе предложений в электронной форме, наиболее полно соответствует требованиям документации и содержит лучшие условия поставки товаров, выполнения работ, оказания услуг.</w:t>
      </w:r>
      <w:bookmarkEnd w:id="167"/>
    </w:p>
    <w:p w14:paraId="31DD789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4. </w:t>
      </w:r>
      <w:r w:rsidRPr="00A32480">
        <w:rPr>
          <w:rFonts w:ascii="Times New Roman" w:eastAsia="Times New Roman" w:hAnsi="Times New Roman" w:cs="Times New Roman"/>
          <w:color w:val="000000" w:themeColor="text1"/>
          <w:sz w:val="28"/>
          <w:szCs w:val="28"/>
          <w:lang w:eastAsia="ru-RU"/>
        </w:rPr>
        <w:t xml:space="preserve">Запрос предложений в электронной форме проводится </w:t>
      </w:r>
      <w:r w:rsidRPr="00A32480">
        <w:rPr>
          <w:rFonts w:ascii="Times New Roman" w:eastAsia="Times New Roman" w:hAnsi="Times New Roman" w:cs="Times New Roman"/>
          <w:color w:val="000000" w:themeColor="text1"/>
          <w:sz w:val="28"/>
          <w:szCs w:val="28"/>
          <w:lang w:eastAsia="ru-RU"/>
        </w:rPr>
        <w:br/>
        <w:t xml:space="preserve">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1867C958"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5. </w:t>
      </w:r>
      <w:r w:rsidRPr="00A32480">
        <w:rPr>
          <w:rFonts w:ascii="Times New Roman" w:eastAsia="Times New Roman" w:hAnsi="Times New Roman" w:cs="Times New Roman"/>
          <w:color w:val="000000" w:themeColor="text1"/>
          <w:sz w:val="28"/>
          <w:szCs w:val="28"/>
          <w:lang w:eastAsia="ru-RU"/>
        </w:rPr>
        <w:t xml:space="preserve">При осуществлении запроса предложений в электронной форме проведение переговоров Заказчика с оператором электронной площадки </w:t>
      </w:r>
      <w:r w:rsidRPr="00A32480">
        <w:rPr>
          <w:rFonts w:ascii="Times New Roman" w:eastAsia="Times New Roman" w:hAnsi="Times New Roman" w:cs="Times New Roman"/>
          <w:color w:val="000000" w:themeColor="text1"/>
          <w:sz w:val="28"/>
          <w:szCs w:val="28"/>
          <w:lang w:eastAsia="ru-RU"/>
        </w:rPr>
        <w:br/>
        <w:t xml:space="preserve">и оператора электронной площадки с участником закупки не допускается </w:t>
      </w:r>
      <w:r w:rsidRPr="00A32480">
        <w:rPr>
          <w:rFonts w:ascii="Times New Roman" w:eastAsia="Times New Roman" w:hAnsi="Times New Roman" w:cs="Times New Roman"/>
          <w:color w:val="000000" w:themeColor="text1"/>
          <w:sz w:val="28"/>
          <w:szCs w:val="28"/>
          <w:lang w:eastAsia="ru-RU"/>
        </w:rPr>
        <w:br/>
        <w:t>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14:paraId="60A3E6F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Направление участниками закупки запросов о даче разъяснений положений извещения о проведении запроса предложений в электронной форме и</w:t>
      </w:r>
      <w:r w:rsidR="005643AD"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(или) документации о закупке,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0ADFB1AD"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7. </w:t>
      </w:r>
      <w:r w:rsidRPr="00A32480">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в электронной форме, осуществляется на электронной площадке в форме электронных документов.</w:t>
      </w:r>
    </w:p>
    <w:p w14:paraId="42AFF292"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8.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2F991C5" w14:textId="77777777" w:rsidR="007454F7" w:rsidRPr="00A32480" w:rsidRDefault="007454F7" w:rsidP="00F2319E">
      <w:pPr>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9. Информация о проведении запроса предложений в электронной форме, включая извещение и документацию о проведении запроса предложений в электронной форме, проект договора, размещается Заказчиком в Единой информационной системе не менее чем за семь рабочих дней до установленной в документации о запросе предложений </w:t>
      </w:r>
      <w:r w:rsidRPr="00A32480">
        <w:rPr>
          <w:rFonts w:ascii="Times New Roman" w:eastAsia="Calibri" w:hAnsi="Times New Roman" w:cs="Times New Roman"/>
          <w:color w:val="000000" w:themeColor="text1"/>
          <w:sz w:val="28"/>
          <w:szCs w:val="28"/>
        </w:rPr>
        <w:br/>
        <w:t xml:space="preserve">в электронной форме даты окончания срока подачи заявок на участие </w:t>
      </w:r>
      <w:r w:rsidRPr="00A32480">
        <w:rPr>
          <w:rFonts w:ascii="Times New Roman" w:eastAsia="Calibri" w:hAnsi="Times New Roman" w:cs="Times New Roman"/>
          <w:color w:val="000000" w:themeColor="text1"/>
          <w:sz w:val="28"/>
          <w:szCs w:val="28"/>
        </w:rPr>
        <w:br/>
        <w:t>в запросе предложений в электронной форме.</w:t>
      </w:r>
    </w:p>
    <w:p w14:paraId="6B5A1E63" w14:textId="77777777" w:rsidR="007454F7" w:rsidRPr="00A32480" w:rsidRDefault="007454F7" w:rsidP="00F2319E">
      <w:pPr>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10. </w:t>
      </w:r>
      <w:r w:rsidRPr="00A32480">
        <w:rPr>
          <w:rFonts w:ascii="Times New Roman" w:hAnsi="Times New Roman" w:cs="Times New Roman"/>
          <w:color w:val="000000" w:themeColor="text1"/>
          <w:sz w:val="28"/>
          <w:szCs w:val="28"/>
        </w:rPr>
        <w:t xml:space="preserve">Любой участник закупки вправе направить Заказчику запрос </w:t>
      </w:r>
      <w:r w:rsidRPr="00A32480">
        <w:rPr>
          <w:rFonts w:ascii="Times New Roman" w:hAnsi="Times New Roman" w:cs="Times New Roman"/>
          <w:color w:val="000000" w:themeColor="text1"/>
          <w:sz w:val="28"/>
          <w:szCs w:val="28"/>
        </w:rPr>
        <w:br/>
        <w:t xml:space="preserve">о даче разъяснений положений извещения и (или) документации </w:t>
      </w:r>
      <w:r w:rsidRPr="00A32480">
        <w:rPr>
          <w:rFonts w:ascii="Times New Roman" w:hAnsi="Times New Roman" w:cs="Times New Roman"/>
          <w:color w:val="000000" w:themeColor="text1"/>
          <w:sz w:val="28"/>
          <w:szCs w:val="28"/>
        </w:rPr>
        <w:br/>
        <w:t xml:space="preserve">о проведении запроса предложений в электронной форме. В течение трех дней со дня поступления указанного запроса Заказчик размещает ответ </w:t>
      </w:r>
      <w:r w:rsidRPr="00A32480">
        <w:rPr>
          <w:rFonts w:ascii="Times New Roman" w:hAnsi="Times New Roman" w:cs="Times New Roman"/>
          <w:color w:val="000000" w:themeColor="text1"/>
          <w:sz w:val="28"/>
          <w:szCs w:val="28"/>
        </w:rPr>
        <w:br/>
        <w:t xml:space="preserve">на запрос в Единой информационной системе и направляет оператору электронной площадки разъяснения положений извещения </w:t>
      </w:r>
      <w:r w:rsidR="001731A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и (или) документации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предложений в электронной форме.</w:t>
      </w:r>
    </w:p>
    <w:p w14:paraId="7B4CA47D"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течение одного часа с момента размещения в Единой информационной системе разъяснений положений извещения</w:t>
      </w:r>
      <w:r w:rsidR="007E73A6"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и (или) документации о проведении запроса предложений в электронной форме оператор электронной площадки размещает такие разъяснения </w:t>
      </w:r>
      <w:r w:rsidRPr="00A32480">
        <w:rPr>
          <w:rFonts w:ascii="Times New Roman" w:hAnsi="Times New Roman" w:cs="Times New Roman"/>
          <w:color w:val="000000" w:themeColor="text1"/>
          <w:sz w:val="28"/>
          <w:szCs w:val="28"/>
        </w:rPr>
        <w:br/>
        <w:t xml:space="preserve">на электронной площадке, направляет уведомление о разъяснениях всем участникам запроса предложений в электронной форме, подавшим заявки </w:t>
      </w:r>
      <w:r w:rsidR="00E110F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на участие в нем, по адресам электронной почты</w:t>
      </w:r>
      <w:r w:rsidR="005643AD"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указанным участниками при аккредитации на электронной площадке, а также уведомление </w:t>
      </w:r>
      <w:r w:rsidRPr="00A32480">
        <w:rPr>
          <w:rFonts w:ascii="Times New Roman" w:hAnsi="Times New Roman" w:cs="Times New Roman"/>
          <w:color w:val="000000" w:themeColor="text1"/>
          <w:sz w:val="28"/>
          <w:szCs w:val="28"/>
        </w:rPr>
        <w:br/>
        <w:t xml:space="preserve">об указанных разъяснениях лицу, направившему запрос о даче разъяснений, по адресу электронной почты, указанному этим лицом при аккредитации </w:t>
      </w:r>
      <w:r w:rsidRPr="00A32480">
        <w:rPr>
          <w:rFonts w:ascii="Times New Roman" w:hAnsi="Times New Roman" w:cs="Times New Roman"/>
          <w:color w:val="000000" w:themeColor="text1"/>
          <w:sz w:val="28"/>
          <w:szCs w:val="28"/>
        </w:rPr>
        <w:br/>
        <w:t>на электронной площадке или при направлении запроса (при наличии).</w:t>
      </w:r>
    </w:p>
    <w:p w14:paraId="464F383C"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Разъяснения положений извещения и (или) документации </w:t>
      </w:r>
      <w:r w:rsidRPr="00A32480">
        <w:rPr>
          <w:rFonts w:ascii="Times New Roman" w:hAnsi="Times New Roman" w:cs="Times New Roman"/>
          <w:color w:val="000000" w:themeColor="text1"/>
          <w:sz w:val="28"/>
          <w:szCs w:val="28"/>
        </w:rPr>
        <w:br/>
        <w:t xml:space="preserve">о проведении запроса предложений в электронной форме могут быть даны Заказчиком по собственной инициативе в любое время до даты окончания срока подачи заявок на участие в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w:t>
      </w:r>
      <w:r w:rsidRPr="00A32480">
        <w:rPr>
          <w:rFonts w:ascii="Times New Roman" w:hAnsi="Times New Roman" w:cs="Times New Roman"/>
          <w:color w:val="000000" w:themeColor="text1"/>
          <w:sz w:val="28"/>
          <w:szCs w:val="28"/>
        </w:rPr>
        <w:br/>
        <w:t>в запросе предложений в электронной форме, такие разъяснения размещаются Заказчиком в Единой информационной системе.</w:t>
      </w:r>
    </w:p>
    <w:p w14:paraId="682D3421"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Разъяснения положений извещения и (или) документации </w:t>
      </w:r>
      <w:r w:rsidRPr="00A32480">
        <w:rPr>
          <w:rFonts w:ascii="Times New Roman" w:hAnsi="Times New Roman" w:cs="Times New Roman"/>
          <w:color w:val="000000" w:themeColor="text1"/>
          <w:sz w:val="28"/>
          <w:szCs w:val="28"/>
        </w:rPr>
        <w:br/>
        <w:t>о проведении запроса предложений в электронной форме не должны изменять предмет закупки и существенные условия проекта договора.</w:t>
      </w:r>
    </w:p>
    <w:p w14:paraId="2935CA21"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11. Заказчик вправе принять решение о внесении изменений </w:t>
      </w:r>
      <w:r w:rsidRPr="00A32480">
        <w:rPr>
          <w:rFonts w:ascii="Times New Roman" w:hAnsi="Times New Roman" w:cs="Times New Roman"/>
          <w:color w:val="000000" w:themeColor="text1"/>
          <w:sz w:val="28"/>
          <w:szCs w:val="28"/>
        </w:rPr>
        <w:br/>
        <w:t xml:space="preserve">в извещение и (или) документации о проведении запроса предложений </w:t>
      </w:r>
      <w:r w:rsidRPr="00A32480">
        <w:rPr>
          <w:rFonts w:ascii="Times New Roman" w:hAnsi="Times New Roman" w:cs="Times New Roman"/>
          <w:color w:val="000000" w:themeColor="text1"/>
          <w:sz w:val="28"/>
          <w:szCs w:val="28"/>
        </w:rPr>
        <w:br/>
        <w:t xml:space="preserve">в электронной форме до наступления даты и времени окончания срока подачи заявок на участие в запросе предложений. В течение трех дней </w:t>
      </w:r>
      <w:r w:rsidRPr="00A32480">
        <w:rPr>
          <w:rFonts w:ascii="Times New Roman" w:hAnsi="Times New Roman" w:cs="Times New Roman"/>
          <w:color w:val="000000" w:themeColor="text1"/>
          <w:sz w:val="28"/>
          <w:szCs w:val="28"/>
        </w:rPr>
        <w:br/>
        <w:t xml:space="preserve">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w:t>
      </w:r>
      <w:r w:rsidRPr="00A32480">
        <w:rPr>
          <w:rFonts w:ascii="Times New Roman" w:hAnsi="Times New Roman" w:cs="Times New Roman"/>
          <w:color w:val="000000" w:themeColor="text1"/>
          <w:sz w:val="28"/>
          <w:szCs w:val="28"/>
        </w:rPr>
        <w:br/>
        <w:t xml:space="preserve">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sidRPr="00A32480">
        <w:rPr>
          <w:rFonts w:ascii="Times New Roman" w:hAnsi="Times New Roman" w:cs="Times New Roman"/>
          <w:color w:val="000000" w:themeColor="text1"/>
          <w:sz w:val="28"/>
          <w:szCs w:val="28"/>
        </w:rPr>
        <w:br/>
        <w:t>в запросе предложений в электронной форме такой срок составлял не менее чем четыре рабочих дня.</w:t>
      </w:r>
    </w:p>
    <w:p w14:paraId="0F981C4C"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извещения и (или) документации </w:t>
      </w:r>
      <w:r w:rsidRPr="00A32480">
        <w:rPr>
          <w:rFonts w:ascii="Times New Roman" w:hAnsi="Times New Roman" w:cs="Times New Roman"/>
          <w:color w:val="000000" w:themeColor="text1"/>
          <w:sz w:val="28"/>
          <w:szCs w:val="28"/>
        </w:rPr>
        <w:br/>
        <w:t xml:space="preserve">о проведении запроса предложений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предложений в электронной форме, подавшим заявки на участие в нем, </w:t>
      </w:r>
      <w:r w:rsidRPr="00A32480">
        <w:rPr>
          <w:rFonts w:ascii="Times New Roman" w:hAnsi="Times New Roman" w:cs="Times New Roman"/>
          <w:color w:val="000000" w:themeColor="text1"/>
          <w:sz w:val="28"/>
          <w:szCs w:val="28"/>
        </w:rPr>
        <w:br/>
        <w:t>по адресам электронной почты</w:t>
      </w:r>
      <w:r w:rsidR="005643AD"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указанным участниками при аккредитации </w:t>
      </w:r>
      <w:r w:rsidR="00E110F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на электронной площадке.</w:t>
      </w:r>
    </w:p>
    <w:p w14:paraId="59824DF3" w14:textId="3C591DB5"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12. Заказчик вправе отменить запрос предложений в электронной форме до наступления даты и времени окончания срока подачи заявок </w:t>
      </w:r>
      <w:r w:rsidRPr="00A32480">
        <w:rPr>
          <w:rFonts w:ascii="Times New Roman" w:hAnsi="Times New Roman" w:cs="Times New Roman"/>
          <w:color w:val="000000" w:themeColor="text1"/>
          <w:sz w:val="28"/>
          <w:szCs w:val="28"/>
        </w:rPr>
        <w:br/>
        <w:t xml:space="preserve">на участие в запросе предложений в электронной форме. Решение об отмене запроса предложений размещается в Единой информационной системе </w:t>
      </w:r>
      <w:r w:rsidRPr="00A32480">
        <w:rPr>
          <w:rFonts w:ascii="Times New Roman" w:hAnsi="Times New Roman" w:cs="Times New Roman"/>
          <w:color w:val="000000" w:themeColor="text1"/>
          <w:sz w:val="28"/>
          <w:szCs w:val="28"/>
        </w:rPr>
        <w:br/>
        <w:t>в день принятия такого решения и в течени</w:t>
      </w:r>
      <w:r w:rsidR="005643AD" w:rsidRPr="00A32480">
        <w:rPr>
          <w:rFonts w:ascii="Times New Roman" w:hAnsi="Times New Roman" w:cs="Times New Roman"/>
          <w:color w:val="000000" w:themeColor="text1"/>
          <w:sz w:val="28"/>
          <w:szCs w:val="28"/>
        </w:rPr>
        <w:t>е</w:t>
      </w:r>
      <w:r w:rsidRPr="00A32480">
        <w:rPr>
          <w:rFonts w:ascii="Times New Roman" w:hAnsi="Times New Roman" w:cs="Times New Roman"/>
          <w:color w:val="000000" w:themeColor="text1"/>
          <w:sz w:val="28"/>
          <w:szCs w:val="28"/>
        </w:rPr>
        <w:t xml:space="preserve">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w:t>
      </w:r>
      <w:r w:rsidR="00E110F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и времени окончания срока подачи заявок на участие в запросе предложений в электронной форме и до заключения договора Заказчик вправе отменить запрос предложений в электронной форме только в случае возникновения обстоятельств неп</w:t>
      </w:r>
      <w:r w:rsidR="005F0E69" w:rsidRPr="00A32480">
        <w:rPr>
          <w:rFonts w:ascii="Times New Roman" w:hAnsi="Times New Roman" w:cs="Times New Roman"/>
          <w:color w:val="000000" w:themeColor="text1"/>
          <w:sz w:val="28"/>
          <w:szCs w:val="28"/>
        </w:rPr>
        <w:t xml:space="preserve">реодолимой силы в соответствии </w:t>
      </w:r>
      <w:r w:rsidRPr="00A32480">
        <w:rPr>
          <w:rFonts w:ascii="Times New Roman" w:hAnsi="Times New Roman" w:cs="Times New Roman"/>
          <w:color w:val="000000" w:themeColor="text1"/>
          <w:sz w:val="28"/>
          <w:szCs w:val="28"/>
        </w:rPr>
        <w:t>с гражданским законодательством</w:t>
      </w:r>
      <w:r w:rsidR="00FF3843" w:rsidRPr="00A32480">
        <w:rPr>
          <w:rFonts w:ascii="Times New Roman" w:hAnsi="Times New Roman" w:cs="Times New Roman"/>
          <w:color w:val="000000" w:themeColor="text1"/>
          <w:sz w:val="28"/>
          <w:szCs w:val="28"/>
        </w:rPr>
        <w:t xml:space="preserve"> </w:t>
      </w:r>
      <w:r w:rsidR="00FF3843" w:rsidRPr="00A32480">
        <w:rPr>
          <w:rFonts w:ascii="Times New Roman" w:hAnsi="Times New Roman" w:cs="Times New Roman"/>
          <w:sz w:val="28"/>
          <w:szCs w:val="28"/>
        </w:rPr>
        <w:t>Российской Федерации</w:t>
      </w:r>
      <w:r w:rsidRPr="00A32480">
        <w:rPr>
          <w:rFonts w:ascii="Times New Roman" w:hAnsi="Times New Roman" w:cs="Times New Roman"/>
          <w:color w:val="000000" w:themeColor="text1"/>
          <w:sz w:val="28"/>
          <w:szCs w:val="28"/>
        </w:rPr>
        <w:t>. В слу</w:t>
      </w:r>
      <w:r w:rsidR="005F0E69" w:rsidRPr="00A32480">
        <w:rPr>
          <w:rFonts w:ascii="Times New Roman" w:hAnsi="Times New Roman" w:cs="Times New Roman"/>
          <w:color w:val="000000" w:themeColor="text1"/>
          <w:sz w:val="28"/>
          <w:szCs w:val="28"/>
        </w:rPr>
        <w:t xml:space="preserve">чае отмены запроса предложений </w:t>
      </w:r>
      <w:r w:rsidRPr="00A32480">
        <w:rPr>
          <w:rFonts w:ascii="Times New Roman" w:hAnsi="Times New Roman" w:cs="Times New Roman"/>
          <w:color w:val="000000" w:themeColor="text1"/>
          <w:sz w:val="28"/>
          <w:szCs w:val="28"/>
        </w:rPr>
        <w:t>в электронной форме оператор электронной площадки не предоставляет Заказчику заявки на участие в таком запросе предложений, поданные участниками закупки.</w:t>
      </w:r>
    </w:p>
    <w:p w14:paraId="76F541E9"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13. В извещении о проведении запроса предложений в электронной форме должны быть указаны следующие сведения:</w:t>
      </w:r>
    </w:p>
    <w:p w14:paraId="39EE714B" w14:textId="77777777" w:rsidR="007454F7" w:rsidRPr="00A32480" w:rsidRDefault="007454F7" w:rsidP="00F2319E">
      <w:pPr>
        <w:numPr>
          <w:ilvl w:val="1"/>
          <w:numId w:val="2"/>
        </w:numPr>
        <w:tabs>
          <w:tab w:val="left" w:pos="0"/>
          <w:tab w:val="left" w:pos="993"/>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способ осуществления закупки (запрос предложений в электронной форме);</w:t>
      </w:r>
    </w:p>
    <w:p w14:paraId="0B7D2896" w14:textId="77777777" w:rsidR="007454F7" w:rsidRPr="00A32480" w:rsidRDefault="007454F7" w:rsidP="00F2319E">
      <w:pPr>
        <w:numPr>
          <w:ilvl w:val="1"/>
          <w:numId w:val="2"/>
        </w:numPr>
        <w:tabs>
          <w:tab w:val="left" w:pos="0"/>
          <w:tab w:val="left" w:pos="993"/>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наименование, место нахождения, почтовый адрес, адрес электронной почты, номер контактного телефона Заказчика;</w:t>
      </w:r>
    </w:p>
    <w:p w14:paraId="5B8AA9E7" w14:textId="77777777" w:rsidR="007454F7" w:rsidRPr="00A32480" w:rsidRDefault="007454F7" w:rsidP="00F2319E">
      <w:pPr>
        <w:numPr>
          <w:ilvl w:val="1"/>
          <w:numId w:val="2"/>
        </w:numPr>
        <w:tabs>
          <w:tab w:val="left" w:pos="0"/>
          <w:tab w:val="left" w:pos="993"/>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адрес электронной площадки в сети «Интернет»;</w:t>
      </w:r>
    </w:p>
    <w:p w14:paraId="71A4F196" w14:textId="77777777" w:rsidR="007454F7" w:rsidRPr="00A32480" w:rsidRDefault="007454F7" w:rsidP="00F2319E">
      <w:pPr>
        <w:numPr>
          <w:ilvl w:val="1"/>
          <w:numId w:val="2"/>
        </w:numPr>
        <w:tabs>
          <w:tab w:val="left" w:pos="0"/>
          <w:tab w:val="left" w:pos="993"/>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условие о том, что участниками закупки могут быть только субъекты </w:t>
      </w:r>
      <w:r w:rsidR="00C355DF" w:rsidRPr="00A32480">
        <w:rPr>
          <w:rFonts w:ascii="Times New Roman" w:hAnsi="Times New Roman" w:cs="Times New Roman"/>
          <w:color w:val="000000" w:themeColor="text1"/>
          <w:sz w:val="28"/>
          <w:szCs w:val="28"/>
        </w:rPr>
        <w:t>малого и среднего предпринимательства</w:t>
      </w:r>
      <w:r w:rsidRPr="00A32480">
        <w:rPr>
          <w:rFonts w:ascii="Times New Roman" w:hAnsi="Times New Roman" w:cs="Times New Roman"/>
          <w:color w:val="000000" w:themeColor="text1"/>
          <w:sz w:val="28"/>
          <w:szCs w:val="28"/>
        </w:rPr>
        <w:t>;</w:t>
      </w:r>
    </w:p>
    <w:p w14:paraId="5FD4EC32" w14:textId="77777777" w:rsidR="007454F7" w:rsidRPr="00A32480" w:rsidRDefault="007454F7" w:rsidP="00F2319E">
      <w:pPr>
        <w:numPr>
          <w:ilvl w:val="1"/>
          <w:numId w:val="2"/>
        </w:numPr>
        <w:tabs>
          <w:tab w:val="left" w:pos="0"/>
          <w:tab w:val="left" w:pos="993"/>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14:paraId="067618CD" w14:textId="77777777" w:rsidR="007454F7" w:rsidRPr="00A32480" w:rsidRDefault="007454F7" w:rsidP="00F2319E">
      <w:pPr>
        <w:numPr>
          <w:ilvl w:val="1"/>
          <w:numId w:val="2"/>
        </w:numPr>
        <w:tabs>
          <w:tab w:val="left" w:pos="0"/>
          <w:tab w:val="left" w:pos="993"/>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место поставки товара, выполнения работы, оказания услуги;</w:t>
      </w:r>
    </w:p>
    <w:p w14:paraId="7BA233C1" w14:textId="77777777" w:rsidR="007454F7" w:rsidRPr="00A32480" w:rsidRDefault="007454F7" w:rsidP="00F2319E">
      <w:pPr>
        <w:numPr>
          <w:ilvl w:val="1"/>
          <w:numId w:val="2"/>
        </w:numPr>
        <w:tabs>
          <w:tab w:val="left" w:pos="0"/>
          <w:tab w:val="left" w:pos="993"/>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18A877AA" w14:textId="77777777" w:rsidR="007454F7" w:rsidRPr="00A32480" w:rsidRDefault="007454F7" w:rsidP="00F2319E">
      <w:pPr>
        <w:numPr>
          <w:ilvl w:val="1"/>
          <w:numId w:val="2"/>
        </w:numPr>
        <w:tabs>
          <w:tab w:val="left" w:pos="0"/>
          <w:tab w:val="left" w:pos="993"/>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срок, место и порядок предоставления 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w:t>
      </w:r>
      <w:r w:rsidR="00E110F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за исключением случаев предоставления документации в форме электронного документа;</w:t>
      </w:r>
    </w:p>
    <w:p w14:paraId="120374AD" w14:textId="77777777" w:rsidR="007454F7" w:rsidRPr="00A32480" w:rsidRDefault="007454F7" w:rsidP="00F2319E">
      <w:pPr>
        <w:numPr>
          <w:ilvl w:val="1"/>
          <w:numId w:val="2"/>
        </w:numPr>
        <w:tabs>
          <w:tab w:val="left" w:pos="0"/>
          <w:tab w:val="left" w:pos="993"/>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порядок, дата начала, дата и время окончания срока подачи заявок на участие в запросе предложений и порядок подведения итогов запроса предложений в электронной форме, при этом срок подачи зая</w:t>
      </w:r>
      <w:r w:rsidR="005643AD" w:rsidRPr="00A32480">
        <w:rPr>
          <w:rFonts w:ascii="Times New Roman" w:hAnsi="Times New Roman" w:cs="Times New Roman"/>
          <w:color w:val="000000" w:themeColor="text1"/>
          <w:sz w:val="28"/>
          <w:szCs w:val="28"/>
        </w:rPr>
        <w:t>вок должен составлять не менее пяти</w:t>
      </w:r>
      <w:r w:rsidRPr="00A32480">
        <w:rPr>
          <w:rFonts w:ascii="Times New Roman" w:hAnsi="Times New Roman" w:cs="Times New Roman"/>
          <w:color w:val="000000" w:themeColor="text1"/>
          <w:sz w:val="28"/>
          <w:szCs w:val="28"/>
        </w:rPr>
        <w:t xml:space="preserve"> рабочих дней;</w:t>
      </w:r>
    </w:p>
    <w:p w14:paraId="299FC201" w14:textId="635222CE" w:rsidR="007454F7" w:rsidRPr="00A32480" w:rsidRDefault="00FF3843" w:rsidP="00F2319E">
      <w:pPr>
        <w:numPr>
          <w:ilvl w:val="1"/>
          <w:numId w:val="2"/>
        </w:numPr>
        <w:tabs>
          <w:tab w:val="left" w:pos="0"/>
          <w:tab w:val="left" w:pos="993"/>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A32480">
        <w:rPr>
          <w:rFonts w:ascii="Times New Roman" w:eastAsia="Calibri" w:hAnsi="Times New Roman" w:cs="Times New Roman"/>
          <w:sz w:val="28"/>
          <w:szCs w:val="28"/>
          <w:lang w:eastAsia="ru-RU"/>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Pr="00A32480">
        <w:rPr>
          <w:rFonts w:ascii="Times New Roman" w:eastAsia="Calibri" w:hAnsi="Times New Roman" w:cs="Times New Roman"/>
          <w:sz w:val="28"/>
          <w:szCs w:val="28"/>
          <w:lang w:eastAsia="ru-RU"/>
        </w:rPr>
        <w:br/>
        <w:t>на участие в закупке</w:t>
      </w:r>
      <w:r w:rsidR="007454F7" w:rsidRPr="00A32480">
        <w:rPr>
          <w:rFonts w:ascii="Times New Roman" w:hAnsi="Times New Roman" w:cs="Times New Roman"/>
          <w:color w:val="000000" w:themeColor="text1"/>
          <w:sz w:val="28"/>
          <w:szCs w:val="28"/>
        </w:rPr>
        <w:t>;</w:t>
      </w:r>
    </w:p>
    <w:p w14:paraId="70E259D5" w14:textId="211A71C0" w:rsidR="007454F7" w:rsidRPr="00A32480" w:rsidRDefault="00FF3843" w:rsidP="00F2319E">
      <w:pPr>
        <w:numPr>
          <w:ilvl w:val="1"/>
          <w:numId w:val="2"/>
        </w:numPr>
        <w:tabs>
          <w:tab w:val="left" w:pos="0"/>
          <w:tab w:val="left" w:pos="993"/>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3E6B8F" w:rsidRPr="00A32480">
        <w:rPr>
          <w:rFonts w:ascii="Times New Roman" w:hAnsi="Times New Roman" w:cs="Times New Roman"/>
          <w:color w:val="000000" w:themeColor="text1"/>
          <w:sz w:val="28"/>
          <w:szCs w:val="28"/>
        </w:rPr>
        <w:t>;</w:t>
      </w:r>
    </w:p>
    <w:p w14:paraId="73B0CC37" w14:textId="0209D087" w:rsidR="003E6B8F" w:rsidRPr="00A32480" w:rsidRDefault="003E6B8F" w:rsidP="00F2319E">
      <w:pPr>
        <w:numPr>
          <w:ilvl w:val="1"/>
          <w:numId w:val="2"/>
        </w:numPr>
        <w:tabs>
          <w:tab w:val="left" w:pos="0"/>
          <w:tab w:val="left" w:pos="993"/>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 xml:space="preserve">информация о запрете или об ограничении закупок товаров </w:t>
      </w:r>
      <w:r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A32480">
        <w:rPr>
          <w:rFonts w:ascii="Times New Roman" w:hAnsi="Times New Roman" w:cs="Times New Roman"/>
          <w:sz w:val="28"/>
          <w:szCs w:val="28"/>
        </w:rPr>
        <w:br/>
        <w:t xml:space="preserve">о преимуществе в отношении товаров российского происхождения </w:t>
      </w:r>
      <w:r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A32480">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p>
    <w:p w14:paraId="369D266F" w14:textId="77777777" w:rsidR="007454F7" w:rsidRPr="00A32480" w:rsidRDefault="007454F7" w:rsidP="00F2319E">
      <w:pPr>
        <w:pStyle w:val="af"/>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14. Для осуществления запроса предложений в электронной форме Заказчик разрабатывает и утверждает документацию, которая размещается </w:t>
      </w:r>
      <w:r w:rsidRPr="00A32480">
        <w:rPr>
          <w:rFonts w:ascii="Times New Roman" w:hAnsi="Times New Roman" w:cs="Times New Roman"/>
          <w:color w:val="000000" w:themeColor="text1"/>
          <w:sz w:val="28"/>
          <w:szCs w:val="28"/>
        </w:rPr>
        <w:br/>
        <w:t>в Единой информационной системе вместе с извещением о проведении запроса предложений и включает в себя следующие сведения:</w:t>
      </w:r>
    </w:p>
    <w:p w14:paraId="45D83316" w14:textId="77777777" w:rsidR="007454F7" w:rsidRPr="00A32480" w:rsidRDefault="007454F7"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описание предмета закупки с учетом требований Положения </w:t>
      </w:r>
      <w:r w:rsidRPr="00A32480">
        <w:rPr>
          <w:rFonts w:ascii="Times New Roman" w:hAnsi="Times New Roman" w:cs="Times New Roman"/>
          <w:color w:val="000000" w:themeColor="text1"/>
          <w:sz w:val="28"/>
          <w:szCs w:val="28"/>
        </w:rPr>
        <w:br/>
        <w:t>о закупке;</w:t>
      </w:r>
    </w:p>
    <w:p w14:paraId="122CA6C4" w14:textId="77777777" w:rsidR="007454F7" w:rsidRPr="00A32480" w:rsidRDefault="007454F7"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требования к содержанию, форме, оформлению и составу заявки </w:t>
      </w:r>
      <w:r w:rsidR="00E110F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на участие в запросе предложений в электронной форме,</w:t>
      </w:r>
      <w:r w:rsidRPr="00A3248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A32480">
        <w:rPr>
          <w:rFonts w:ascii="Times New Roman" w:hAnsi="Times New Roman" w:cs="Times New Roman"/>
          <w:color w:val="000000" w:themeColor="text1"/>
          <w:sz w:val="28"/>
          <w:szCs w:val="28"/>
        </w:rPr>
        <w:t>;</w:t>
      </w:r>
    </w:p>
    <w:p w14:paraId="56066386" w14:textId="77777777" w:rsidR="007454F7" w:rsidRPr="00A32480" w:rsidRDefault="007454F7"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w:t>
      </w:r>
      <w:r w:rsidRPr="00A32480">
        <w:rPr>
          <w:rFonts w:ascii="Times New Roman" w:hAnsi="Times New Roman" w:cs="Times New Roman"/>
          <w:color w:val="000000" w:themeColor="text1"/>
          <w:sz w:val="28"/>
          <w:szCs w:val="28"/>
        </w:rPr>
        <w:br/>
        <w:t>их количественных и качественных характеристик;</w:t>
      </w:r>
    </w:p>
    <w:p w14:paraId="4E24FFF8" w14:textId="77777777" w:rsidR="007454F7" w:rsidRPr="00A32480" w:rsidRDefault="007454F7"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место, условия и сроки (периоды) поставки товара, выполнения работы, оказания услуги;</w:t>
      </w:r>
    </w:p>
    <w:p w14:paraId="7C7CA355" w14:textId="77777777" w:rsidR="007454F7" w:rsidRPr="00A32480" w:rsidRDefault="007454F7"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5492F6B4" w14:textId="77777777" w:rsidR="007454F7" w:rsidRPr="00A32480" w:rsidRDefault="007454F7"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форма, сроки и порядок оплаты товара, работы, услуги;</w:t>
      </w:r>
    </w:p>
    <w:p w14:paraId="250F36ED" w14:textId="25A17EA6" w:rsidR="007454F7" w:rsidRPr="00A32480" w:rsidRDefault="007454F7"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обоснование </w:t>
      </w:r>
      <w:r w:rsidR="00C660AB"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rPr>
        <w:t xml:space="preserve"> либо цены единицы товара, работы, услуги, включая информацию о расходах </w:t>
      </w:r>
      <w:r w:rsidR="00E110FB"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14:paraId="745D33C7" w14:textId="77777777" w:rsidR="00D67432" w:rsidRPr="00A32480" w:rsidRDefault="00D67432" w:rsidP="00D67432">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порядок, дата начала, дата и время окончания срока подачи заявок </w:t>
      </w:r>
      <w:r w:rsidRPr="00A32480">
        <w:rPr>
          <w:rFonts w:ascii="Times New Roman" w:hAnsi="Times New Roman" w:cs="Times New Roman"/>
          <w:color w:val="000000" w:themeColor="text1"/>
          <w:sz w:val="28"/>
          <w:szCs w:val="28"/>
        </w:rPr>
        <w:br/>
        <w:t xml:space="preserve">на участие в закупке, сроки проведения </w:t>
      </w:r>
      <w:r w:rsidRPr="00A32480">
        <w:rPr>
          <w:rFonts w:ascii="Times New Roman" w:hAnsi="Times New Roman" w:cs="Times New Roman"/>
          <w:sz w:val="28"/>
          <w:szCs w:val="28"/>
        </w:rPr>
        <w:t xml:space="preserve">этапов запроса предложений </w:t>
      </w:r>
      <w:r w:rsidRPr="00A32480">
        <w:rPr>
          <w:rFonts w:ascii="Times New Roman" w:hAnsi="Times New Roman" w:cs="Times New Roman"/>
          <w:sz w:val="28"/>
          <w:szCs w:val="28"/>
        </w:rPr>
        <w:br/>
        <w:t>в электронной форме (при наличии)</w:t>
      </w:r>
      <w:r w:rsidRPr="00A32480">
        <w:rPr>
          <w:rFonts w:ascii="Times New Roman" w:hAnsi="Times New Roman" w:cs="Times New Roman"/>
          <w:color w:val="000000" w:themeColor="text1"/>
          <w:sz w:val="28"/>
          <w:szCs w:val="28"/>
        </w:rPr>
        <w:t xml:space="preserve"> и порядок подведения итогов такой закупки;</w:t>
      </w:r>
    </w:p>
    <w:p w14:paraId="36984112" w14:textId="77777777" w:rsidR="00D67432" w:rsidRPr="00A32480" w:rsidRDefault="00D67432" w:rsidP="00D67432">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требования к участникам закупки;</w:t>
      </w:r>
    </w:p>
    <w:p w14:paraId="0A05190C" w14:textId="77777777" w:rsidR="00D67432" w:rsidRPr="00A32480" w:rsidRDefault="00D67432" w:rsidP="00D67432">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квалификационные требования к участникам закупки;</w:t>
      </w:r>
    </w:p>
    <w:p w14:paraId="432A2CE9" w14:textId="77777777" w:rsidR="007454F7" w:rsidRPr="00A32480" w:rsidRDefault="007454F7"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14:paraId="4409B984" w14:textId="77777777" w:rsidR="007454F7" w:rsidRPr="00A32480" w:rsidRDefault="007454F7"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формы, порядок, дата и время окончания срока предоставления участникам закупки разъяснений положений документации о закупке;</w:t>
      </w:r>
    </w:p>
    <w:p w14:paraId="441ED2BF" w14:textId="77777777" w:rsidR="007454F7" w:rsidRPr="00A32480" w:rsidRDefault="007454F7"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дата рассмотрения предложений участников такой закупки, дата подведения итогов такой закупки;</w:t>
      </w:r>
    </w:p>
    <w:p w14:paraId="6D87C266" w14:textId="77777777" w:rsidR="007454F7" w:rsidRPr="00A32480" w:rsidRDefault="007454F7"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критерии оценки и сопоставления заявок на участие в запросе предложений в электронной форме в соответствии с приложением </w:t>
      </w:r>
      <w:r w:rsidRPr="00A32480">
        <w:rPr>
          <w:rFonts w:ascii="Times New Roman" w:hAnsi="Times New Roman" w:cs="Times New Roman"/>
          <w:color w:val="000000" w:themeColor="text1"/>
          <w:sz w:val="28"/>
          <w:szCs w:val="28"/>
        </w:rPr>
        <w:br/>
      </w:r>
      <w:r w:rsidR="00E7411C"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2 к Положению о закупке;</w:t>
      </w:r>
    </w:p>
    <w:p w14:paraId="0C39BB2B" w14:textId="77777777" w:rsidR="007454F7" w:rsidRPr="00A32480" w:rsidRDefault="007454F7"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порядок оценки и сопоставления заявок на участие в запросе предложений в электронной форме в соответствии с приложением </w:t>
      </w:r>
      <w:r w:rsidR="00E7411C"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 xml:space="preserve">2 </w:t>
      </w:r>
      <w:r w:rsidR="00E110F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к Положению о закупке;</w:t>
      </w:r>
    </w:p>
    <w:p w14:paraId="1DCE1AB1" w14:textId="7A1CE626" w:rsidR="007454F7" w:rsidRPr="00A32480" w:rsidRDefault="007E5CA9"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eastAsia="Calibri" w:hAnsi="Times New Roman" w:cs="Times New Roman"/>
          <w:sz w:val="28"/>
          <w:szCs w:val="28"/>
          <w:lang w:eastAsia="ru-RU"/>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Pr="00A32480">
        <w:rPr>
          <w:rFonts w:ascii="Times New Roman" w:eastAsia="Calibri" w:hAnsi="Times New Roman" w:cs="Times New Roman"/>
          <w:sz w:val="28"/>
          <w:szCs w:val="28"/>
          <w:lang w:eastAsia="ru-RU"/>
        </w:rPr>
        <w:br/>
        <w:t>на участие в закупке</w:t>
      </w:r>
      <w:r w:rsidR="007454F7" w:rsidRPr="00A32480">
        <w:rPr>
          <w:rFonts w:ascii="Times New Roman" w:hAnsi="Times New Roman" w:cs="Times New Roman"/>
          <w:color w:val="000000" w:themeColor="text1"/>
          <w:sz w:val="28"/>
          <w:szCs w:val="28"/>
        </w:rPr>
        <w:t>;</w:t>
      </w:r>
    </w:p>
    <w:p w14:paraId="06E2C961" w14:textId="2001A2D3" w:rsidR="007454F7" w:rsidRPr="00A32480" w:rsidRDefault="007E5CA9"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7454F7" w:rsidRPr="00A32480">
        <w:rPr>
          <w:rFonts w:ascii="Times New Roman" w:hAnsi="Times New Roman" w:cs="Times New Roman"/>
          <w:color w:val="000000" w:themeColor="text1"/>
          <w:sz w:val="28"/>
          <w:szCs w:val="28"/>
        </w:rPr>
        <w:t>;</w:t>
      </w:r>
    </w:p>
    <w:p w14:paraId="45542FE2" w14:textId="218D33D3" w:rsidR="007454F7" w:rsidRPr="00A32480" w:rsidRDefault="005C48A9" w:rsidP="00D67432">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Утратил силу</w:t>
      </w:r>
      <w:r w:rsidR="007454F7" w:rsidRPr="00A32480">
        <w:rPr>
          <w:rFonts w:ascii="Times New Roman" w:hAnsi="Times New Roman" w:cs="Times New Roman"/>
          <w:color w:val="000000" w:themeColor="text1"/>
          <w:sz w:val="28"/>
          <w:szCs w:val="28"/>
        </w:rPr>
        <w:t>;</w:t>
      </w:r>
    </w:p>
    <w:p w14:paraId="49BDB9EE" w14:textId="3A79E302" w:rsidR="007454F7" w:rsidRPr="00A32480" w:rsidRDefault="003E6B8F" w:rsidP="00F2319E">
      <w:pPr>
        <w:pStyle w:val="af"/>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 xml:space="preserve">наименование страны происхождения поставляемого товара </w:t>
      </w:r>
      <w:r w:rsidRPr="00A32480">
        <w:rPr>
          <w:rFonts w:ascii="Times New Roman" w:hAnsi="Times New Roman" w:cs="Times New Roman"/>
          <w:sz w:val="28"/>
          <w:szCs w:val="28"/>
        </w:rPr>
        <w:br/>
        <w:t xml:space="preserve">(при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sidRPr="00A32480">
        <w:rPr>
          <w:rFonts w:ascii="Times New Roman" w:hAnsi="Times New Roman" w:cs="Times New Roman"/>
          <w:color w:val="000000" w:themeColor="text1"/>
          <w:sz w:val="28"/>
          <w:szCs w:val="28"/>
        </w:rPr>
        <w:t xml:space="preserve">пунктом 2 </w:t>
      </w:r>
      <w:r w:rsidRPr="00A32480">
        <w:rPr>
          <w:rFonts w:ascii="Times New Roman" w:hAnsi="Times New Roman" w:cs="Times New Roman"/>
          <w:color w:val="000000" w:themeColor="text1"/>
          <w:sz w:val="28"/>
          <w:szCs w:val="28"/>
        </w:rPr>
        <w:br/>
        <w:t>части 2 статьи 3.1-4</w:t>
      </w:r>
      <w:r w:rsidRPr="00A32480">
        <w:rPr>
          <w:rFonts w:ascii="Times New Roman" w:hAnsi="Times New Roman" w:cs="Times New Roman"/>
          <w:sz w:val="28"/>
          <w:szCs w:val="28"/>
        </w:rPr>
        <w:t xml:space="preserve"> Федерального закона № 223-ФЗ</w:t>
      </w:r>
      <w:r w:rsidR="00E93BBA" w:rsidRPr="00A32480">
        <w:rPr>
          <w:rFonts w:ascii="Times New Roman" w:eastAsia="Times New Roman" w:hAnsi="Times New Roman" w:cs="Times New Roman"/>
          <w:color w:val="000000" w:themeColor="text1"/>
          <w:sz w:val="28"/>
          <w:szCs w:val="28"/>
          <w:lang w:eastAsia="zh-CN"/>
        </w:rPr>
        <w:t>.</w:t>
      </w:r>
    </w:p>
    <w:p w14:paraId="0E92CE95"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15. Участник закупки, получивший аккредитацию на электронной площадке, указанной в извещении и документации о проведении запроса предложений в электронной форме, направляет оператору электронной площадки заявку на участие в запросе предложений в электронной</w:t>
      </w:r>
      <w:r w:rsidR="005643AD" w:rsidRPr="00A32480">
        <w:rPr>
          <w:rFonts w:ascii="Times New Roman" w:hAnsi="Times New Roman" w:cs="Times New Roman"/>
          <w:color w:val="000000" w:themeColor="text1"/>
          <w:sz w:val="28"/>
          <w:szCs w:val="28"/>
        </w:rPr>
        <w:t xml:space="preserve"> форме</w:t>
      </w:r>
      <w:r w:rsidRPr="00A32480">
        <w:rPr>
          <w:rFonts w:ascii="Times New Roman" w:hAnsi="Times New Roman" w:cs="Times New Roman"/>
          <w:color w:val="000000" w:themeColor="text1"/>
          <w:sz w:val="28"/>
          <w:szCs w:val="28"/>
        </w:rPr>
        <w:t xml:space="preserve">, состоящую из первой части, ценового предложения и второй части в сроки, установленные для подачи заявок в извещении и документации </w:t>
      </w:r>
      <w:r w:rsidRPr="00A32480">
        <w:rPr>
          <w:rFonts w:ascii="Times New Roman" w:hAnsi="Times New Roman" w:cs="Times New Roman"/>
          <w:color w:val="000000" w:themeColor="text1"/>
          <w:sz w:val="28"/>
          <w:szCs w:val="28"/>
        </w:rPr>
        <w:br/>
        <w:t>о проведении запроса предложений.</w:t>
      </w:r>
    </w:p>
    <w:p w14:paraId="310BEBEB"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16. Первая часть заявки на участие в запросе предложений </w:t>
      </w:r>
      <w:r w:rsidRPr="00A32480">
        <w:rPr>
          <w:rFonts w:ascii="Times New Roman" w:hAnsi="Times New Roman" w:cs="Times New Roman"/>
          <w:color w:val="000000" w:themeColor="text1"/>
          <w:sz w:val="28"/>
          <w:szCs w:val="28"/>
        </w:rPr>
        <w:br/>
        <w:t xml:space="preserve">в электронной форме должна содержать описание поставляемого товара </w:t>
      </w:r>
      <w:r w:rsidR="00E110FB" w:rsidRPr="00A32480">
        <w:rPr>
          <w:rFonts w:ascii="Times New Roman"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выполняемой работы, оказываемой услуги, которые являются предметом закупки в соответствии с требованиями документации о закупке. </w:t>
      </w:r>
    </w:p>
    <w:p w14:paraId="31665C48"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17. Вторая часть заявки на участие в запросе предложений </w:t>
      </w:r>
      <w:r w:rsidRPr="00A32480">
        <w:rPr>
          <w:rFonts w:ascii="Times New Roman" w:hAnsi="Times New Roman" w:cs="Times New Roman"/>
          <w:color w:val="000000" w:themeColor="text1"/>
          <w:sz w:val="28"/>
          <w:szCs w:val="28"/>
        </w:rPr>
        <w:br/>
        <w:t>в электронной форме должна содержать сведения об участнике, подавшем заявку, информацию о его соответствии требованиям (если они установлены в документации о закупке) и об иных условиях исполнения договора, предусмотренных документацией о закупке.</w:t>
      </w:r>
    </w:p>
    <w:p w14:paraId="18924EEB" w14:textId="77777777" w:rsidR="00D67432" w:rsidRPr="00A32480" w:rsidRDefault="00D67432" w:rsidP="00D67432">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18. Требования к содержанию, оформлению и составу заявки </w:t>
      </w:r>
      <w:r w:rsidRPr="00A32480">
        <w:rPr>
          <w:rFonts w:ascii="Times New Roman" w:hAnsi="Times New Roman" w:cs="Times New Roman"/>
          <w:color w:val="000000" w:themeColor="text1"/>
          <w:sz w:val="28"/>
          <w:szCs w:val="28"/>
        </w:rPr>
        <w:br/>
        <w:t>на участие в запросе предложений в электронной форме,</w:t>
      </w:r>
      <w:r w:rsidRPr="00A3248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A32480">
        <w:rPr>
          <w:rFonts w:ascii="Times New Roman" w:hAnsi="Times New Roman" w:cs="Times New Roman"/>
          <w:color w:val="000000" w:themeColor="text1"/>
          <w:sz w:val="28"/>
          <w:szCs w:val="28"/>
        </w:rPr>
        <w:t xml:space="preserve"> указываются в документации о проведении закупки </w:t>
      </w:r>
      <w:r w:rsidRPr="00A32480">
        <w:rPr>
          <w:rFonts w:ascii="Times New Roman" w:hAnsi="Times New Roman" w:cs="Times New Roman"/>
          <w:color w:val="000000" w:themeColor="text1"/>
          <w:sz w:val="28"/>
          <w:szCs w:val="28"/>
        </w:rPr>
        <w:br/>
        <w:t>с учетом требований настоящего раздела Положения о закупке.</w:t>
      </w:r>
      <w:r w:rsidRPr="00A32480">
        <w:rPr>
          <w:rFonts w:ascii="Times New Roman" w:eastAsia="Times New Roman" w:hAnsi="Times New Roman" w:cs="Times New Roman"/>
          <w:sz w:val="28"/>
          <w:szCs w:val="28"/>
          <w:lang w:eastAsia="ru-RU"/>
        </w:rPr>
        <w:t xml:space="preserve"> Факт подачи заявки на участие в запросе предложений </w:t>
      </w:r>
      <w:r w:rsidRPr="00A32480">
        <w:rPr>
          <w:rFonts w:ascii="Times New Roman" w:eastAsia="Times New Roman" w:hAnsi="Times New Roman" w:cs="Times New Roman"/>
          <w:sz w:val="28"/>
          <w:szCs w:val="28"/>
          <w:lang w:eastAsia="ru-RU"/>
        </w:rPr>
        <w:br/>
      </w:r>
      <w:r w:rsidRPr="00A32480">
        <w:rPr>
          <w:rFonts w:ascii="Times New Roman" w:hAnsi="Times New Roman" w:cs="Times New Roman"/>
          <w:sz w:val="28"/>
          <w:szCs w:val="28"/>
        </w:rPr>
        <w:t xml:space="preserve">в электронной форме </w:t>
      </w:r>
      <w:r w:rsidRPr="00A32480">
        <w:rPr>
          <w:rFonts w:ascii="Times New Roman" w:eastAsia="Times New Roman" w:hAnsi="Times New Roman" w:cs="Times New Roman"/>
          <w:sz w:val="28"/>
          <w:szCs w:val="28"/>
          <w:lang w:eastAsia="ru-RU"/>
        </w:rPr>
        <w:t xml:space="preserve">является подтверждением согласия участника закупки с требованиями документации о проведении запроса предложений </w:t>
      </w:r>
      <w:r w:rsidRPr="00A32480">
        <w:rPr>
          <w:rFonts w:ascii="Times New Roman" w:hAnsi="Times New Roman" w:cs="Times New Roman"/>
          <w:sz w:val="28"/>
          <w:szCs w:val="28"/>
        </w:rPr>
        <w:t>в электронной форме.</w:t>
      </w:r>
    </w:p>
    <w:p w14:paraId="713A7E5A"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19. Участник запроса предложений в электронной форме, подавший заявку, вправе отозвать данную заявку либо внести в нее изменения </w:t>
      </w:r>
      <w:r w:rsidRPr="00A32480">
        <w:rPr>
          <w:rFonts w:ascii="Times New Roman" w:hAnsi="Times New Roman" w:cs="Times New Roman"/>
          <w:color w:val="000000" w:themeColor="text1"/>
          <w:sz w:val="28"/>
          <w:szCs w:val="28"/>
        </w:rPr>
        <w:br/>
        <w:t>не позднее даты окончания срока подачи заявок на участие в закупке, направив об этом уведомление оператору электронной площадки.</w:t>
      </w:r>
    </w:p>
    <w:p w14:paraId="6C0E46B7"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20. Не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поступившие первые части заявок на участие в запросе предложений в электронной форме.</w:t>
      </w:r>
    </w:p>
    <w:p w14:paraId="7ABBDCC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 xml:space="preserve">21. Комиссия рассматривает первые части заявок на предмет соответствия требованиям документации о закупке. </w:t>
      </w:r>
      <w:r w:rsidRPr="00A32480">
        <w:rPr>
          <w:rFonts w:ascii="Times New Roman" w:eastAsia="Times New Roman" w:hAnsi="Times New Roman" w:cs="Times New Roman"/>
          <w:color w:val="000000" w:themeColor="text1"/>
          <w:sz w:val="28"/>
          <w:szCs w:val="28"/>
          <w:lang w:eastAsia="ru-RU"/>
        </w:rPr>
        <w:t xml:space="preserve">Срок рассмотрения первых частей заявок на участие в запросе предложений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запросе предложений в электронной форме устанавливается в документации о закупке. </w:t>
      </w:r>
    </w:p>
    <w:p w14:paraId="5775C2D1" w14:textId="77777777" w:rsidR="00D67432" w:rsidRPr="00A32480" w:rsidRDefault="00D67432" w:rsidP="00D67432">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A32480">
        <w:rPr>
          <w:rFonts w:ascii="Times New Roman" w:hAnsi="Times New Roman" w:cs="Times New Roman"/>
          <w:color w:val="000000" w:themeColor="text1"/>
          <w:sz w:val="28"/>
          <w:szCs w:val="28"/>
        </w:rPr>
        <w:t>22. </w:t>
      </w:r>
      <w:r w:rsidRPr="00A32480">
        <w:rPr>
          <w:rFonts w:ascii="Times New Roman" w:hAnsi="Times New Roman" w:cs="Times New Roman"/>
          <w:sz w:val="28"/>
          <w:szCs w:val="28"/>
        </w:rPr>
        <w:t xml:space="preserve">Комиссия отказывает участнику закупки в допуске к участию </w:t>
      </w:r>
      <w:r w:rsidRPr="00A32480">
        <w:rPr>
          <w:rFonts w:ascii="Times New Roman" w:hAnsi="Times New Roman" w:cs="Times New Roman"/>
          <w:sz w:val="28"/>
          <w:szCs w:val="28"/>
        </w:rPr>
        <w:br/>
        <w:t>в запросе предложений в электронной форме в следующих случаях:</w:t>
      </w:r>
    </w:p>
    <w:p w14:paraId="5BBFA876"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1) непредоставления информации, предусмотренной документацией </w:t>
      </w:r>
      <w:r w:rsidRPr="00A32480">
        <w:rPr>
          <w:rFonts w:ascii="Times New Roman" w:hAnsi="Times New Roman" w:cs="Times New Roman"/>
          <w:sz w:val="28"/>
          <w:szCs w:val="28"/>
        </w:rPr>
        <w:br/>
        <w:t>о закупке, или предоставления недостоверной информации;</w:t>
      </w:r>
    </w:p>
    <w:p w14:paraId="62AE9D38"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2) несоответствия заявки требованиям к содержанию, оформлению </w:t>
      </w:r>
      <w:r w:rsidRPr="00A32480">
        <w:rPr>
          <w:rFonts w:ascii="Times New Roman" w:hAnsi="Times New Roman" w:cs="Times New Roman"/>
          <w:sz w:val="28"/>
          <w:szCs w:val="28"/>
        </w:rPr>
        <w:br/>
        <w:t>и составу заявки, указанным в документации о закупке;</w:t>
      </w:r>
    </w:p>
    <w:p w14:paraId="5FD24BD4"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3) </w:t>
      </w:r>
      <w:r w:rsidRPr="00A32480">
        <w:rPr>
          <w:rFonts w:ascii="Times New Roman" w:eastAsia="Times New Roman" w:hAnsi="Times New Roman" w:cs="Times New Roman"/>
          <w:sz w:val="28"/>
          <w:szCs w:val="28"/>
          <w:lang w:eastAsia="ru-RU"/>
        </w:rPr>
        <w:t xml:space="preserve">содержания в первой части заявки на участие в </w:t>
      </w:r>
      <w:r w:rsidRPr="00A32480">
        <w:rPr>
          <w:rFonts w:ascii="Times New Roman" w:hAnsi="Times New Roman" w:cs="Times New Roman"/>
          <w:sz w:val="28"/>
          <w:szCs w:val="28"/>
        </w:rPr>
        <w:t>запросе предложений в электронной форме</w:t>
      </w:r>
      <w:r w:rsidRPr="00A32480">
        <w:rPr>
          <w:rFonts w:ascii="Times New Roman" w:eastAsia="Times New Roman" w:hAnsi="Times New Roman" w:cs="Times New Roman"/>
          <w:sz w:val="28"/>
          <w:szCs w:val="28"/>
          <w:lang w:eastAsia="ru-RU"/>
        </w:rPr>
        <w:t xml:space="preserve"> сведений об участнике такого запроса предложений и (или) о ценовом предложении.</w:t>
      </w:r>
    </w:p>
    <w:p w14:paraId="21B3DFBB" w14:textId="77777777" w:rsidR="00D67432" w:rsidRPr="00A32480" w:rsidRDefault="00D67432" w:rsidP="00D67432">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Отказ в допуске к участию в запросе предложений в электронной форме по иным основаниям не допускается</w:t>
      </w:r>
      <w:r w:rsidRPr="00A32480">
        <w:rPr>
          <w:rFonts w:ascii="Times New Roman" w:hAnsi="Times New Roman" w:cs="Times New Roman"/>
          <w:color w:val="000000" w:themeColor="text1"/>
          <w:sz w:val="28"/>
          <w:szCs w:val="28"/>
        </w:rPr>
        <w:t>.</w:t>
      </w:r>
    </w:p>
    <w:p w14:paraId="78EC65F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 xml:space="preserve">23. По результатам рассмотрения первых частей заявок на участие </w:t>
      </w:r>
      <w:r w:rsidRPr="00A32480">
        <w:rPr>
          <w:rFonts w:ascii="Times New Roman" w:hAnsi="Times New Roman" w:cs="Times New Roman"/>
          <w:color w:val="000000" w:themeColor="text1"/>
          <w:sz w:val="28"/>
          <w:szCs w:val="28"/>
        </w:rPr>
        <w:br/>
        <w:t xml:space="preserve">в запросе предложений в электронной форме комиссия формирует протокол рассмотрения первых частей заявок на участие в запросе предложений </w:t>
      </w:r>
      <w:r w:rsidRPr="00A32480">
        <w:rPr>
          <w:rFonts w:ascii="Times New Roman" w:hAnsi="Times New Roman" w:cs="Times New Roman"/>
          <w:color w:val="000000" w:themeColor="text1"/>
          <w:sz w:val="28"/>
          <w:szCs w:val="28"/>
        </w:rPr>
        <w:br/>
        <w:t xml:space="preserve">в электронной форме и направляет такой протокол оператору электронной площадки. В течение часа с момента получения указанного протокола оператор электронной площадки размещает его в Единой информационной системе. В случае неразмещения оператором электронной площадки протокола рассмотрения первых частей заявок на участие в запросе предложений в электронной форме указанный протокол размещается </w:t>
      </w:r>
      <w:r w:rsidRPr="00A32480">
        <w:rPr>
          <w:rFonts w:ascii="Times New Roman" w:hAnsi="Times New Roman" w:cs="Times New Roman"/>
          <w:color w:val="000000" w:themeColor="text1"/>
          <w:sz w:val="28"/>
          <w:szCs w:val="28"/>
        </w:rPr>
        <w:br/>
        <w:t xml:space="preserve">в Единой информационной системе </w:t>
      </w:r>
      <w:r w:rsidR="005F0E69" w:rsidRPr="00A32480">
        <w:rPr>
          <w:rFonts w:ascii="Times New Roman" w:hAnsi="Times New Roman" w:cs="Times New Roman"/>
          <w:color w:val="000000" w:themeColor="text1"/>
          <w:sz w:val="28"/>
          <w:szCs w:val="28"/>
        </w:rPr>
        <w:t xml:space="preserve">Заказчиком в течение трех дней </w:t>
      </w:r>
      <w:r w:rsidRPr="00A32480">
        <w:rPr>
          <w:rFonts w:ascii="Times New Roman" w:hAnsi="Times New Roman" w:cs="Times New Roman"/>
          <w:color w:val="000000" w:themeColor="text1"/>
          <w:sz w:val="28"/>
          <w:szCs w:val="28"/>
        </w:rPr>
        <w:t>со дня его подписания.</w:t>
      </w:r>
    </w:p>
    <w:p w14:paraId="2010B1F0" w14:textId="77777777" w:rsidR="007454F7" w:rsidRPr="00A32480" w:rsidRDefault="007454F7" w:rsidP="00F2319E">
      <w:pPr>
        <w:tabs>
          <w:tab w:val="left" w:pos="0"/>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24. Протокол рассмотрения первых частей заявок на участие в запросе предложений в электронной форме должен содержать </w:t>
      </w:r>
      <w:r w:rsidR="00D93882" w:rsidRPr="00A32480">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договора, а также </w:t>
      </w:r>
      <w:r w:rsidRPr="00A32480">
        <w:rPr>
          <w:rFonts w:ascii="Times New Roman" w:hAnsi="Times New Roman" w:cs="Times New Roman"/>
          <w:color w:val="000000" w:themeColor="text1"/>
          <w:sz w:val="28"/>
          <w:szCs w:val="28"/>
        </w:rPr>
        <w:t>следующую информацию:</w:t>
      </w:r>
    </w:p>
    <w:p w14:paraId="3B870BBF" w14:textId="77777777" w:rsidR="007454F7" w:rsidRPr="00A32480" w:rsidRDefault="007454F7" w:rsidP="00F2319E">
      <w:pPr>
        <w:tabs>
          <w:tab w:val="left" w:pos="0"/>
          <w:tab w:val="left" w:pos="993"/>
        </w:tabs>
        <w:autoSpaceDE w:val="0"/>
        <w:autoSpaceDN w:val="0"/>
        <w:adjustRightInd w:val="0"/>
        <w:spacing w:after="0" w:line="240" w:lineRule="auto"/>
        <w:ind w:left="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дата подписания протокола;</w:t>
      </w:r>
    </w:p>
    <w:p w14:paraId="46DA63C5" w14:textId="77777777" w:rsidR="007454F7" w:rsidRPr="00A32480" w:rsidRDefault="007454F7" w:rsidP="00F2319E">
      <w:pPr>
        <w:tabs>
          <w:tab w:val="left" w:pos="0"/>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сведения о каждом члене комиссии, присутствующ</w:t>
      </w:r>
      <w:r w:rsidR="005643AD" w:rsidRPr="00A32480">
        <w:rPr>
          <w:rFonts w:ascii="Times New Roman" w:hAnsi="Times New Roman" w:cs="Times New Roman"/>
          <w:color w:val="000000" w:themeColor="text1"/>
          <w:sz w:val="28"/>
          <w:szCs w:val="28"/>
        </w:rPr>
        <w:t>е</w:t>
      </w:r>
      <w:r w:rsidRPr="00A32480">
        <w:rPr>
          <w:rFonts w:ascii="Times New Roman" w:hAnsi="Times New Roman" w:cs="Times New Roman"/>
          <w:color w:val="000000" w:themeColor="text1"/>
          <w:sz w:val="28"/>
          <w:szCs w:val="28"/>
        </w:rPr>
        <w:t xml:space="preserve">м на процедуре рассмотрения первых частей заявок на участие в запросе предложений </w:t>
      </w:r>
      <w:r w:rsidRPr="00A32480">
        <w:rPr>
          <w:rFonts w:ascii="Times New Roman" w:hAnsi="Times New Roman" w:cs="Times New Roman"/>
          <w:color w:val="000000" w:themeColor="text1"/>
          <w:sz w:val="28"/>
          <w:szCs w:val="28"/>
        </w:rPr>
        <w:br/>
        <w:t>в электронной форме;</w:t>
      </w:r>
    </w:p>
    <w:p w14:paraId="43325E0C" w14:textId="77777777" w:rsidR="007454F7" w:rsidRPr="00A32480" w:rsidRDefault="007454F7" w:rsidP="00F2319E">
      <w:pPr>
        <w:tabs>
          <w:tab w:val="left" w:pos="0"/>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количество поданных на участие в закупке заявок, а также дата </w:t>
      </w:r>
      <w:r w:rsidRPr="00A32480">
        <w:rPr>
          <w:rFonts w:ascii="Times New Roman" w:hAnsi="Times New Roman" w:cs="Times New Roman"/>
          <w:color w:val="000000" w:themeColor="text1"/>
          <w:sz w:val="28"/>
          <w:szCs w:val="28"/>
        </w:rPr>
        <w:br/>
        <w:t>и время регистрации каждой такой заявки;</w:t>
      </w:r>
    </w:p>
    <w:p w14:paraId="7E4ED842" w14:textId="77777777" w:rsidR="007454F7" w:rsidRPr="00A32480" w:rsidRDefault="007454F7" w:rsidP="00F2319E">
      <w:pPr>
        <w:pStyle w:val="af"/>
        <w:numPr>
          <w:ilvl w:val="0"/>
          <w:numId w:val="7"/>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результаты рассмотрения заявок на</w:t>
      </w:r>
      <w:r w:rsidR="00D93882" w:rsidRPr="00A32480">
        <w:rPr>
          <w:rFonts w:ascii="Times New Roman" w:hAnsi="Times New Roman" w:cs="Times New Roman"/>
          <w:color w:val="000000" w:themeColor="text1"/>
          <w:sz w:val="28"/>
          <w:szCs w:val="28"/>
        </w:rPr>
        <w:t xml:space="preserve"> участие в закупке с указанием </w:t>
      </w:r>
      <w:r w:rsidR="00D93882"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том числе:</w:t>
      </w:r>
    </w:p>
    <w:p w14:paraId="31CB5D61"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количества заявок на участие в закупке, которые отклонены;</w:t>
      </w:r>
    </w:p>
    <w:p w14:paraId="61CA2063"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оснований отклонения каждой заявки на участие в запросе предложений в электронной форме с указанием положений документации </w:t>
      </w:r>
      <w:r w:rsidR="00E110F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закупке, которым не соответствует такая заявка;</w:t>
      </w:r>
    </w:p>
    <w:p w14:paraId="2249611D" w14:textId="77777777" w:rsidR="007454F7" w:rsidRPr="00A32480" w:rsidRDefault="007454F7" w:rsidP="00F2319E">
      <w:pPr>
        <w:pStyle w:val="af"/>
        <w:numPr>
          <w:ilvl w:val="0"/>
          <w:numId w:val="7"/>
        </w:numPr>
        <w:tabs>
          <w:tab w:val="left" w:pos="0"/>
          <w:tab w:val="left" w:pos="709"/>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результаты оценки первых частей заявок на участие в закупке </w:t>
      </w:r>
      <w:r w:rsidR="00E110F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с указанием итогового решения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w:t>
      </w:r>
      <w:r w:rsidRPr="00A32480">
        <w:rPr>
          <w:rFonts w:ascii="Times New Roman" w:hAnsi="Times New Roman" w:cs="Times New Roman"/>
          <w:color w:val="000000" w:themeColor="text1"/>
          <w:sz w:val="28"/>
          <w:szCs w:val="28"/>
        </w:rPr>
        <w:br/>
        <w:t>(в случае если предусмотрена оценка первых частей заявок);</w:t>
      </w:r>
    </w:p>
    <w:p w14:paraId="741F65A1" w14:textId="77777777" w:rsidR="007454F7" w:rsidRPr="00A32480" w:rsidRDefault="007454F7" w:rsidP="00F2319E">
      <w:pPr>
        <w:pStyle w:val="af"/>
        <w:numPr>
          <w:ilvl w:val="0"/>
          <w:numId w:val="7"/>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причины, по которым запрос предложений в электронной форме признан несостоявшимся, в случае его признания таковым;</w:t>
      </w:r>
    </w:p>
    <w:p w14:paraId="738AD85B" w14:textId="77777777" w:rsidR="007454F7" w:rsidRPr="00A32480" w:rsidRDefault="007454F7" w:rsidP="00F2319E">
      <w:pPr>
        <w:pStyle w:val="af"/>
        <w:numPr>
          <w:ilvl w:val="0"/>
          <w:numId w:val="7"/>
        </w:numPr>
        <w:tabs>
          <w:tab w:val="left" w:pos="0"/>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иные сведения при необходимости.</w:t>
      </w:r>
    </w:p>
    <w:p w14:paraId="309B197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25. </w:t>
      </w:r>
      <w:r w:rsidRPr="00A32480">
        <w:rPr>
          <w:rFonts w:ascii="Times New Roman" w:eastAsia="Times New Roman" w:hAnsi="Times New Roman" w:cs="Times New Roman"/>
          <w:color w:val="000000" w:themeColor="text1"/>
          <w:sz w:val="28"/>
          <w:szCs w:val="28"/>
          <w:lang w:eastAsia="ru-RU"/>
        </w:rPr>
        <w:t xml:space="preserve">Оператор электронной площадки осуществляет сопоставление ценовых предложений участников запроса предложений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запроса предложений в электронной форме. </w:t>
      </w:r>
    </w:p>
    <w:p w14:paraId="492CAE3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26. </w:t>
      </w:r>
      <w:r w:rsidRPr="00A32480">
        <w:rPr>
          <w:rFonts w:ascii="Times New Roman" w:eastAsia="Times New Roman" w:hAnsi="Times New Roman" w:cs="Times New Roman"/>
          <w:color w:val="000000" w:themeColor="text1"/>
          <w:sz w:val="28"/>
          <w:szCs w:val="28"/>
          <w:lang w:eastAsia="ru-RU"/>
        </w:rPr>
        <w:t xml:space="preserve">В течение одного рабочего дня после направления оператором электронной площадки вторых частей заявок на участие в запросе предложений в электронной форме комиссия рассматривает вторые части заявок на предмет соответствия требованиям документации о закупке, </w:t>
      </w:r>
      <w:r w:rsidRPr="00A32480">
        <w:rPr>
          <w:rFonts w:ascii="Times New Roman" w:eastAsia="Times New Roman" w:hAnsi="Times New Roman" w:cs="Times New Roman"/>
          <w:color w:val="000000" w:themeColor="text1"/>
          <w:sz w:val="28"/>
          <w:szCs w:val="28"/>
          <w:lang w:eastAsia="ru-RU"/>
        </w:rPr>
        <w:br/>
        <w:t>а также осуществляет оценку и сопоставление заявок (первой и второй частей).</w:t>
      </w:r>
    </w:p>
    <w:p w14:paraId="52235DF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27. Комиссия принимает решение о несоответствии второй части заявки на участие в запросе предложений в электронной форме </w:t>
      </w:r>
      <w:r w:rsidRPr="00A32480">
        <w:rPr>
          <w:rFonts w:ascii="Times New Roman" w:hAnsi="Times New Roman" w:cs="Times New Roman"/>
          <w:color w:val="000000" w:themeColor="text1"/>
          <w:sz w:val="28"/>
          <w:szCs w:val="28"/>
        </w:rPr>
        <w:br/>
        <w:t>в следующих случаях:</w:t>
      </w:r>
    </w:p>
    <w:p w14:paraId="31D900EF"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непред</w:t>
      </w:r>
      <w:r w:rsidR="005643AD" w:rsidRPr="00A32480">
        <w:rPr>
          <w:rFonts w:ascii="Times New Roman" w:hAnsi="Times New Roman" w:cs="Times New Roman"/>
          <w:color w:val="000000" w:themeColor="text1"/>
          <w:sz w:val="28"/>
          <w:szCs w:val="28"/>
        </w:rPr>
        <w:t>о</w:t>
      </w:r>
      <w:r w:rsidRPr="00A32480">
        <w:rPr>
          <w:rFonts w:ascii="Times New Roman" w:hAnsi="Times New Roman" w:cs="Times New Roman"/>
          <w:color w:val="000000" w:themeColor="text1"/>
          <w:sz w:val="28"/>
          <w:szCs w:val="28"/>
        </w:rPr>
        <w:t>ставления документов и информации, предусмотренных документацией о закупке;</w:t>
      </w:r>
    </w:p>
    <w:p w14:paraId="6D05A4BE"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документацией о закупке;</w:t>
      </w:r>
    </w:p>
    <w:p w14:paraId="0C8DF7A6"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A32480">
        <w:rPr>
          <w:rFonts w:ascii="Times New Roman" w:hAnsi="Times New Roman" w:cs="Times New Roman"/>
          <w:color w:val="000000" w:themeColor="text1"/>
          <w:sz w:val="28"/>
          <w:szCs w:val="28"/>
        </w:rPr>
        <w:br/>
        <w:t>об участнике закупке и(или) о предлагаемых им товаре, работе, услуге;</w:t>
      </w:r>
    </w:p>
    <w:p w14:paraId="3D626110"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несоответствия участника закупки требованиям, установленным документацией о закупке</w:t>
      </w:r>
      <w:r w:rsidR="005643AD" w:rsidRPr="00A32480">
        <w:rPr>
          <w:rFonts w:ascii="Times New Roman" w:hAnsi="Times New Roman" w:cs="Times New Roman"/>
          <w:color w:val="000000" w:themeColor="text1"/>
          <w:sz w:val="28"/>
          <w:szCs w:val="28"/>
        </w:rPr>
        <w:t>;</w:t>
      </w:r>
    </w:p>
    <w:p w14:paraId="023280C7"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5) непоступлени</w:t>
      </w:r>
      <w:r w:rsidR="005643AD" w:rsidRPr="00A32480">
        <w:rPr>
          <w:rFonts w:ascii="Times New Roman" w:eastAsia="Times New Roman" w:hAnsi="Times New Roman" w:cs="Times New Roman"/>
          <w:color w:val="000000" w:themeColor="text1"/>
          <w:sz w:val="28"/>
          <w:szCs w:val="28"/>
          <w:lang w:eastAsia="ru-RU"/>
        </w:rPr>
        <w:t>я</w:t>
      </w:r>
      <w:r w:rsidRPr="00A32480">
        <w:rPr>
          <w:rFonts w:ascii="Times New Roman" w:eastAsia="Times New Roman" w:hAnsi="Times New Roman" w:cs="Times New Roman"/>
          <w:color w:val="000000" w:themeColor="text1"/>
          <w:sz w:val="28"/>
          <w:szCs w:val="28"/>
          <w:lang w:eastAsia="ru-RU"/>
        </w:rPr>
        <w:t xml:space="preserve"> до даты рассмотрения вторых частей заявок </w:t>
      </w:r>
      <w:r w:rsidR="00E110FB"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на участие в запросе предложений в электронной форме на счет, который указан Заказчиком в документации о закупке, денежных средств в качестве обеспечения заявки на участие в закупке.</w:t>
      </w:r>
    </w:p>
    <w:p w14:paraId="6682FD3A" w14:textId="5275EACE" w:rsidR="007454F7" w:rsidRPr="00A32480" w:rsidRDefault="00D67432" w:rsidP="00D67432">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i/>
          <w:iCs/>
          <w:color w:val="000000" w:themeColor="text1"/>
          <w:sz w:val="28"/>
          <w:szCs w:val="28"/>
        </w:rPr>
      </w:pPr>
      <w:r w:rsidRPr="00A32480">
        <w:rPr>
          <w:rFonts w:ascii="Times New Roman" w:hAnsi="Times New Roman" w:cs="Times New Roman"/>
          <w:i/>
          <w:iCs/>
          <w:color w:val="000000" w:themeColor="text1"/>
          <w:sz w:val="28"/>
          <w:szCs w:val="28"/>
        </w:rPr>
        <w:t>28. </w:t>
      </w:r>
      <w:r w:rsidR="00A05A14" w:rsidRPr="00A32480">
        <w:rPr>
          <w:rFonts w:ascii="Times New Roman" w:hAnsi="Times New Roman" w:cs="Times New Roman"/>
          <w:i/>
          <w:iCs/>
          <w:color w:val="000000" w:themeColor="text1"/>
          <w:sz w:val="28"/>
          <w:szCs w:val="28"/>
        </w:rPr>
        <w:t>Утратил силу</w:t>
      </w:r>
      <w:r w:rsidR="007454F7" w:rsidRPr="00A32480">
        <w:rPr>
          <w:rFonts w:ascii="Times New Roman" w:hAnsi="Times New Roman" w:cs="Times New Roman"/>
          <w:color w:val="000000" w:themeColor="text1"/>
          <w:sz w:val="28"/>
          <w:szCs w:val="28"/>
        </w:rPr>
        <w:t>.</w:t>
      </w:r>
    </w:p>
    <w:p w14:paraId="4A3976FC"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29. Результаты рассмотрения вторых частей заявок на участие </w:t>
      </w:r>
      <w:r w:rsidRPr="00A32480">
        <w:rPr>
          <w:rFonts w:ascii="Times New Roman" w:hAnsi="Times New Roman" w:cs="Times New Roman"/>
          <w:color w:val="000000" w:themeColor="text1"/>
          <w:sz w:val="28"/>
          <w:szCs w:val="28"/>
        </w:rPr>
        <w:br/>
        <w:t xml:space="preserve">в запросе предложений в электронной форме и оценки заявок отражаются </w:t>
      </w:r>
      <w:r w:rsidRPr="00A32480">
        <w:rPr>
          <w:rFonts w:ascii="Times New Roman" w:hAnsi="Times New Roman" w:cs="Times New Roman"/>
          <w:color w:val="000000" w:themeColor="text1"/>
          <w:sz w:val="28"/>
          <w:szCs w:val="28"/>
        </w:rPr>
        <w:br/>
        <w:t xml:space="preserve">в протоколе, который должен содержать </w:t>
      </w:r>
      <w:r w:rsidR="00D93882" w:rsidRPr="00A32480">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договора, а также </w:t>
      </w:r>
      <w:r w:rsidRPr="00A32480">
        <w:rPr>
          <w:rFonts w:ascii="Times New Roman" w:hAnsi="Times New Roman" w:cs="Times New Roman"/>
          <w:color w:val="000000" w:themeColor="text1"/>
          <w:sz w:val="28"/>
          <w:szCs w:val="28"/>
        </w:rPr>
        <w:t>следующие сведения:</w:t>
      </w:r>
    </w:p>
    <w:p w14:paraId="1996750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дата подписания протокола;</w:t>
      </w:r>
    </w:p>
    <w:p w14:paraId="3C1401A1"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сведения о кажд</w:t>
      </w:r>
      <w:r w:rsidR="005643AD" w:rsidRPr="00A32480">
        <w:rPr>
          <w:rFonts w:ascii="Times New Roman" w:eastAsia="Times New Roman" w:hAnsi="Times New Roman" w:cs="Times New Roman"/>
          <w:color w:val="000000" w:themeColor="text1"/>
          <w:sz w:val="28"/>
          <w:szCs w:val="28"/>
          <w:lang w:eastAsia="ru-RU"/>
        </w:rPr>
        <w:t>ом члене комиссии, присутствующе</w:t>
      </w:r>
      <w:r w:rsidRPr="00A32480">
        <w:rPr>
          <w:rFonts w:ascii="Times New Roman" w:eastAsia="Times New Roman" w:hAnsi="Times New Roman" w:cs="Times New Roman"/>
          <w:color w:val="000000" w:themeColor="text1"/>
          <w:sz w:val="28"/>
          <w:szCs w:val="28"/>
          <w:lang w:eastAsia="ru-RU"/>
        </w:rPr>
        <w:t xml:space="preserve">м на процедуре рассмотрения вторых частей заявок на участие в запросе предложений </w:t>
      </w:r>
      <w:r w:rsidRPr="00A32480">
        <w:rPr>
          <w:rFonts w:ascii="Times New Roman" w:eastAsia="Times New Roman" w:hAnsi="Times New Roman" w:cs="Times New Roman"/>
          <w:color w:val="000000" w:themeColor="text1"/>
          <w:sz w:val="28"/>
          <w:szCs w:val="28"/>
          <w:lang w:eastAsia="ru-RU"/>
        </w:rPr>
        <w:br/>
        <w:t>в электронной форме и оценки заявок;</w:t>
      </w:r>
    </w:p>
    <w:p w14:paraId="668F5BE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закупке, а также дата </w:t>
      </w:r>
      <w:r w:rsidRPr="00A32480">
        <w:rPr>
          <w:rFonts w:ascii="Times New Roman" w:eastAsia="Times New Roman" w:hAnsi="Times New Roman" w:cs="Times New Roman"/>
          <w:color w:val="000000" w:themeColor="text1"/>
          <w:sz w:val="28"/>
          <w:szCs w:val="28"/>
          <w:lang w:eastAsia="ru-RU"/>
        </w:rPr>
        <w:br/>
        <w:t>и время регистрации каждой такой заявки;</w:t>
      </w:r>
    </w:p>
    <w:p w14:paraId="24C55B4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64BF3207" w14:textId="77777777"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5) результаты рассмотрения вторых частей заявок на участие </w:t>
      </w:r>
      <w:r w:rsidRPr="00A32480">
        <w:rPr>
          <w:rFonts w:ascii="Times New Roman" w:eastAsia="Times New Roman" w:hAnsi="Times New Roman" w:cs="Times New Roman"/>
          <w:color w:val="000000" w:themeColor="text1"/>
          <w:sz w:val="28"/>
          <w:szCs w:val="28"/>
          <w:lang w:eastAsia="ru-RU"/>
        </w:rPr>
        <w:br/>
        <w:t>в закупке, с указанием в том числе:</w:t>
      </w:r>
    </w:p>
    <w:p w14:paraId="069EAC9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14:paraId="1050B7C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закупке </w:t>
      </w:r>
      <w:r w:rsidRPr="00A32480">
        <w:rPr>
          <w:rFonts w:ascii="Times New Roman" w:eastAsia="Times New Roman" w:hAnsi="Times New Roman" w:cs="Times New Roman"/>
          <w:color w:val="000000" w:themeColor="text1"/>
          <w:sz w:val="28"/>
          <w:szCs w:val="28"/>
          <w:lang w:eastAsia="ru-RU"/>
        </w:rPr>
        <w:br/>
        <w:t>с указанием положений документации о закупке, которым не соответствует такая заявка;</w:t>
      </w:r>
    </w:p>
    <w:p w14:paraId="03A76F1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6) результаты оценки заявок с указанием решения комиссии </w:t>
      </w:r>
      <w:r w:rsidRPr="00A32480">
        <w:rPr>
          <w:rFonts w:ascii="Times New Roman" w:eastAsia="Times New Roman" w:hAnsi="Times New Roman" w:cs="Times New Roman"/>
          <w:color w:val="000000" w:themeColor="text1"/>
          <w:sz w:val="28"/>
          <w:szCs w:val="28"/>
          <w:lang w:eastAsia="ru-RU"/>
        </w:rPr>
        <w:br/>
        <w:t xml:space="preserve">о присвоении каждой такой заявке значения по каждому </w:t>
      </w:r>
      <w:r w:rsidRPr="00A32480">
        <w:rPr>
          <w:rFonts w:ascii="Times New Roman" w:eastAsia="Times New Roman" w:hAnsi="Times New Roman" w:cs="Times New Roman"/>
          <w:color w:val="000000" w:themeColor="text1"/>
          <w:sz w:val="28"/>
          <w:szCs w:val="28"/>
          <w:lang w:eastAsia="ru-RU"/>
        </w:rPr>
        <w:br/>
        <w:t>из предусмотренных критериев оценки таких заявок;</w:t>
      </w:r>
    </w:p>
    <w:p w14:paraId="495C98D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7) причины, по которым закупка признана несостоявшейся, в случае признания ее таковой;</w:t>
      </w:r>
    </w:p>
    <w:p w14:paraId="0061779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8) иные сведения при необходимости.</w:t>
      </w:r>
    </w:p>
    <w:p w14:paraId="363651E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14:paraId="5CF191B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30. После получения от Заказчика протокола рассмотрения вторых частей заявок на участие в запросе предложений в электронной форме </w:t>
      </w:r>
      <w:r w:rsidRPr="00A32480">
        <w:rPr>
          <w:rFonts w:ascii="Times New Roman" w:eastAsia="Times New Roman" w:hAnsi="Times New Roman" w:cs="Times New Roman"/>
          <w:color w:val="000000" w:themeColor="text1"/>
          <w:sz w:val="28"/>
          <w:szCs w:val="28"/>
          <w:lang w:eastAsia="ru-RU"/>
        </w:rPr>
        <w:br/>
        <w:t>и оценки заявок оператор электронной площадки направляет Заказчику протокол сопоставления ценовых предложений</w:t>
      </w:r>
      <w:r w:rsidRPr="00A32480">
        <w:rPr>
          <w:rFonts w:ascii="Times New Roman" w:hAnsi="Times New Roman" w:cs="Times New Roman"/>
          <w:color w:val="000000" w:themeColor="text1"/>
          <w:sz w:val="28"/>
          <w:szCs w:val="28"/>
        </w:rPr>
        <w:t>.</w:t>
      </w:r>
    </w:p>
    <w:p w14:paraId="3A6F1C0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В течение одного рабочего дня со дня получения указанного протокола комиссия с учетом результатов оценки заявок (первой и второй части) на участие в запросе предложений в электронной форме подводит итоги запроса предложений в электронной форме и присваивает каждой заявке порядковый номер в порядке уменьшения степени выгодности содержащихся в них условий исполнен</w:t>
      </w:r>
      <w:r w:rsidR="005F0E69" w:rsidRPr="00A32480">
        <w:rPr>
          <w:rFonts w:ascii="Times New Roman" w:eastAsia="Times New Roman" w:hAnsi="Times New Roman" w:cs="Times New Roman"/>
          <w:color w:val="000000" w:themeColor="text1"/>
          <w:sz w:val="28"/>
          <w:szCs w:val="28"/>
          <w:lang w:eastAsia="ru-RU"/>
        </w:rPr>
        <w:t xml:space="preserve">ия договора. Заявке на участие </w:t>
      </w:r>
      <w:r w:rsidR="005F0E69"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в запросе предложений в электронной форме, в которой содержатся лучшие условия исполнения договора, присваивается первый номер. В случае если </w:t>
      </w:r>
      <w:r w:rsidR="005F0E69"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нескольких таких заявках содержатся одинаковые по степени выгодности условия исполнения договора</w:t>
      </w:r>
      <w:r w:rsidR="005643AD" w:rsidRPr="00A32480">
        <w:rPr>
          <w:rFonts w:ascii="Times New Roman" w:eastAsia="Times New Roman" w:hAnsi="Times New Roman" w:cs="Times New Roman"/>
          <w:color w:val="000000" w:themeColor="text1"/>
          <w:sz w:val="28"/>
          <w:szCs w:val="28"/>
          <w:lang w:eastAsia="ru-RU"/>
        </w:rPr>
        <w:t>,</w:t>
      </w:r>
      <w:r w:rsidRPr="00A32480">
        <w:rPr>
          <w:rFonts w:ascii="Times New Roman" w:eastAsia="Times New Roman" w:hAnsi="Times New Roman" w:cs="Times New Roman"/>
          <w:color w:val="000000" w:themeColor="text1"/>
          <w:sz w:val="28"/>
          <w:szCs w:val="28"/>
          <w:lang w:eastAsia="ru-RU"/>
        </w:rPr>
        <w:t xml:space="preserve"> меньший порядковый номер присваивается заявке, которая поступила ранее других таких заявок.</w:t>
      </w:r>
    </w:p>
    <w:p w14:paraId="5393F603"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31.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запросе предложений в электронной форме, содержащим лучшие условия исполнения договора. Число заявок на участие в запросе предложений в электронной форме, которым присвоен первый порядковый номер: </w:t>
      </w:r>
    </w:p>
    <w:p w14:paraId="6E51C261"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должно равняться установленному документацией о закупке количеству победителей, если число заявок на участие в запросе предложений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 </w:t>
      </w:r>
    </w:p>
    <w:p w14:paraId="519AF5A7"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должно равняться количеству заявок на участие в запросе предложений в электронной форме, соответствующих требованиям документации </w:t>
      </w:r>
      <w:r w:rsidR="005F0E69"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о закупке, если число таких заявок менее установленного документацией </w:t>
      </w:r>
      <w:r w:rsidR="005F0E69"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закупке количества победителей.</w:t>
      </w:r>
    </w:p>
    <w:p w14:paraId="40CEEF98" w14:textId="1B95A28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32. По результатам подведения итогов запроса предложений </w:t>
      </w:r>
      <w:r w:rsidRPr="00A32480">
        <w:rPr>
          <w:rFonts w:ascii="Times New Roman" w:hAnsi="Times New Roman" w:cs="Times New Roman"/>
          <w:color w:val="000000" w:themeColor="text1"/>
          <w:sz w:val="28"/>
          <w:szCs w:val="28"/>
        </w:rPr>
        <w:br/>
        <w:t xml:space="preserve">в электронной форме комиссия составляет итоговый протокол, который </w:t>
      </w:r>
      <w:r w:rsidR="00D93882" w:rsidRPr="00A32480">
        <w:rPr>
          <w:rFonts w:ascii="Times New Roman" w:hAnsi="Times New Roman" w:cs="Times New Roman"/>
          <w:color w:val="000000" w:themeColor="text1"/>
          <w:sz w:val="28"/>
          <w:szCs w:val="28"/>
        </w:rPr>
        <w:t xml:space="preserve">должен содержать </w:t>
      </w:r>
      <w:r w:rsidR="00D93882" w:rsidRPr="00A32480">
        <w:rPr>
          <w:rFonts w:ascii="Times New Roman" w:hAnsi="Times New Roman" w:cs="Times New Roman"/>
          <w:sz w:val="28"/>
          <w:szCs w:val="28"/>
        </w:rPr>
        <w:t xml:space="preserve">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 223-ФЗ. Итоговый протокол </w:t>
      </w:r>
      <w:r w:rsidRPr="00A32480">
        <w:rPr>
          <w:rFonts w:ascii="Times New Roman" w:hAnsi="Times New Roman" w:cs="Times New Roman"/>
          <w:color w:val="000000" w:themeColor="text1"/>
          <w:sz w:val="28"/>
          <w:szCs w:val="28"/>
        </w:rPr>
        <w:t xml:space="preserve">подписывается в </w:t>
      </w:r>
      <w:r w:rsidR="00D93882" w:rsidRPr="00A32480">
        <w:rPr>
          <w:rFonts w:ascii="Times New Roman" w:hAnsi="Times New Roman" w:cs="Times New Roman"/>
          <w:color w:val="000000" w:themeColor="text1"/>
          <w:sz w:val="28"/>
          <w:szCs w:val="28"/>
        </w:rPr>
        <w:t xml:space="preserve">день </w:t>
      </w:r>
      <w:r w:rsidRPr="00A32480">
        <w:rPr>
          <w:rFonts w:ascii="Times New Roman" w:hAnsi="Times New Roman" w:cs="Times New Roman"/>
          <w:color w:val="000000" w:themeColor="text1"/>
          <w:sz w:val="28"/>
          <w:szCs w:val="28"/>
        </w:rPr>
        <w:t>подведения итогов запроса предложений в электронной форме и размещается Заказчиком в</w:t>
      </w:r>
      <w:r w:rsidR="00D93882" w:rsidRPr="00A32480">
        <w:rPr>
          <w:rFonts w:ascii="Times New Roman" w:hAnsi="Times New Roman" w:cs="Times New Roman"/>
          <w:color w:val="000000" w:themeColor="text1"/>
          <w:sz w:val="28"/>
          <w:szCs w:val="28"/>
        </w:rPr>
        <w:t xml:space="preserve"> Единой информационной системе </w:t>
      </w:r>
      <w:r w:rsidRPr="00A32480">
        <w:rPr>
          <w:rFonts w:ascii="Times New Roman" w:hAnsi="Times New Roman" w:cs="Times New Roman"/>
          <w:color w:val="000000" w:themeColor="text1"/>
          <w:sz w:val="28"/>
          <w:szCs w:val="28"/>
        </w:rPr>
        <w:t>не позднее чем через три дня со дня его подписания.</w:t>
      </w:r>
    </w:p>
    <w:p w14:paraId="5DCA719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В случае проведения запроса предложений в электронной форме, участниками которого являются только субъекты малого и среднего предпринимательства, протокол сопоставления ценовых предложений направляется оператором электронной площадки вместе со вторыми частями заявок на участие в запросе предложений в электронной форме. Рассмотрени</w:t>
      </w:r>
      <w:r w:rsidR="005643AD" w:rsidRPr="00A32480">
        <w:rPr>
          <w:rFonts w:ascii="Times New Roman" w:eastAsia="Times New Roman" w:hAnsi="Times New Roman" w:cs="Times New Roman"/>
          <w:color w:val="000000" w:themeColor="text1"/>
          <w:sz w:val="28"/>
          <w:szCs w:val="28"/>
          <w:lang w:eastAsia="ru-RU"/>
        </w:rPr>
        <w:t>е</w:t>
      </w:r>
      <w:r w:rsidRPr="00A32480">
        <w:rPr>
          <w:rFonts w:ascii="Times New Roman" w:eastAsia="Times New Roman" w:hAnsi="Times New Roman" w:cs="Times New Roman"/>
          <w:color w:val="000000" w:themeColor="text1"/>
          <w:sz w:val="28"/>
          <w:szCs w:val="28"/>
          <w:lang w:eastAsia="ru-RU"/>
        </w:rPr>
        <w:t xml:space="preserve"> вторых частей заявок на участие в запросе предложений </w:t>
      </w:r>
      <w:r w:rsidRPr="00A32480">
        <w:rPr>
          <w:rFonts w:ascii="Times New Roman" w:eastAsia="Times New Roman" w:hAnsi="Times New Roman" w:cs="Times New Roman"/>
          <w:color w:val="000000" w:themeColor="text1"/>
          <w:sz w:val="28"/>
          <w:szCs w:val="28"/>
          <w:lang w:eastAsia="ru-RU"/>
        </w:rPr>
        <w:br/>
        <w:t>в электронной форме, оценка заявок и подведение итогов такого</w:t>
      </w:r>
      <w:r w:rsidR="005643AD" w:rsidRPr="00A32480">
        <w:rPr>
          <w:rFonts w:ascii="Times New Roman" w:eastAsia="Times New Roman" w:hAnsi="Times New Roman" w:cs="Times New Roman"/>
          <w:color w:val="000000" w:themeColor="text1"/>
          <w:sz w:val="28"/>
          <w:szCs w:val="28"/>
          <w:lang w:eastAsia="ru-RU"/>
        </w:rPr>
        <w:t xml:space="preserve"> запроса предложений осуществляю</w:t>
      </w:r>
      <w:r w:rsidRPr="00A32480">
        <w:rPr>
          <w:rFonts w:ascii="Times New Roman" w:eastAsia="Times New Roman" w:hAnsi="Times New Roman" w:cs="Times New Roman"/>
          <w:color w:val="000000" w:themeColor="text1"/>
          <w:sz w:val="28"/>
          <w:szCs w:val="28"/>
          <w:lang w:eastAsia="ru-RU"/>
        </w:rPr>
        <w:t>тся одновременно. Результаты рассмотрения вторых частей заявок на участие в запросе предложений в электронной форме и оценки заявок отражаются в итоговом протоколе.</w:t>
      </w:r>
    </w:p>
    <w:p w14:paraId="3A745964"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33. В случае если по окончании срока подачи заявок на участие </w:t>
      </w:r>
      <w:r w:rsidRPr="00A32480">
        <w:rPr>
          <w:rFonts w:ascii="Times New Roman" w:hAnsi="Times New Roman" w:cs="Times New Roman"/>
          <w:color w:val="000000" w:themeColor="text1"/>
          <w:sz w:val="28"/>
          <w:szCs w:val="28"/>
        </w:rPr>
        <w:br/>
        <w:t xml:space="preserve">в запросе предложений в электронной форме подана только одна заявка, запрос предложений признается несостоявшимся. Указанная заявка рассматривается в порядке, установленном </w:t>
      </w:r>
      <w:r w:rsidR="005643AD" w:rsidRPr="00A32480">
        <w:rPr>
          <w:rFonts w:ascii="Times New Roman" w:hAnsi="Times New Roman" w:cs="Times New Roman"/>
          <w:color w:val="000000" w:themeColor="text1"/>
          <w:sz w:val="28"/>
          <w:szCs w:val="28"/>
        </w:rPr>
        <w:t>П</w:t>
      </w:r>
      <w:r w:rsidRPr="00A32480">
        <w:rPr>
          <w:rFonts w:ascii="Times New Roman" w:hAnsi="Times New Roman" w:cs="Times New Roman"/>
          <w:color w:val="000000" w:themeColor="text1"/>
          <w:sz w:val="28"/>
          <w:szCs w:val="28"/>
        </w:rPr>
        <w:t>оложением</w:t>
      </w:r>
      <w:r w:rsidR="005643AD" w:rsidRPr="00A32480">
        <w:rPr>
          <w:rFonts w:ascii="Times New Roman" w:hAnsi="Times New Roman" w:cs="Times New Roman"/>
          <w:color w:val="000000" w:themeColor="text1"/>
          <w:sz w:val="28"/>
          <w:szCs w:val="28"/>
        </w:rPr>
        <w:t xml:space="preserve"> о закупке</w:t>
      </w:r>
      <w:r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br/>
        <w:t xml:space="preserve">В случае если такая заявка соответствует требованиям и условиям, предусмотренным извещением и документацией о проведении запроса предложений в электронной форме, </w:t>
      </w:r>
      <w:r w:rsidRPr="00A32480">
        <w:rPr>
          <w:rFonts w:ascii="Times New Roman" w:eastAsia="Times New Roman" w:hAnsi="Times New Roman" w:cs="Times New Roman"/>
          <w:color w:val="000000" w:themeColor="text1"/>
          <w:sz w:val="28"/>
          <w:szCs w:val="28"/>
          <w:lang w:eastAsia="zh-CN"/>
        </w:rPr>
        <w:t xml:space="preserve">Заказчик передает участнику закупки, подавшему единственную заявку на участие в запросе предложений </w:t>
      </w:r>
      <w:r w:rsidRPr="00A32480">
        <w:rPr>
          <w:rFonts w:ascii="Times New Roman" w:eastAsia="Times New Roman" w:hAnsi="Times New Roman" w:cs="Times New Roman"/>
          <w:color w:val="000000" w:themeColor="text1"/>
          <w:sz w:val="28"/>
          <w:szCs w:val="28"/>
          <w:lang w:eastAsia="zh-CN"/>
        </w:rPr>
        <w:br/>
        <w:t xml:space="preserve">в электронной форме, проект договора, который </w:t>
      </w:r>
      <w:r w:rsidRPr="00A32480">
        <w:rPr>
          <w:rFonts w:ascii="Times New Roman" w:eastAsia="Calibri" w:hAnsi="Times New Roman" w:cs="Times New Roman"/>
          <w:color w:val="000000" w:themeColor="text1"/>
          <w:sz w:val="28"/>
          <w:szCs w:val="28"/>
        </w:rPr>
        <w:t>составляется путем включения условий исполнения договора (</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 xml:space="preserve">), предложенных участником закупки в заявке на участие в запросе предложений в электронной форме, </w:t>
      </w:r>
      <w:r w:rsidRPr="00A32480">
        <w:rPr>
          <w:rFonts w:ascii="Times New Roman" w:eastAsia="Calibri" w:hAnsi="Times New Roman" w:cs="Times New Roman"/>
          <w:color w:val="000000" w:themeColor="text1"/>
          <w:sz w:val="28"/>
          <w:szCs w:val="28"/>
        </w:rPr>
        <w:br/>
        <w:t>в проект договора, прилагаемый к документации</w:t>
      </w:r>
      <w:r w:rsidRPr="00A32480">
        <w:rPr>
          <w:rFonts w:ascii="Times New Roman" w:hAnsi="Times New Roman" w:cs="Times New Roman"/>
          <w:color w:val="000000" w:themeColor="text1"/>
          <w:sz w:val="28"/>
          <w:szCs w:val="28"/>
        </w:rPr>
        <w:t xml:space="preserve"> о проведении запроса предложений в электронной форме</w:t>
      </w:r>
      <w:r w:rsidRPr="00A3248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запроса предложений в электронной </w:t>
      </w:r>
      <w:r w:rsidRPr="00A32480">
        <w:rPr>
          <w:rFonts w:ascii="Times New Roman" w:eastAsia="Calibri" w:hAnsi="Times New Roman" w:cs="Times New Roman"/>
          <w:color w:val="000000" w:themeColor="text1"/>
          <w:sz w:val="28"/>
          <w:szCs w:val="28"/>
        </w:rPr>
        <w:t>форме и не вправе отказаться от заключения договора.</w:t>
      </w:r>
    </w:p>
    <w:p w14:paraId="1C961943" w14:textId="77777777" w:rsidR="007454F7" w:rsidRPr="00A32480" w:rsidRDefault="007454F7" w:rsidP="00F2319E">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Calibri" w:hAnsi="Times New Roman" w:cs="Times New Roman"/>
          <w:color w:val="000000" w:themeColor="text1"/>
          <w:sz w:val="28"/>
          <w:szCs w:val="28"/>
        </w:rPr>
        <w:t xml:space="preserve">34. В случае если только один участник закупки, подавший заявку </w:t>
      </w:r>
      <w:r w:rsidRPr="00A32480">
        <w:rPr>
          <w:rFonts w:ascii="Times New Roman" w:eastAsia="Calibri" w:hAnsi="Times New Roman" w:cs="Times New Roman"/>
          <w:color w:val="000000" w:themeColor="text1"/>
          <w:sz w:val="28"/>
          <w:szCs w:val="28"/>
        </w:rPr>
        <w:br/>
        <w:t>на участие в запросе предложений в электронной форме, соответствует требованиям извещения и документации о проведении запроса предложений, такой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 предложенных участником закупки в заявке на участие в запросе пр</w:t>
      </w:r>
      <w:r w:rsidR="005F0E69" w:rsidRPr="00A32480">
        <w:rPr>
          <w:rFonts w:ascii="Times New Roman" w:eastAsia="Calibri" w:hAnsi="Times New Roman" w:cs="Times New Roman"/>
          <w:color w:val="000000" w:themeColor="text1"/>
          <w:sz w:val="28"/>
          <w:szCs w:val="28"/>
        </w:rPr>
        <w:t xml:space="preserve">едложений в электронной форме, </w:t>
      </w:r>
      <w:r w:rsidR="005643AD"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в проект договора, прилагаемый к доку</w:t>
      </w:r>
      <w:r w:rsidR="005F0E69" w:rsidRPr="00A32480">
        <w:rPr>
          <w:rFonts w:ascii="Times New Roman" w:eastAsia="Calibri" w:hAnsi="Times New Roman" w:cs="Times New Roman"/>
          <w:color w:val="000000" w:themeColor="text1"/>
          <w:sz w:val="28"/>
          <w:szCs w:val="28"/>
        </w:rPr>
        <w:t xml:space="preserve">ментации о запросе предложений </w:t>
      </w:r>
      <w:r w:rsidR="005643AD"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в электронной</w:t>
      </w:r>
      <w:r w:rsidRPr="00A32480">
        <w:rPr>
          <w:rFonts w:ascii="Times New Roman" w:eastAsia="Times New Roman" w:hAnsi="Times New Roman" w:cs="Times New Roman"/>
          <w:color w:val="000000" w:themeColor="text1"/>
          <w:sz w:val="28"/>
          <w:szCs w:val="28"/>
          <w:lang w:eastAsia="ru-RU"/>
        </w:rPr>
        <w:t xml:space="preserve"> форме</w:t>
      </w:r>
      <w:r w:rsidRPr="00A32480">
        <w:rPr>
          <w:rFonts w:ascii="Times New Roman" w:eastAsia="Times New Roman" w:hAnsi="Times New Roman" w:cs="Times New Roman"/>
          <w:color w:val="000000" w:themeColor="text1"/>
          <w:sz w:val="28"/>
          <w:szCs w:val="28"/>
          <w:lang w:eastAsia="zh-CN"/>
        </w:rPr>
        <w:t>. При этом такой участник закупки признается победителем запроса предложений в электронной форме и не вправе отказаться от заключения договора.</w:t>
      </w:r>
    </w:p>
    <w:p w14:paraId="2233DDAA" w14:textId="405F3B03" w:rsidR="003E6B8F" w:rsidRPr="00A32480" w:rsidRDefault="003E6B8F" w:rsidP="003E6B8F">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34.1. В случае если по окончании срока подачи заявок на участие в запросе предложений в электронной форме не подано ни одной заявки на участие в запросе предложений в электронной форме, такой запрос предложений признается несостоявшимся.</w:t>
      </w:r>
    </w:p>
    <w:p w14:paraId="275EC368" w14:textId="2067BD5B" w:rsidR="003E6B8F" w:rsidRPr="00A32480" w:rsidRDefault="003E6B8F" w:rsidP="003E6B8F">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34.2. В случае если ни один участник закупки, подавший заявку на участие в запросе предложений в электронной форме, не признан участником запроса предложений в электронной форме, такой запрос предложений признается несостоявшимся.</w:t>
      </w:r>
    </w:p>
    <w:p w14:paraId="4553E134" w14:textId="6CCE2A9A"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35. Договор по результатам запроса предложений в электронной форме заключается с использованием программно-аппаратных средств электронной площадки и должен быть подписан </w:t>
      </w:r>
      <w:r w:rsidR="005643AD" w:rsidRPr="00A32480">
        <w:rPr>
          <w:rFonts w:ascii="Times New Roman" w:eastAsia="Times New Roman" w:hAnsi="Times New Roman" w:cs="Times New Roman"/>
          <w:color w:val="000000" w:themeColor="text1"/>
          <w:sz w:val="28"/>
          <w:szCs w:val="28"/>
          <w:lang w:eastAsia="ru-RU"/>
        </w:rPr>
        <w:t xml:space="preserve">усиленной квалифицированной </w:t>
      </w:r>
      <w:r w:rsidRPr="00A32480">
        <w:rPr>
          <w:rFonts w:ascii="Times New Roman" w:eastAsia="Times New Roman" w:hAnsi="Times New Roman" w:cs="Times New Roman"/>
          <w:color w:val="000000" w:themeColor="text1"/>
          <w:sz w:val="28"/>
          <w:szCs w:val="28"/>
          <w:lang w:eastAsia="ru-RU"/>
        </w:rPr>
        <w:t>электронной подписью лица, имеющего право действовать от имени соответственно участника закупки, Заказчика.</w:t>
      </w:r>
    </w:p>
    <w:p w14:paraId="55045AF2" w14:textId="44441627" w:rsidR="004E2AB8" w:rsidRPr="00A32480" w:rsidRDefault="007E5CA9" w:rsidP="002E24DB">
      <w:pPr>
        <w:tabs>
          <w:tab w:val="left" w:pos="0"/>
        </w:tabs>
        <w:autoSpaceDE w:val="0"/>
        <w:autoSpaceDN w:val="0"/>
        <w:adjustRightInd w:val="0"/>
        <w:spacing w:after="0" w:line="240" w:lineRule="auto"/>
        <w:ind w:firstLine="709"/>
        <w:jc w:val="both"/>
        <w:rPr>
          <w:rFonts w:ascii="Times New Roman" w:eastAsia="Times New Roman" w:hAnsi="Times New Roman" w:cs="Times New Roman"/>
          <w:strike/>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36. </w:t>
      </w:r>
      <w:r w:rsidR="004E2AB8" w:rsidRPr="00A32480">
        <w:rPr>
          <w:rFonts w:ascii="Times New Roman" w:eastAsia="Calibri" w:hAnsi="Times New Roman" w:cs="Times New Roman"/>
          <w:sz w:val="28"/>
          <w:szCs w:val="28"/>
        </w:rPr>
        <w:t xml:space="preserve">Изменения, вносимые в извещение об осуществлении запроса предложений в электронной форме, документацию о запросе предложений в электронной форме, разъяснения положений документации о запросе предложений в электронной форме, а также протоколы, составляемые </w:t>
      </w:r>
      <w:r w:rsidR="004E2AB8" w:rsidRPr="00A32480">
        <w:rPr>
          <w:rFonts w:ascii="Times New Roman" w:eastAsia="Calibri" w:hAnsi="Times New Roman" w:cs="Times New Roman"/>
          <w:sz w:val="28"/>
          <w:szCs w:val="28"/>
        </w:rPr>
        <w:br/>
        <w:t xml:space="preserve">в ходе проведения запроса предложений в электронной форме, размещаются Заказчиком в Единой информационной системе, </w:t>
      </w:r>
      <w:r w:rsidR="004E2AB8" w:rsidRPr="00A32480">
        <w:rPr>
          <w:rFonts w:ascii="Times New Roman" w:eastAsia="Calibri" w:hAnsi="Times New Roman" w:cs="Times New Roman"/>
          <w:sz w:val="28"/>
          <w:szCs w:val="28"/>
        </w:rPr>
        <w:br/>
        <w:t>на официальном сайте, за исключением случаев, предусмотренных Федеральным законом</w:t>
      </w:r>
      <w:r w:rsidR="004E2AB8" w:rsidRPr="00A32480">
        <w:rPr>
          <w:rFonts w:ascii="Times New Roman" w:eastAsia="Calibri" w:hAnsi="Times New Roman" w:cs="Times New Roman"/>
          <w:color w:val="0000FF"/>
          <w:sz w:val="28"/>
          <w:szCs w:val="28"/>
        </w:rPr>
        <w:t xml:space="preserve"> </w:t>
      </w:r>
      <w:r w:rsidR="004E2AB8" w:rsidRPr="00A32480">
        <w:rPr>
          <w:rFonts w:ascii="Times New Roman" w:eastAsia="Calibri" w:hAnsi="Times New Roman" w:cs="Times New Roman"/>
          <w:sz w:val="28"/>
          <w:szCs w:val="28"/>
        </w:rPr>
        <w:t>№ 223-ФЗ.</w:t>
      </w:r>
    </w:p>
    <w:p w14:paraId="3DF354C4" w14:textId="77777777" w:rsidR="007454F7" w:rsidRPr="00A32480" w:rsidRDefault="007454F7" w:rsidP="00F2319E">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14:paraId="3B07CAFB" w14:textId="5E1D0508" w:rsidR="007454F7" w:rsidRPr="00A32480" w:rsidRDefault="007454F7" w:rsidP="00F2319E">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68" w:name="_Toc99555848"/>
      <w:bookmarkStart w:id="169" w:name="_Toc99602308"/>
      <w:bookmarkStart w:id="170" w:name="_Toc114490991"/>
      <w:r w:rsidRPr="00A32480">
        <w:rPr>
          <w:rFonts w:ascii="Times New Roman" w:eastAsia="Times New Roman" w:hAnsi="Times New Roman" w:cs="Times New Roman"/>
          <w:color w:val="000000" w:themeColor="text1"/>
          <w:sz w:val="28"/>
          <w:szCs w:val="28"/>
          <w:lang w:eastAsia="ru-RU"/>
        </w:rPr>
        <w:t>Раздел 9. Условия применения и порядок проведения закрытого запроса предложений</w:t>
      </w:r>
      <w:bookmarkEnd w:id="168"/>
      <w:bookmarkEnd w:id="169"/>
      <w:bookmarkEnd w:id="170"/>
    </w:p>
    <w:p w14:paraId="3502C89D" w14:textId="77777777" w:rsidR="007454F7" w:rsidRPr="00A32480" w:rsidRDefault="007454F7" w:rsidP="00F2319E">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14:paraId="46D7092C"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Выбор поставщика (подрядчика, исполнителя) путем проведения закрытого запроса предложений может осуществляться при совокупном соблюдении следующих условий:</w:t>
      </w:r>
    </w:p>
    <w:p w14:paraId="4287CA88" w14:textId="7087A59B" w:rsidR="007454F7" w:rsidRPr="00A32480" w:rsidRDefault="007454F7" w:rsidP="002E24DB">
      <w:pPr>
        <w:spacing w:after="0" w:line="240" w:lineRule="auto"/>
        <w:ind w:firstLine="709"/>
        <w:jc w:val="both"/>
        <w:rPr>
          <w:rFonts w:ascii="Times New Roman" w:eastAsia="Times New Roman" w:hAnsi="Times New Roman" w:cs="Times New Roman"/>
          <w:color w:val="000000"/>
          <w:sz w:val="28"/>
          <w:szCs w:val="28"/>
        </w:rPr>
      </w:pPr>
      <w:r w:rsidRPr="00A32480">
        <w:rPr>
          <w:rFonts w:ascii="Times New Roman" w:hAnsi="Times New Roman" w:cs="Times New Roman"/>
          <w:color w:val="000000" w:themeColor="text1"/>
          <w:sz w:val="28"/>
          <w:szCs w:val="28"/>
        </w:rPr>
        <w:t>1)</w:t>
      </w:r>
      <w:r w:rsidRPr="00A32480">
        <w:rPr>
          <w:rFonts w:ascii="Times New Roman" w:eastAsia="Times New Roman" w:hAnsi="Times New Roman" w:cs="Times New Roman"/>
          <w:color w:val="000000" w:themeColor="text1"/>
          <w:sz w:val="24"/>
          <w:szCs w:val="24"/>
        </w:rPr>
        <w:t xml:space="preserve"> </w:t>
      </w:r>
      <w:r w:rsidRPr="00A32480">
        <w:rPr>
          <w:rFonts w:ascii="Times New Roman" w:eastAsia="Times New Roman" w:hAnsi="Times New Roman" w:cs="Times New Roman"/>
          <w:color w:val="000000" w:themeColor="text1"/>
          <w:sz w:val="28"/>
          <w:szCs w:val="28"/>
        </w:rPr>
        <w:t xml:space="preserve">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w:t>
      </w:r>
      <w:r w:rsidR="00E110FB"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 xml:space="preserve">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w:t>
      </w:r>
      <w:r w:rsidR="00F62B4A" w:rsidRPr="00A32480">
        <w:rPr>
          <w:rFonts w:ascii="Times New Roman" w:eastAsia="Times New Roman" w:hAnsi="Times New Roman" w:cs="Times New Roman"/>
          <w:color w:val="000000"/>
          <w:sz w:val="28"/>
          <w:szCs w:val="28"/>
        </w:rPr>
        <w:t>закупка проводится в случаях, определенных Правительством Российской Федерации в соответствии с частью 16 статьи 4 Федерального</w:t>
      </w:r>
      <w:r w:rsidR="002E24DB" w:rsidRPr="00A32480">
        <w:rPr>
          <w:rFonts w:ascii="Times New Roman" w:eastAsia="Times New Roman" w:hAnsi="Times New Roman" w:cs="Times New Roman"/>
          <w:color w:val="000000"/>
          <w:sz w:val="28"/>
          <w:szCs w:val="28"/>
        </w:rPr>
        <w:t xml:space="preserve"> </w:t>
      </w:r>
      <w:r w:rsidR="00F62B4A" w:rsidRPr="00A32480">
        <w:rPr>
          <w:rFonts w:ascii="Times New Roman" w:eastAsia="Times New Roman" w:hAnsi="Times New Roman" w:cs="Times New Roman"/>
          <w:color w:val="000000"/>
          <w:sz w:val="28"/>
          <w:szCs w:val="28"/>
        </w:rPr>
        <w:t>закона № 223-ФЗ</w:t>
      </w:r>
      <w:r w:rsidRPr="00A32480">
        <w:rPr>
          <w:rFonts w:ascii="Times New Roman" w:eastAsia="Times New Roman" w:hAnsi="Times New Roman" w:cs="Times New Roman"/>
          <w:color w:val="000000" w:themeColor="text1"/>
          <w:sz w:val="28"/>
          <w:szCs w:val="28"/>
        </w:rPr>
        <w:t>;</w:t>
      </w:r>
    </w:p>
    <w:p w14:paraId="6E718C4F" w14:textId="77777777" w:rsidR="007454F7" w:rsidRPr="00A32480" w:rsidRDefault="007454F7" w:rsidP="00F2319E">
      <w:pPr>
        <w:widowControl w:val="0"/>
        <w:tabs>
          <w:tab w:val="left" w:pos="0"/>
        </w:tabs>
        <w:autoSpaceDE w:val="0"/>
        <w:autoSpaceDN w:val="0"/>
        <w:spacing w:after="0" w:line="240" w:lineRule="auto"/>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          2) начальная (максимальная) цена договора не превышает пятнадцати миллионов рублей;</w:t>
      </w:r>
    </w:p>
    <w:p w14:paraId="1520A8CA"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сложность товаров, работ, услуг или условий поставки товаров, выполнения работ, оказания услуг не допускает проведения запроса котировок.</w:t>
      </w:r>
    </w:p>
    <w:p w14:paraId="20F80B0D"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Под сложными товарами, работами, услугами понимаются товары, работы, услуги, в отношении ко</w:t>
      </w:r>
      <w:r w:rsidR="005F0E69" w:rsidRPr="00A32480">
        <w:rPr>
          <w:rFonts w:ascii="Times New Roman" w:hAnsi="Times New Roman" w:cs="Times New Roman"/>
          <w:color w:val="000000" w:themeColor="text1"/>
          <w:sz w:val="28"/>
          <w:szCs w:val="28"/>
        </w:rPr>
        <w:t xml:space="preserve">торых выполняется хотя бы одно </w:t>
      </w:r>
      <w:r w:rsidR="005F0E69"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из перечисленных условий (при их закупке):</w:t>
      </w:r>
    </w:p>
    <w:p w14:paraId="66CCB801"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осуществляется закупка работ и (или) услуг, предусматривающих наличие у участника закупки специальных квалификационных навыков;</w:t>
      </w:r>
    </w:p>
    <w:p w14:paraId="56BBE6BD"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б) ожидаются предложения инновационных решений;</w:t>
      </w:r>
    </w:p>
    <w:p w14:paraId="018FBB7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осуществляется поставка товара с установлением в документации </w:t>
      </w:r>
      <w:r w:rsidRPr="00A32480">
        <w:rPr>
          <w:rFonts w:ascii="Times New Roman" w:hAnsi="Times New Roman" w:cs="Times New Roman"/>
          <w:color w:val="000000" w:themeColor="text1"/>
          <w:sz w:val="28"/>
          <w:szCs w:val="28"/>
        </w:rPr>
        <w:br/>
        <w:t xml:space="preserve">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14:paraId="0217F07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3. Закрытый запрос предложений </w:t>
      </w:r>
      <w:r w:rsidR="005643AD" w:rsidRPr="00A32480">
        <w:rPr>
          <w:rFonts w:ascii="Times New Roman" w:eastAsia="Calibri" w:hAnsi="Times New Roman" w:cs="Times New Roman"/>
          <w:color w:val="000000" w:themeColor="text1"/>
          <w:sz w:val="28"/>
          <w:szCs w:val="28"/>
        </w:rPr>
        <w:t>–</w:t>
      </w:r>
      <w:r w:rsidRPr="00A32480">
        <w:rPr>
          <w:rFonts w:ascii="Times New Roman" w:eastAsia="Calibri" w:hAnsi="Times New Roman" w:cs="Times New Roman"/>
          <w:color w:val="000000" w:themeColor="text1"/>
          <w:sz w:val="28"/>
          <w:szCs w:val="28"/>
        </w:rPr>
        <w:t xml:space="preserve"> это форма торгов, при которой:</w:t>
      </w:r>
    </w:p>
    <w:p w14:paraId="6B71DBF4" w14:textId="3A65535F"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r w:rsidR="005D7C66" w:rsidRPr="00A32480">
        <w:rPr>
          <w:rFonts w:ascii="Times New Roman" w:eastAsia="Calibri" w:hAnsi="Times New Roman" w:cs="Times New Roman"/>
          <w:color w:val="000000" w:themeColor="text1"/>
          <w:sz w:val="28"/>
          <w:szCs w:val="28"/>
        </w:rPr>
        <w:t xml:space="preserve">, </w:t>
      </w:r>
      <w:r w:rsidR="005D7C66" w:rsidRPr="00A32480">
        <w:rPr>
          <w:rFonts w:ascii="Times New Roman" w:eastAsia="Times New Roman" w:hAnsi="Times New Roman" w:cs="Times New Roman"/>
          <w:color w:val="000000"/>
          <w:sz w:val="28"/>
          <w:szCs w:val="28"/>
        </w:rPr>
        <w:t xml:space="preserve">за исключением закупки, проводимой в случаях, определенных Правительством Российской Федерации в соответствии с частью 16 статьи 4 Федерального закона </w:t>
      </w:r>
      <w:r w:rsidR="005D7C66" w:rsidRPr="00A32480">
        <w:rPr>
          <w:rFonts w:ascii="Times New Roman" w:eastAsia="Times New Roman" w:hAnsi="Times New Roman" w:cs="Times New Roman"/>
          <w:color w:val="000000"/>
          <w:sz w:val="28"/>
          <w:szCs w:val="28"/>
        </w:rPr>
        <w:br/>
        <w:t xml:space="preserve">№ 223-ФЗ, информация о которой не подлежит размещению </w:t>
      </w:r>
      <w:r w:rsidR="005D7C66" w:rsidRPr="00A32480">
        <w:rPr>
          <w:rFonts w:ascii="Times New Roman" w:eastAsia="Times New Roman" w:hAnsi="Times New Roman" w:cs="Times New Roman"/>
          <w:color w:val="000000"/>
          <w:sz w:val="28"/>
          <w:szCs w:val="28"/>
        </w:rPr>
        <w:br/>
        <w:t>на официальном сайте</w:t>
      </w:r>
      <w:r w:rsidRPr="00A32480">
        <w:rPr>
          <w:rFonts w:ascii="Times New Roman" w:eastAsia="Calibri" w:hAnsi="Times New Roman" w:cs="Times New Roman"/>
          <w:color w:val="000000" w:themeColor="text1"/>
          <w:sz w:val="28"/>
          <w:szCs w:val="28"/>
        </w:rPr>
        <w:t>;</w:t>
      </w:r>
    </w:p>
    <w:p w14:paraId="0A0FFE3D" w14:textId="77777777" w:rsidR="007454F7" w:rsidRPr="00A32480" w:rsidRDefault="007454F7" w:rsidP="00F2319E">
      <w:pPr>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информация о закупке сообщается Заказчиком путем направления приглашения принять участие в закрытом запросе предложений </w:t>
      </w:r>
      <w:r w:rsidRPr="00A32480">
        <w:rPr>
          <w:rFonts w:ascii="Times New Roman" w:eastAsia="Calibri" w:hAnsi="Times New Roman" w:cs="Times New Roman"/>
          <w:color w:val="000000" w:themeColor="text1"/>
          <w:sz w:val="28"/>
          <w:szCs w:val="28"/>
        </w:rPr>
        <w:br/>
        <w:t xml:space="preserve">с приложением документации о запросе предложений не менее чем двум лицам, которые способны осуществить поставки товаров, выполнение работ, оказание услуг, являющихся предметом закупки; </w:t>
      </w:r>
    </w:p>
    <w:p w14:paraId="2299262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685A792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победителем закрытого запроса предложений признается участник закупки, </w:t>
      </w:r>
      <w:bookmarkStart w:id="171" w:name="_Hlk507961060"/>
      <w:r w:rsidRPr="00A32480">
        <w:rPr>
          <w:rFonts w:ascii="Times New Roman" w:eastAsia="Calibri" w:hAnsi="Times New Roman" w:cs="Times New Roman"/>
          <w:color w:val="000000" w:themeColor="text1"/>
          <w:sz w:val="28"/>
          <w:szCs w:val="28"/>
        </w:rPr>
        <w:t xml:space="preserve">заявка на участие в закрытом запросе предложений которого </w:t>
      </w:r>
      <w:r w:rsidRPr="00A32480">
        <w:rPr>
          <w:rFonts w:ascii="Times New Roman" w:eastAsia="Calibri" w:hAnsi="Times New Roman" w:cs="Times New Roman"/>
          <w:color w:val="000000" w:themeColor="text1"/>
          <w:sz w:val="28"/>
          <w:szCs w:val="28"/>
        </w:rPr>
        <w:br/>
        <w:t xml:space="preserve">в соответствии с критериями, определенными в документации о запросе предложений, наиболее полно соответствует требованиям документации </w:t>
      </w:r>
      <w:r w:rsidRPr="00A32480">
        <w:rPr>
          <w:rFonts w:ascii="Times New Roman" w:eastAsia="Calibri" w:hAnsi="Times New Roman" w:cs="Times New Roman"/>
          <w:color w:val="000000" w:themeColor="text1"/>
          <w:sz w:val="28"/>
          <w:szCs w:val="28"/>
        </w:rPr>
        <w:br/>
        <w:t>и содержит лучшие условия поставки товаров, выполнения работ, оказания услуг.</w:t>
      </w:r>
      <w:bookmarkEnd w:id="171"/>
    </w:p>
    <w:p w14:paraId="71E6506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4. Приглашения принять участие в закрытом запросе предложений </w:t>
      </w:r>
      <w:r w:rsidRPr="00A32480">
        <w:rPr>
          <w:rFonts w:ascii="Times New Roman" w:eastAsia="Calibri" w:hAnsi="Times New Roman" w:cs="Times New Roman"/>
          <w:color w:val="000000" w:themeColor="text1"/>
          <w:sz w:val="28"/>
          <w:szCs w:val="28"/>
        </w:rPr>
        <w:br/>
        <w:t xml:space="preserve">с приложением документации о запросе предложений направляются Заказчиком не менее чем за семь рабочих дней до установленной </w:t>
      </w:r>
      <w:r w:rsidRPr="00A32480">
        <w:rPr>
          <w:rFonts w:ascii="Times New Roman" w:eastAsia="Calibri" w:hAnsi="Times New Roman" w:cs="Times New Roman"/>
          <w:color w:val="000000" w:themeColor="text1"/>
          <w:sz w:val="28"/>
          <w:szCs w:val="28"/>
        </w:rPr>
        <w:br/>
        <w:t>в документации о запросе предложений даты окончания срока подачи заявок на участие в запросе предложений.</w:t>
      </w:r>
    </w:p>
    <w:p w14:paraId="2BA6DEE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 xml:space="preserve">5. Любой участник закупки вправе направить Заказчику запрос о даче разъяснений положений </w:t>
      </w:r>
      <w:bookmarkStart w:id="172" w:name="_Hlk507959325"/>
      <w:r w:rsidRPr="00A32480">
        <w:rPr>
          <w:rFonts w:ascii="Times New Roman" w:eastAsia="Calibri" w:hAnsi="Times New Roman" w:cs="Times New Roman"/>
          <w:color w:val="000000" w:themeColor="text1"/>
          <w:sz w:val="28"/>
          <w:szCs w:val="28"/>
        </w:rPr>
        <w:t xml:space="preserve">приглашения принять участие в закрытом запросе предложений </w:t>
      </w:r>
      <w:bookmarkEnd w:id="172"/>
      <w:r w:rsidRPr="00A32480">
        <w:rPr>
          <w:rFonts w:ascii="Times New Roman" w:eastAsia="Calibri" w:hAnsi="Times New Roman" w:cs="Times New Roman"/>
          <w:color w:val="000000" w:themeColor="text1"/>
          <w:sz w:val="28"/>
          <w:szCs w:val="28"/>
        </w:rPr>
        <w:t xml:space="preserve">и (или) документации о запросе предложений </w:t>
      </w:r>
      <w:r w:rsidRPr="00A32480">
        <w:rPr>
          <w:rFonts w:ascii="Times New Roman" w:eastAsia="Times New Roman" w:hAnsi="Times New Roman" w:cs="Times New Roman"/>
          <w:color w:val="000000" w:themeColor="text1"/>
          <w:sz w:val="28"/>
          <w:szCs w:val="28"/>
          <w:lang w:eastAsia="ru-RU"/>
        </w:rPr>
        <w:t xml:space="preserve">с указанием адреса электронной почты участника закупки для получения указанных разъяснений. В течение трех дней со дня поступления указанного запроса Заказчик направляет в форме электронного документа разъяснения положений </w:t>
      </w:r>
      <w:r w:rsidRPr="00A32480">
        <w:rPr>
          <w:rFonts w:ascii="Times New Roman" w:eastAsia="Calibri" w:hAnsi="Times New Roman" w:cs="Times New Roman"/>
          <w:color w:val="000000" w:themeColor="text1"/>
          <w:sz w:val="28"/>
          <w:szCs w:val="28"/>
        </w:rPr>
        <w:t>приглашения принять участие в закрытом запросе предложений и (или) документации о запросе предложений лицу, направившему запрос</w:t>
      </w:r>
      <w:r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br/>
        <w:t xml:space="preserve">а также иным лицам, которым было направлено приглашение принять участие в закрытом запросе предложений, если запрос поступил к Заказчику не позднее чем за три рабочих дня до даты окончания срока подачи заявок на участие в закрытом запросе предложений. Разъяснения иным лицам, которым было направлено приглашение принять участие в закрытом запросе предложений, не должны содержать информацию об участнике закупки, от которого поступил запрос. </w:t>
      </w:r>
    </w:p>
    <w:p w14:paraId="3BC1FDFD" w14:textId="77777777" w:rsidR="007454F7" w:rsidRPr="00A32480" w:rsidRDefault="007454F7" w:rsidP="00F2319E">
      <w:pPr>
        <w:shd w:val="clear" w:color="auto" w:fill="FFFFFF"/>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Разъяснения положений </w:t>
      </w:r>
      <w:r w:rsidRPr="00A32480">
        <w:rPr>
          <w:rFonts w:ascii="Times New Roman" w:eastAsia="Calibri" w:hAnsi="Times New Roman" w:cs="Times New Roman"/>
          <w:color w:val="000000" w:themeColor="text1"/>
          <w:sz w:val="28"/>
          <w:szCs w:val="28"/>
        </w:rPr>
        <w:t xml:space="preserve">приглашения принять участие в закрытом запросе предложений и (или) документации о запросе предложений </w:t>
      </w:r>
      <w:r w:rsidRPr="00A32480">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w:t>
      </w:r>
      <w:r w:rsidRPr="00A32480">
        <w:rPr>
          <w:rFonts w:ascii="Times New Roman" w:eastAsia="Calibri" w:hAnsi="Times New Roman" w:cs="Times New Roman"/>
          <w:color w:val="000000" w:themeColor="text1"/>
          <w:sz w:val="28"/>
          <w:szCs w:val="28"/>
        </w:rPr>
        <w:t>закрытом запросе предложений</w:t>
      </w:r>
      <w:r w:rsidRPr="00A32480">
        <w:rPr>
          <w:rFonts w:ascii="Times New Roman" w:eastAsia="Times New Roman" w:hAnsi="Times New Roman" w:cs="Times New Roman"/>
          <w:color w:val="000000" w:themeColor="text1"/>
          <w:sz w:val="28"/>
          <w:szCs w:val="28"/>
          <w:lang w:eastAsia="ru-RU"/>
        </w:rPr>
        <w:t xml:space="preserve">.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Pr="00A32480">
        <w:rPr>
          <w:rFonts w:ascii="Times New Roman" w:eastAsia="Calibri" w:hAnsi="Times New Roman" w:cs="Times New Roman"/>
          <w:color w:val="000000" w:themeColor="text1"/>
          <w:sz w:val="28"/>
          <w:szCs w:val="28"/>
        </w:rPr>
        <w:t>закрытом запросе предложений</w:t>
      </w:r>
      <w:r w:rsidRPr="00A32480">
        <w:rPr>
          <w:rFonts w:ascii="Times New Roman" w:eastAsia="Times New Roman" w:hAnsi="Times New Roman" w:cs="Times New Roman"/>
          <w:color w:val="000000" w:themeColor="text1"/>
          <w:sz w:val="28"/>
          <w:szCs w:val="28"/>
          <w:lang w:eastAsia="ru-RU"/>
        </w:rPr>
        <w:t>, такие разъяснения направляются лицам, которым было направлено приглашение принять участие в закрытом запросе предложений.</w:t>
      </w:r>
    </w:p>
    <w:p w14:paraId="1C39A3FC" w14:textId="77777777" w:rsidR="007454F7" w:rsidRPr="00A32480" w:rsidRDefault="007454F7" w:rsidP="00F2319E">
      <w:pPr>
        <w:shd w:val="clear" w:color="auto" w:fill="FFFFFF"/>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Разъяснения положений </w:t>
      </w:r>
      <w:r w:rsidRPr="00A32480">
        <w:rPr>
          <w:rFonts w:ascii="Times New Roman" w:eastAsia="Calibri" w:hAnsi="Times New Roman" w:cs="Times New Roman"/>
          <w:color w:val="000000" w:themeColor="text1"/>
          <w:sz w:val="28"/>
          <w:szCs w:val="28"/>
        </w:rPr>
        <w:t>приглашения принять участие в закрытом запросе предложений и (или) документации</w:t>
      </w:r>
      <w:r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Calibri" w:hAnsi="Times New Roman" w:cs="Times New Roman"/>
          <w:color w:val="000000" w:themeColor="text1"/>
          <w:sz w:val="28"/>
          <w:szCs w:val="28"/>
        </w:rPr>
        <w:t>о запросе предложений</w:t>
      </w:r>
      <w:r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br/>
        <w:t>не должны изменять предмет закупки и существенные условия проекта договора.</w:t>
      </w:r>
    </w:p>
    <w:p w14:paraId="6A54C28D" w14:textId="77777777" w:rsidR="007454F7" w:rsidRPr="00A32480" w:rsidRDefault="007454F7" w:rsidP="00F2319E">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6. Заказчик вправе принять решение о внесении изменений </w:t>
      </w:r>
      <w:r w:rsidRPr="00A32480">
        <w:rPr>
          <w:rFonts w:ascii="Times New Roman" w:eastAsia="Calibri" w:hAnsi="Times New Roman" w:cs="Times New Roman"/>
          <w:color w:val="000000" w:themeColor="text1"/>
          <w:sz w:val="28"/>
          <w:szCs w:val="28"/>
        </w:rPr>
        <w:br/>
        <w:t xml:space="preserve">в приглашение принять участие в закрытом запросе предложений и (или) документацию о запросе предложений до наступления даты и времени окончания срока подачи заявок на участие в закрытом запросе предложений. В течение трех дней с даты принятия указанного решения такие изменения направляются </w:t>
      </w:r>
      <w:r w:rsidRPr="00A32480">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предложений.</w:t>
      </w:r>
      <w:r w:rsidRPr="00A32480">
        <w:rPr>
          <w:rFonts w:ascii="Times New Roman" w:eastAsia="Calibri" w:hAnsi="Times New Roman" w:cs="Times New Roman"/>
          <w:color w:val="000000" w:themeColor="text1"/>
          <w:sz w:val="28"/>
          <w:szCs w:val="28"/>
        </w:rPr>
        <w:t xml:space="preserve"> При этом срок подачи заявок</w:t>
      </w:r>
      <w:r w:rsidR="00CA1BE0" w:rsidRPr="00A32480">
        <w:rPr>
          <w:rFonts w:ascii="Times New Roman" w:eastAsia="Calibri" w:hAnsi="Times New Roman" w:cs="Times New Roman"/>
          <w:color w:val="000000" w:themeColor="text1"/>
          <w:sz w:val="28"/>
          <w:szCs w:val="28"/>
        </w:rPr>
        <w:t xml:space="preserve"> </w:t>
      </w:r>
      <w:r w:rsidRPr="00A32480">
        <w:rPr>
          <w:rFonts w:ascii="Times New Roman" w:eastAsia="Calibri" w:hAnsi="Times New Roman" w:cs="Times New Roman"/>
          <w:color w:val="000000" w:themeColor="text1"/>
          <w:sz w:val="28"/>
          <w:szCs w:val="28"/>
        </w:rPr>
        <w:t xml:space="preserve">на участие в закрытом запросе предложений должен быть продлен таким образом, чтобы с даты направления указанных изменений до даты окончания срока подачи заявок на участие в закрытом запросе предложений такой срок составлял не менее чем четыре рабочих дня. </w:t>
      </w:r>
    </w:p>
    <w:p w14:paraId="50B88A6A" w14:textId="34B1CDD2" w:rsidR="007454F7" w:rsidRPr="00A32480" w:rsidRDefault="007454F7" w:rsidP="00F2319E">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7. Заказчик вправе отменить закрытый запрос предложений </w:t>
      </w:r>
      <w:r w:rsidRPr="00A32480">
        <w:rPr>
          <w:rFonts w:ascii="Times New Roman" w:eastAsia="Calibri" w:hAnsi="Times New Roman" w:cs="Times New Roman"/>
          <w:color w:val="000000" w:themeColor="text1"/>
          <w:sz w:val="28"/>
          <w:szCs w:val="28"/>
        </w:rPr>
        <w:br/>
        <w:t xml:space="preserve">до наступления даты и времени окончания срока подачи заявок на участие </w:t>
      </w:r>
      <w:r w:rsidRPr="00A32480">
        <w:rPr>
          <w:rFonts w:ascii="Times New Roman" w:eastAsia="Calibri" w:hAnsi="Times New Roman" w:cs="Times New Roman"/>
          <w:color w:val="000000" w:themeColor="text1"/>
          <w:sz w:val="28"/>
          <w:szCs w:val="28"/>
        </w:rPr>
        <w:br/>
        <w:t xml:space="preserve">в закрытом запросе предложений. Решение об отмене закрытого запроса предложений направляется </w:t>
      </w:r>
      <w:r w:rsidRPr="00A32480">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предложений</w:t>
      </w:r>
      <w:r w:rsidRPr="00A32480">
        <w:rPr>
          <w:rFonts w:ascii="Times New Roman" w:eastAsia="Calibri" w:hAnsi="Times New Roman" w:cs="Times New Roman"/>
          <w:color w:val="000000" w:themeColor="text1"/>
          <w:sz w:val="28"/>
          <w:szCs w:val="28"/>
        </w:rPr>
        <w:t xml:space="preserve"> в день принятия этого решения. После наступления даты и времени окончания срока подачи заявок на участие в закрытом запросе предложений и до заключения договора Заказчик вправе отменить закрытый запрос предложений только </w:t>
      </w:r>
      <w:r w:rsidRPr="00A32480">
        <w:rPr>
          <w:rFonts w:ascii="Times New Roman" w:eastAsia="Calibri" w:hAnsi="Times New Roman" w:cs="Times New Roman"/>
          <w:color w:val="000000" w:themeColor="text1"/>
          <w:sz w:val="28"/>
          <w:szCs w:val="28"/>
        </w:rPr>
        <w:br/>
        <w:t xml:space="preserve">в случае возникновения обстоятельств </w:t>
      </w:r>
      <w:hyperlink r:id="rId20" w:history="1">
        <w:r w:rsidRPr="00A32480">
          <w:rPr>
            <w:rFonts w:ascii="Times New Roman" w:eastAsia="Calibri" w:hAnsi="Times New Roman" w:cs="Times New Roman"/>
            <w:color w:val="000000" w:themeColor="text1"/>
            <w:sz w:val="28"/>
            <w:szCs w:val="28"/>
          </w:rPr>
          <w:t>непреодолимой силы</w:t>
        </w:r>
      </w:hyperlink>
      <w:r w:rsidRPr="00A32480">
        <w:rPr>
          <w:rFonts w:ascii="Times New Roman" w:eastAsia="Calibri" w:hAnsi="Times New Roman" w:cs="Times New Roman"/>
          <w:color w:val="000000" w:themeColor="text1"/>
          <w:sz w:val="28"/>
          <w:szCs w:val="28"/>
        </w:rPr>
        <w:t xml:space="preserve"> в соответствии </w:t>
      </w:r>
      <w:r w:rsidRPr="00A32480">
        <w:rPr>
          <w:rFonts w:ascii="Times New Roman" w:eastAsia="Calibri" w:hAnsi="Times New Roman" w:cs="Times New Roman"/>
          <w:color w:val="000000" w:themeColor="text1"/>
          <w:sz w:val="28"/>
          <w:szCs w:val="28"/>
        </w:rPr>
        <w:br/>
        <w:t>с гражданским законодательством</w:t>
      </w:r>
      <w:r w:rsidR="007E5CA9" w:rsidRPr="00A32480">
        <w:rPr>
          <w:rFonts w:ascii="Times New Roman" w:eastAsia="Calibri" w:hAnsi="Times New Roman" w:cs="Times New Roman"/>
          <w:color w:val="000000" w:themeColor="text1"/>
          <w:sz w:val="28"/>
          <w:szCs w:val="28"/>
        </w:rPr>
        <w:t xml:space="preserve"> Российской Федерации</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lang w:eastAsia="zh-CN"/>
        </w:rPr>
        <w:t xml:space="preserve"> В случае отмены закрытого запроса предложений заявки на участие в закрытом запросе предложений, поданные участниками закупки, не возвращаются.</w:t>
      </w:r>
    </w:p>
    <w:p w14:paraId="52A2F3A0" w14:textId="77777777" w:rsidR="007454F7" w:rsidRPr="00A32480" w:rsidRDefault="007454F7" w:rsidP="00F2319E">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8. В приглашении принять участие в закрытом запросе предложений должны быть указаны следующие сведения:</w:t>
      </w:r>
    </w:p>
    <w:p w14:paraId="5069294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 способ осуществления закупки;</w:t>
      </w:r>
    </w:p>
    <w:p w14:paraId="6D614EB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14:paraId="491514E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14:paraId="48D0912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4) место поставки товара, выполнения работы, оказания услуги;</w:t>
      </w:r>
    </w:p>
    <w:p w14:paraId="045D62D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5) </w:t>
      </w:r>
      <w:r w:rsidRPr="00A32480">
        <w:rPr>
          <w:rFonts w:ascii="Times New Roman" w:eastAsia="Times New Roman" w:hAnsi="Times New Roman" w:cs="Times New Roman"/>
          <w:color w:val="000000" w:themeColor="text1"/>
          <w:sz w:val="28"/>
          <w:szCs w:val="28"/>
        </w:rPr>
        <w:t xml:space="preserve">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0DA53AC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6) срок, место и порядок предоставления документации о запросе предложений,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запросе предложений в форме электронного документа;</w:t>
      </w:r>
    </w:p>
    <w:p w14:paraId="16CDB7D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E110FB"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 xml:space="preserve">на участие в закрытом запросе предложений и порядок подведения итогов закрытого запроса предложений. При этом срок для подачи заявок </w:t>
      </w:r>
      <w:r w:rsidRPr="00A32480">
        <w:rPr>
          <w:rFonts w:ascii="Times New Roman" w:eastAsia="Calibri" w:hAnsi="Times New Roman" w:cs="Times New Roman"/>
          <w:color w:val="000000" w:themeColor="text1"/>
          <w:sz w:val="28"/>
          <w:szCs w:val="28"/>
        </w:rPr>
        <w:br/>
        <w:t xml:space="preserve">на участие в закрытом запросе предложений должен составлять не менее семи рабочих </w:t>
      </w:r>
      <w:r w:rsidR="00CA1BE0" w:rsidRPr="00A32480">
        <w:rPr>
          <w:rFonts w:ascii="Times New Roman" w:eastAsia="Calibri" w:hAnsi="Times New Roman" w:cs="Times New Roman"/>
          <w:color w:val="000000" w:themeColor="text1"/>
          <w:sz w:val="28"/>
          <w:szCs w:val="28"/>
        </w:rPr>
        <w:t xml:space="preserve">дней </w:t>
      </w:r>
      <w:r w:rsidRPr="00A32480">
        <w:rPr>
          <w:rFonts w:ascii="Times New Roman" w:eastAsia="Calibri" w:hAnsi="Times New Roman" w:cs="Times New Roman"/>
          <w:color w:val="000000" w:themeColor="text1"/>
          <w:sz w:val="28"/>
          <w:szCs w:val="28"/>
        </w:rPr>
        <w:t xml:space="preserve">со дня направления приглашения принять участие </w:t>
      </w:r>
      <w:r w:rsidR="00CA1BE0"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в закрытом запросе предложений;</w:t>
      </w:r>
    </w:p>
    <w:p w14:paraId="27E5FC8A" w14:textId="1311A8BE" w:rsidR="007E5CA9" w:rsidRPr="00A32480" w:rsidRDefault="007E5CA9"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5139527" w14:textId="3D161432" w:rsidR="007454F7" w:rsidRPr="00A32480" w:rsidRDefault="007E5CA9"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7454F7" w:rsidRPr="00A32480">
        <w:rPr>
          <w:rFonts w:ascii="Times New Roman" w:eastAsia="Times New Roman" w:hAnsi="Times New Roman" w:cs="Times New Roman"/>
          <w:color w:val="000000" w:themeColor="text1"/>
          <w:sz w:val="28"/>
          <w:szCs w:val="28"/>
          <w:lang w:eastAsia="zh-CN"/>
        </w:rPr>
        <w:t>.</w:t>
      </w:r>
    </w:p>
    <w:p w14:paraId="7B4DB63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9. </w:t>
      </w:r>
      <w:r w:rsidRPr="00A32480">
        <w:rPr>
          <w:rFonts w:ascii="Times New Roman" w:eastAsia="Times New Roman" w:hAnsi="Times New Roman" w:cs="Times New Roman"/>
          <w:color w:val="000000" w:themeColor="text1"/>
          <w:sz w:val="28"/>
          <w:szCs w:val="28"/>
          <w:lang w:eastAsia="zh-CN"/>
        </w:rPr>
        <w:t>Для осуществления закрытого запроса предложений</w:t>
      </w:r>
      <w:r w:rsidRPr="00A32480">
        <w:rPr>
          <w:rFonts w:ascii="Times New Roman" w:eastAsia="Calibri"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lang w:eastAsia="zh-CN"/>
        </w:rPr>
        <w:t>Заказчик разрабатывает и утверждает документацию о запросе предложений, которая</w:t>
      </w:r>
      <w:r w:rsidRPr="00A32480">
        <w:rPr>
          <w:rFonts w:ascii="Times New Roman" w:eastAsia="Calibri" w:hAnsi="Times New Roman" w:cs="Times New Roman"/>
          <w:color w:val="000000" w:themeColor="text1"/>
          <w:sz w:val="28"/>
          <w:szCs w:val="28"/>
        </w:rPr>
        <w:t xml:space="preserve"> включает в себя следующие сведения:</w:t>
      </w:r>
    </w:p>
    <w:p w14:paraId="6F54F70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 описание предмета закупки с учетом требований Положения </w:t>
      </w:r>
      <w:r w:rsidRPr="00A32480">
        <w:rPr>
          <w:rFonts w:ascii="Times New Roman" w:eastAsia="Calibri" w:hAnsi="Times New Roman" w:cs="Times New Roman"/>
          <w:color w:val="000000" w:themeColor="text1"/>
          <w:sz w:val="28"/>
          <w:szCs w:val="28"/>
        </w:rPr>
        <w:br/>
        <w:t>о закупке;</w:t>
      </w:r>
    </w:p>
    <w:p w14:paraId="2996DD9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2) требования к содержанию, форме, оформлению и составу заявки </w:t>
      </w:r>
      <w:r w:rsidR="00E110FB"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 xml:space="preserve">на участие в </w:t>
      </w:r>
      <w:r w:rsidRPr="00A32480">
        <w:rPr>
          <w:rFonts w:ascii="Times New Roman" w:eastAsia="Times New Roman" w:hAnsi="Times New Roman" w:cs="Times New Roman"/>
          <w:color w:val="000000" w:themeColor="text1"/>
          <w:sz w:val="28"/>
          <w:szCs w:val="28"/>
          <w:lang w:eastAsia="zh-CN"/>
        </w:rPr>
        <w:t>закрытом запросе предложений, в том числе исчерпывающий перечень документов, которые должны быть представлены в составе заявки</w:t>
      </w:r>
      <w:r w:rsidRPr="00A32480">
        <w:rPr>
          <w:rFonts w:ascii="Times New Roman" w:eastAsia="Calibri" w:hAnsi="Times New Roman" w:cs="Times New Roman"/>
          <w:color w:val="000000" w:themeColor="text1"/>
          <w:sz w:val="28"/>
          <w:szCs w:val="28"/>
        </w:rPr>
        <w:t>;</w:t>
      </w:r>
    </w:p>
    <w:p w14:paraId="1BBF5C9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w:t>
      </w:r>
      <w:r w:rsidR="005F0E69" w:rsidRPr="00A32480">
        <w:rPr>
          <w:rFonts w:ascii="Times New Roman" w:eastAsia="Calibri" w:hAnsi="Times New Roman" w:cs="Times New Roman"/>
          <w:color w:val="000000" w:themeColor="text1"/>
          <w:sz w:val="28"/>
          <w:szCs w:val="28"/>
        </w:rPr>
        <w:t xml:space="preserve">х свойств), его количественных </w:t>
      </w:r>
      <w:r w:rsidR="00CA1BE0"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1750074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14:paraId="7434741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Calibri" w:hAnsi="Times New Roman" w:cs="Times New Roman"/>
          <w:color w:val="000000" w:themeColor="text1"/>
          <w:sz w:val="28"/>
          <w:szCs w:val="28"/>
        </w:rPr>
        <w:t>5) </w:t>
      </w:r>
      <w:r w:rsidRPr="00A3248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1B560713" w14:textId="77777777" w:rsidR="007454F7" w:rsidRPr="00A32480" w:rsidRDefault="007454F7" w:rsidP="00F2319E">
      <w:pPr>
        <w:shd w:val="clear" w:color="auto" w:fill="FFFFFF"/>
        <w:tabs>
          <w:tab w:val="left" w:pos="0"/>
        </w:tabs>
        <w:spacing w:after="0" w:line="240" w:lineRule="auto"/>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Calibri" w:hAnsi="Times New Roman" w:cs="Times New Roman"/>
          <w:color w:val="000000" w:themeColor="text1"/>
          <w:sz w:val="28"/>
          <w:szCs w:val="28"/>
        </w:rPr>
        <w:t>6) форма, сроки и порядок оплаты товара, работы, услуги;</w:t>
      </w:r>
    </w:p>
    <w:p w14:paraId="4E5A1548" w14:textId="559466E2"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7) </w:t>
      </w:r>
      <w:r w:rsidRPr="00A32480">
        <w:rPr>
          <w:rFonts w:ascii="Times New Roman" w:eastAsia="Times New Roman" w:hAnsi="Times New Roman" w:cs="Times New Roman"/>
          <w:color w:val="000000" w:themeColor="text1"/>
          <w:sz w:val="28"/>
          <w:szCs w:val="28"/>
        </w:rPr>
        <w:t xml:space="preserve">обоснование </w:t>
      </w:r>
      <w:r w:rsidR="00C660AB"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rPr>
        <w:t xml:space="preserve"> либо цены единицы товара, работы, услуги, включая информацию о расходах </w:t>
      </w:r>
      <w:r w:rsidR="00E110FB"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14:paraId="70EF398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8) порядок, дата начала, дата и время окончания срока подачи заявок </w:t>
      </w:r>
      <w:r w:rsidR="00E110FB"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 xml:space="preserve">на участие в </w:t>
      </w:r>
      <w:r w:rsidRPr="00A32480">
        <w:rPr>
          <w:rFonts w:ascii="Times New Roman" w:eastAsia="Times New Roman" w:hAnsi="Times New Roman" w:cs="Times New Roman"/>
          <w:color w:val="000000" w:themeColor="text1"/>
          <w:sz w:val="28"/>
          <w:szCs w:val="28"/>
          <w:lang w:eastAsia="zh-CN"/>
        </w:rPr>
        <w:t>закрытом запросе предложений</w:t>
      </w:r>
      <w:r w:rsidRPr="00A32480">
        <w:rPr>
          <w:rFonts w:ascii="Times New Roman" w:eastAsia="Calibri" w:hAnsi="Times New Roman" w:cs="Times New Roman"/>
          <w:color w:val="000000" w:themeColor="text1"/>
          <w:sz w:val="28"/>
          <w:szCs w:val="28"/>
        </w:rPr>
        <w:t xml:space="preserve">, порядок подведения итогов </w:t>
      </w:r>
      <w:r w:rsidRPr="00A32480">
        <w:rPr>
          <w:rFonts w:ascii="Times New Roman" w:eastAsia="Times New Roman" w:hAnsi="Times New Roman" w:cs="Times New Roman"/>
          <w:color w:val="000000" w:themeColor="text1"/>
          <w:sz w:val="28"/>
          <w:szCs w:val="28"/>
          <w:lang w:eastAsia="zh-CN"/>
        </w:rPr>
        <w:t>закрытого запроса предложений</w:t>
      </w:r>
      <w:r w:rsidRPr="00A32480">
        <w:rPr>
          <w:rFonts w:ascii="Times New Roman" w:eastAsia="Calibri" w:hAnsi="Times New Roman" w:cs="Times New Roman"/>
          <w:color w:val="000000" w:themeColor="text1"/>
          <w:sz w:val="28"/>
          <w:szCs w:val="28"/>
        </w:rPr>
        <w:t>;</w:t>
      </w:r>
    </w:p>
    <w:p w14:paraId="247EF01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9) требования к участникам закупки;</w:t>
      </w:r>
    </w:p>
    <w:p w14:paraId="34CDB2E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10) требования к участникам закупки и привлекаемым </w:t>
      </w:r>
      <w:r w:rsidR="004D691D"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14:paraId="5254BD6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w:t>
      </w:r>
      <w:r w:rsidRPr="00A32480">
        <w:rPr>
          <w:rFonts w:ascii="Times New Roman" w:eastAsia="Times New Roman" w:hAnsi="Times New Roman" w:cs="Times New Roman"/>
          <w:color w:val="000000" w:themeColor="text1"/>
          <w:sz w:val="28"/>
          <w:szCs w:val="28"/>
          <w:lang w:eastAsia="zh-CN"/>
        </w:rPr>
        <w:t xml:space="preserve"> о запросе предложений</w:t>
      </w:r>
      <w:r w:rsidRPr="00A32480">
        <w:rPr>
          <w:rFonts w:ascii="Times New Roman" w:eastAsia="Calibri" w:hAnsi="Times New Roman" w:cs="Times New Roman"/>
          <w:color w:val="000000" w:themeColor="text1"/>
          <w:sz w:val="28"/>
          <w:szCs w:val="28"/>
        </w:rPr>
        <w:t>;</w:t>
      </w:r>
    </w:p>
    <w:p w14:paraId="17F3EE5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12) </w:t>
      </w:r>
      <w:r w:rsidRPr="00A32480">
        <w:rPr>
          <w:rFonts w:ascii="Times New Roman" w:eastAsia="Times New Roman" w:hAnsi="Times New Roman" w:cs="Times New Roman"/>
          <w:color w:val="000000" w:themeColor="text1"/>
          <w:sz w:val="28"/>
          <w:szCs w:val="28"/>
          <w:lang w:eastAsia="ru-RU"/>
        </w:rPr>
        <w:t xml:space="preserve">дата окончания рассмотрения, оценки и сопоставления заявок </w:t>
      </w:r>
      <w:r w:rsidR="00E110FB"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на участие в закрытом запросе предложений</w:t>
      </w:r>
      <w:r w:rsidRPr="00A32480">
        <w:rPr>
          <w:rFonts w:ascii="Times New Roman" w:eastAsia="Calibri" w:hAnsi="Times New Roman" w:cs="Times New Roman"/>
          <w:color w:val="000000" w:themeColor="text1"/>
          <w:sz w:val="28"/>
          <w:szCs w:val="28"/>
        </w:rPr>
        <w:t>;</w:t>
      </w:r>
    </w:p>
    <w:p w14:paraId="040A6C9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13) критерии оценки и сопоставления заявок на участие в </w:t>
      </w:r>
      <w:r w:rsidRPr="00A32480">
        <w:rPr>
          <w:rFonts w:ascii="Times New Roman" w:eastAsia="Times New Roman" w:hAnsi="Times New Roman" w:cs="Times New Roman"/>
          <w:color w:val="000000" w:themeColor="text1"/>
          <w:sz w:val="28"/>
          <w:szCs w:val="28"/>
          <w:lang w:eastAsia="zh-CN"/>
        </w:rPr>
        <w:t xml:space="preserve">закрытом запросе предложений в соответствии с приложением № 2 к Положению </w:t>
      </w:r>
      <w:r w:rsidRPr="00A32480">
        <w:rPr>
          <w:rFonts w:ascii="Times New Roman" w:eastAsia="Times New Roman" w:hAnsi="Times New Roman" w:cs="Times New Roman"/>
          <w:color w:val="000000" w:themeColor="text1"/>
          <w:sz w:val="28"/>
          <w:szCs w:val="28"/>
          <w:lang w:eastAsia="zh-CN"/>
        </w:rPr>
        <w:br/>
        <w:t>о закупке</w:t>
      </w:r>
      <w:r w:rsidRPr="00A32480">
        <w:rPr>
          <w:rFonts w:ascii="Times New Roman" w:eastAsia="Calibri" w:hAnsi="Times New Roman" w:cs="Times New Roman"/>
          <w:color w:val="000000" w:themeColor="text1"/>
          <w:sz w:val="28"/>
          <w:szCs w:val="28"/>
        </w:rPr>
        <w:t>;</w:t>
      </w:r>
    </w:p>
    <w:p w14:paraId="1EF4F4E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14) порядок оценки и сопоставления заявок на участие в </w:t>
      </w:r>
      <w:r w:rsidRPr="00A32480">
        <w:rPr>
          <w:rFonts w:ascii="Times New Roman" w:eastAsia="Times New Roman" w:hAnsi="Times New Roman" w:cs="Times New Roman"/>
          <w:color w:val="000000" w:themeColor="text1"/>
          <w:sz w:val="28"/>
          <w:szCs w:val="28"/>
          <w:lang w:eastAsia="zh-CN"/>
        </w:rPr>
        <w:t xml:space="preserve">закрытом запросе предложений в соответствии с приложением № 2 к Положению </w:t>
      </w:r>
      <w:r w:rsidRPr="00A32480">
        <w:rPr>
          <w:rFonts w:ascii="Times New Roman" w:eastAsia="Times New Roman" w:hAnsi="Times New Roman" w:cs="Times New Roman"/>
          <w:color w:val="000000" w:themeColor="text1"/>
          <w:sz w:val="28"/>
          <w:szCs w:val="28"/>
          <w:lang w:eastAsia="zh-CN"/>
        </w:rPr>
        <w:br/>
        <w:t>о закупке</w:t>
      </w:r>
      <w:r w:rsidRPr="00A32480">
        <w:rPr>
          <w:rFonts w:ascii="Times New Roman" w:eastAsia="Calibri" w:hAnsi="Times New Roman" w:cs="Times New Roman"/>
          <w:color w:val="000000" w:themeColor="text1"/>
          <w:sz w:val="28"/>
          <w:szCs w:val="28"/>
        </w:rPr>
        <w:t>;</w:t>
      </w:r>
    </w:p>
    <w:p w14:paraId="7285157A" w14:textId="707473A8" w:rsidR="007E5CA9" w:rsidRPr="00A32480" w:rsidRDefault="007E5CA9"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15)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1FF2B9E2" w14:textId="7695EB65" w:rsidR="007454F7" w:rsidRPr="00A32480" w:rsidRDefault="007E5CA9"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7454F7" w:rsidRPr="00A32480">
        <w:rPr>
          <w:rFonts w:ascii="Times New Roman" w:eastAsia="Calibri" w:hAnsi="Times New Roman" w:cs="Times New Roman"/>
          <w:color w:val="000000" w:themeColor="text1"/>
          <w:sz w:val="28"/>
          <w:szCs w:val="28"/>
        </w:rPr>
        <w:t>;</w:t>
      </w:r>
    </w:p>
    <w:p w14:paraId="3DD1535A" w14:textId="265B5380" w:rsidR="00D67432" w:rsidRPr="00A32480" w:rsidRDefault="00D67432" w:rsidP="00D67432">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i/>
          <w:iCs/>
          <w:color w:val="000000" w:themeColor="text1"/>
          <w:sz w:val="28"/>
          <w:szCs w:val="28"/>
          <w:lang w:eastAsia="zh-CN"/>
        </w:rPr>
      </w:pPr>
      <w:r w:rsidRPr="00A32480">
        <w:rPr>
          <w:rFonts w:ascii="Times New Roman" w:eastAsia="Times New Roman" w:hAnsi="Times New Roman" w:cs="Times New Roman"/>
          <w:i/>
          <w:iCs/>
          <w:color w:val="000000" w:themeColor="text1"/>
          <w:sz w:val="28"/>
          <w:szCs w:val="28"/>
          <w:lang w:eastAsia="zh-CN"/>
        </w:rPr>
        <w:t>17) </w:t>
      </w:r>
      <w:r w:rsidR="00A05A14" w:rsidRPr="00A32480">
        <w:rPr>
          <w:rFonts w:ascii="Times New Roman" w:eastAsia="Times New Roman" w:hAnsi="Times New Roman" w:cs="Times New Roman"/>
          <w:i/>
          <w:iCs/>
          <w:color w:val="000000" w:themeColor="text1"/>
          <w:sz w:val="28"/>
          <w:szCs w:val="28"/>
          <w:lang w:eastAsia="zh-CN"/>
        </w:rPr>
        <w:t>Утратил силу</w:t>
      </w:r>
      <w:r w:rsidRPr="00A32480">
        <w:rPr>
          <w:rFonts w:ascii="Times New Roman" w:eastAsia="Times New Roman" w:hAnsi="Times New Roman" w:cs="Times New Roman"/>
          <w:i/>
          <w:iCs/>
          <w:color w:val="000000" w:themeColor="text1"/>
          <w:sz w:val="28"/>
          <w:szCs w:val="28"/>
          <w:lang w:eastAsia="zh-CN"/>
        </w:rPr>
        <w:t>;</w:t>
      </w:r>
    </w:p>
    <w:p w14:paraId="38595849" w14:textId="1546E964" w:rsidR="00E93BBA" w:rsidRPr="00A32480" w:rsidRDefault="007454F7" w:rsidP="00F2319E">
      <w:pPr>
        <w:shd w:val="clear" w:color="auto" w:fill="FFFFFF"/>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18) </w:t>
      </w:r>
      <w:r w:rsidR="003E6B8F" w:rsidRPr="00A32480">
        <w:rPr>
          <w:rFonts w:ascii="Times New Roman" w:hAnsi="Times New Roman" w:cs="Times New Roman"/>
          <w:sz w:val="28"/>
          <w:szCs w:val="28"/>
        </w:rPr>
        <w:t xml:space="preserve">наименование страны происхождения поставляемого товара </w:t>
      </w:r>
      <w:r w:rsidR="003E6B8F" w:rsidRPr="00A32480">
        <w:rPr>
          <w:rFonts w:ascii="Times New Roman" w:hAnsi="Times New Roman" w:cs="Times New Roman"/>
          <w:sz w:val="28"/>
          <w:szCs w:val="28"/>
        </w:rPr>
        <w:br/>
        <w:t xml:space="preserve">(при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sidR="003E6B8F" w:rsidRPr="00A32480">
        <w:rPr>
          <w:rFonts w:ascii="Times New Roman" w:hAnsi="Times New Roman" w:cs="Times New Roman"/>
          <w:color w:val="000000" w:themeColor="text1"/>
          <w:sz w:val="28"/>
          <w:szCs w:val="28"/>
        </w:rPr>
        <w:t xml:space="preserve">пунктом 2 </w:t>
      </w:r>
      <w:r w:rsidR="003E6B8F" w:rsidRPr="00A32480">
        <w:rPr>
          <w:rFonts w:ascii="Times New Roman" w:hAnsi="Times New Roman" w:cs="Times New Roman"/>
          <w:color w:val="000000" w:themeColor="text1"/>
          <w:sz w:val="28"/>
          <w:szCs w:val="28"/>
        </w:rPr>
        <w:br/>
        <w:t xml:space="preserve">части 2 статьи 3.1-4 </w:t>
      </w:r>
      <w:r w:rsidR="003E6B8F" w:rsidRPr="00A32480">
        <w:rPr>
          <w:rFonts w:ascii="Times New Roman" w:hAnsi="Times New Roman" w:cs="Times New Roman"/>
          <w:sz w:val="28"/>
          <w:szCs w:val="28"/>
        </w:rPr>
        <w:t>Федерального закона № 223-ФЗ</w:t>
      </w:r>
      <w:r w:rsidR="00CC500B" w:rsidRPr="00A32480">
        <w:rPr>
          <w:rFonts w:ascii="Times New Roman" w:eastAsia="Times New Roman" w:hAnsi="Times New Roman" w:cs="Times New Roman"/>
          <w:color w:val="000000" w:themeColor="text1"/>
          <w:sz w:val="28"/>
          <w:szCs w:val="28"/>
          <w:lang w:eastAsia="zh-CN"/>
        </w:rPr>
        <w:t xml:space="preserve">. </w:t>
      </w:r>
    </w:p>
    <w:p w14:paraId="569CBC23" w14:textId="77777777" w:rsidR="007454F7" w:rsidRPr="00A32480" w:rsidRDefault="007454F7" w:rsidP="00F2319E">
      <w:pPr>
        <w:shd w:val="clear" w:color="auto" w:fill="FFFFFF"/>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10. В случае проведения многолотового закрытого запроса предложений в отношении каждого лота в документации о запросе предложений отдельно указываются предмет договора, сведения о начальной (максимальной) цене договора, сроки и иные условия закрытого запроса предложений. </w:t>
      </w:r>
    </w:p>
    <w:p w14:paraId="1494FF35" w14:textId="77777777" w:rsidR="00D67432" w:rsidRPr="00A32480" w:rsidRDefault="00D67432" w:rsidP="00D67432">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11. Для участия в закрытом запросе предложений участник закупки подает заявку на участие в закрытом запросе предложений. Требования </w:t>
      </w:r>
      <w:r w:rsidRPr="00A32480">
        <w:rPr>
          <w:rFonts w:ascii="Times New Roman" w:eastAsia="Times New Roman" w:hAnsi="Times New Roman" w:cs="Times New Roman"/>
          <w:color w:val="000000" w:themeColor="text1"/>
          <w:sz w:val="28"/>
          <w:szCs w:val="28"/>
          <w:lang w:eastAsia="ru-RU"/>
        </w:rPr>
        <w:br/>
        <w:t>к содержанию, форме, оформлению и составу заявки на участие в закрытом запросе предложений,</w:t>
      </w:r>
      <w:r w:rsidRPr="00A3248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A32480">
        <w:rPr>
          <w:rFonts w:ascii="Times New Roman" w:eastAsia="Times New Roman" w:hAnsi="Times New Roman" w:cs="Times New Roman"/>
          <w:color w:val="000000" w:themeColor="text1"/>
          <w:sz w:val="28"/>
          <w:szCs w:val="28"/>
          <w:lang w:eastAsia="ru-RU"/>
        </w:rPr>
        <w:t xml:space="preserve"> указываются </w:t>
      </w:r>
      <w:r w:rsidRPr="00A32480">
        <w:rPr>
          <w:rFonts w:ascii="Times New Roman" w:eastAsia="Times New Roman" w:hAnsi="Times New Roman" w:cs="Times New Roman"/>
          <w:color w:val="000000" w:themeColor="text1"/>
          <w:sz w:val="28"/>
          <w:szCs w:val="28"/>
          <w:lang w:eastAsia="ru-RU"/>
        </w:rPr>
        <w:br/>
        <w:t xml:space="preserve">в документации о запросе предложений. </w:t>
      </w:r>
      <w:r w:rsidRPr="00A32480">
        <w:rPr>
          <w:rFonts w:ascii="Times New Roman" w:eastAsia="Times New Roman" w:hAnsi="Times New Roman" w:cs="Times New Roman"/>
          <w:sz w:val="28"/>
          <w:szCs w:val="28"/>
          <w:lang w:eastAsia="ru-RU"/>
        </w:rPr>
        <w:t>Факт подачи заявки на участие в закрытом запросе предложений является подтверждением согласия участника закупки с требованиями документации о закрытом запросе предложений.</w:t>
      </w:r>
    </w:p>
    <w:p w14:paraId="2036BE2F"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12. Заявка на участие в закрытом запросе предложений должна содержать всю указанную Заказчиком в документации о закрытом запросе предложений информацию, а именно:</w:t>
      </w:r>
    </w:p>
    <w:p w14:paraId="6F2AE691"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сведения и документы об участнике закупки, подавшем заявку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(если на стороне участника закупки выступает одно лицо), или сведения </w:t>
      </w:r>
      <w:r w:rsidRPr="00A32480">
        <w:rPr>
          <w:rFonts w:ascii="Times New Roman" w:hAnsi="Times New Roman" w:cs="Times New Roman"/>
          <w:color w:val="000000" w:themeColor="text1"/>
          <w:sz w:val="28"/>
          <w:szCs w:val="28"/>
        </w:rPr>
        <w:br/>
        <w:t xml:space="preserve">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 </w:t>
      </w:r>
    </w:p>
    <w:p w14:paraId="5BDC2C2E"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а) фирменное наименование (наименование), сведения </w:t>
      </w:r>
      <w:r w:rsidRPr="00A32480">
        <w:rPr>
          <w:rFonts w:ascii="Times New Roman" w:hAnsi="Times New Roman" w:cs="Times New Roman"/>
          <w:color w:val="000000" w:themeColor="text1"/>
          <w:sz w:val="28"/>
          <w:szCs w:val="28"/>
        </w:rPr>
        <w:b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2897C2F2"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A32480">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A32480">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(для иностранных лиц);</w:t>
      </w:r>
    </w:p>
    <w:p w14:paraId="611E7669" w14:textId="46E81765"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без доверенности (далее  – руководитель участника закупки) либо оригинал или заверенная копия соответствующей доверенности, выданной </w:t>
      </w:r>
      <w:r w:rsidRPr="00A32480">
        <w:rPr>
          <w:rFonts w:ascii="Times New Roman" w:hAnsi="Times New Roman" w:cs="Times New Roman"/>
          <w:color w:val="000000" w:themeColor="text1"/>
          <w:sz w:val="28"/>
          <w:szCs w:val="28"/>
        </w:rPr>
        <w:br/>
        <w:t>и оформленной в соответствии с гражданским законодательством</w:t>
      </w:r>
      <w:r w:rsidR="007E5CA9" w:rsidRPr="00A32480">
        <w:rPr>
          <w:rFonts w:ascii="Times New Roman" w:hAnsi="Times New Roman" w:cs="Times New Roman"/>
          <w:color w:val="000000" w:themeColor="text1"/>
          <w:sz w:val="28"/>
          <w:szCs w:val="28"/>
        </w:rPr>
        <w:t xml:space="preserve"> Российской Федерации</w:t>
      </w:r>
      <w:r w:rsidRPr="00A32480">
        <w:rPr>
          <w:rFonts w:ascii="Times New Roman" w:hAnsi="Times New Roman" w:cs="Times New Roman"/>
          <w:color w:val="000000" w:themeColor="text1"/>
          <w:sz w:val="28"/>
          <w:szCs w:val="28"/>
        </w:rPr>
        <w:t>, в случае если от имени физического лица действует иное лицо (представитель).</w:t>
      </w:r>
    </w:p>
    <w:p w14:paraId="68B17255"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закрытого запроса предложений или уполномоченным этим руководителем ли</w:t>
      </w:r>
      <w:r w:rsidR="004D691D" w:rsidRPr="00A32480">
        <w:rPr>
          <w:rFonts w:ascii="Times New Roman" w:hAnsi="Times New Roman" w:cs="Times New Roman"/>
          <w:color w:val="000000" w:themeColor="text1"/>
          <w:sz w:val="28"/>
          <w:szCs w:val="28"/>
        </w:rPr>
        <w:t xml:space="preserve">цом, или засвидетельствованную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w:t>
      </w:r>
      <w:r w:rsidRPr="00A32480">
        <w:rPr>
          <w:rFonts w:ascii="Times New Roman" w:hAnsi="Times New Roman" w:cs="Times New Roman"/>
          <w:color w:val="000000" w:themeColor="text1"/>
          <w:sz w:val="28"/>
          <w:szCs w:val="28"/>
        </w:rPr>
        <w:br/>
        <w:t>на участие в закупке должна содержать также документ, подтверждающий полномочия такого лица;</w:t>
      </w:r>
    </w:p>
    <w:p w14:paraId="7A7C1F10"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г) копия учредительных документов (для юридических лиц);</w:t>
      </w:r>
    </w:p>
    <w:p w14:paraId="06C09024"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д) оригинал или копи</w:t>
      </w:r>
      <w:r w:rsidR="00CA1BE0" w:rsidRPr="00A32480">
        <w:rPr>
          <w:rFonts w:ascii="Times New Roman" w:hAnsi="Times New Roman" w:cs="Times New Roman"/>
          <w:color w:val="000000" w:themeColor="text1"/>
          <w:sz w:val="28"/>
          <w:szCs w:val="28"/>
        </w:rPr>
        <w:t>я</w:t>
      </w:r>
      <w:r w:rsidRPr="00A32480">
        <w:rPr>
          <w:rFonts w:ascii="Times New Roman" w:hAnsi="Times New Roman" w:cs="Times New Roman"/>
          <w:color w:val="000000" w:themeColor="text1"/>
          <w:sz w:val="28"/>
          <w:szCs w:val="28"/>
        </w:rPr>
        <w:t xml:space="preserve"> решения об одобрении или о совершении крупной сделки (сделкой,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являются крупной сделкой (сделкой, в совершении которой имеется заинтересованность).</w:t>
      </w:r>
    </w:p>
    <w:p w14:paraId="24667B23"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об одобрении или о совершении сделки, заявка на участие в закупке должна содержать заявление, подписанное лицом, полномочия которого подтверждены согласно подпункту 1 («в») пункта 12 настоящего раздела Положения о закупке, о том, что данные сделки не являются для участника запроса предложений крупными сделками, (сделками, в совершении которых имеется заинтересованность) и (или) не требуют принятия решения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0A8EC130"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Pr="00A32480">
        <w:rPr>
          <w:rFonts w:ascii="Times New Roman" w:hAnsi="Times New Roman" w:cs="Times New Roman"/>
          <w:color w:val="000000" w:themeColor="text1"/>
          <w:sz w:val="28"/>
          <w:szCs w:val="28"/>
        </w:rPr>
        <w:br/>
        <w:t>о цене договора;</w:t>
      </w:r>
    </w:p>
    <w:p w14:paraId="21960F41"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w:t>
      </w:r>
      <w:r w:rsidRPr="00A32480">
        <w:rPr>
          <w:rFonts w:ascii="Times New Roman" w:hAnsi="Times New Roman" w:cs="Times New Roman"/>
          <w:color w:val="000000" w:themeColor="text1"/>
          <w:sz w:val="28"/>
          <w:szCs w:val="28"/>
        </w:rPr>
        <w:br/>
        <w:t xml:space="preserve">о соответствии, санитарно-эпидемиологических заключений, регистрационных удостоверений, свидетельств и </w:t>
      </w:r>
      <w:r w:rsidR="00CC500B" w:rsidRPr="00A32480">
        <w:rPr>
          <w:rFonts w:ascii="Times New Roman" w:hAnsi="Times New Roman" w:cs="Times New Roman"/>
          <w:color w:val="000000" w:themeColor="text1"/>
          <w:sz w:val="28"/>
          <w:szCs w:val="28"/>
        </w:rPr>
        <w:t>иных документов</w:t>
      </w:r>
      <w:r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rPr>
        <w:t xml:space="preserve"> </w:t>
      </w:r>
      <w:r w:rsidR="004D691D" w:rsidRPr="00A32480">
        <w:rPr>
          <w:rFonts w:ascii="Times New Roman" w:hAnsi="Times New Roman" w:cs="Times New Roman"/>
          <w:color w:val="000000" w:themeColor="text1"/>
        </w:rPr>
        <w:br/>
      </w:r>
      <w:r w:rsidRPr="00A32480">
        <w:rPr>
          <w:rFonts w:ascii="Times New Roman" w:hAnsi="Times New Roman" w:cs="Times New Roman"/>
          <w:color w:val="000000" w:themeColor="text1"/>
          <w:sz w:val="28"/>
          <w:szCs w:val="28"/>
        </w:rPr>
        <w:t>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14D3E8AA"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14:paraId="20917024"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а) копии документов, подтверждающих соответствие участника закупки требованиям, устанавливаемым в соответствии </w:t>
      </w:r>
      <w:r w:rsidRPr="00A32480">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687D944"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б) копии документов, подтверждающих соответствие участника закупки требованиям, пре</w:t>
      </w:r>
      <w:r w:rsidR="00407454" w:rsidRPr="00A32480">
        <w:rPr>
          <w:rFonts w:ascii="Times New Roman" w:hAnsi="Times New Roman" w:cs="Times New Roman"/>
          <w:color w:val="000000" w:themeColor="text1"/>
          <w:sz w:val="28"/>
          <w:szCs w:val="28"/>
        </w:rPr>
        <w:t>дусмотренным пунктом 3 раздела 6</w:t>
      </w:r>
      <w:r w:rsidRPr="00A32480">
        <w:rPr>
          <w:rFonts w:ascii="Times New Roman" w:hAnsi="Times New Roman" w:cs="Times New Roman"/>
          <w:color w:val="000000" w:themeColor="text1"/>
          <w:sz w:val="28"/>
          <w:szCs w:val="28"/>
        </w:rPr>
        <w:t xml:space="preserve"> </w:t>
      </w:r>
      <w:r w:rsidR="00CC500B" w:rsidRPr="00A32480">
        <w:rPr>
          <w:rFonts w:ascii="Times New Roman" w:hAnsi="Times New Roman" w:cs="Times New Roman"/>
          <w:color w:val="000000" w:themeColor="text1"/>
          <w:sz w:val="28"/>
          <w:szCs w:val="28"/>
        </w:rPr>
        <w:t>Г</w:t>
      </w:r>
      <w:r w:rsidRPr="00A32480">
        <w:rPr>
          <w:rFonts w:ascii="Times New Roman" w:hAnsi="Times New Roman" w:cs="Times New Roman"/>
          <w:color w:val="000000" w:themeColor="text1"/>
          <w:sz w:val="28"/>
          <w:szCs w:val="28"/>
        </w:rPr>
        <w:t xml:space="preserve">лавы </w:t>
      </w:r>
      <w:r w:rsidRPr="00A32480">
        <w:rPr>
          <w:rFonts w:ascii="Times New Roman" w:hAnsi="Times New Roman" w:cs="Times New Roman"/>
          <w:color w:val="000000" w:themeColor="text1"/>
          <w:sz w:val="28"/>
          <w:szCs w:val="28"/>
          <w:lang w:val="en-US"/>
        </w:rPr>
        <w:t>II</w:t>
      </w:r>
      <w:r w:rsidRPr="00A32480">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w:t>
      </w:r>
      <w:r w:rsidRPr="00A32480">
        <w:rPr>
          <w:rFonts w:ascii="Times New Roman" w:hAnsi="Times New Roman" w:cs="Times New Roman"/>
          <w:color w:val="000000" w:themeColor="text1"/>
          <w:sz w:val="28"/>
          <w:szCs w:val="28"/>
        </w:rPr>
        <w:br/>
        <w:t>в документации о закупке исходя из установленных требований, специфики объекта закупки и условий договора);</w:t>
      </w:r>
    </w:p>
    <w:p w14:paraId="24A6C46C"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закупке, в случае, если в документации о закупке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закупке, или банковская гарантия).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Если участником закупки выступает физическое лицо,</w:t>
      </w:r>
      <w:r w:rsidR="00CC500B"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в качестве документа, подтверждающего внесение денежных средств в качестве обеспечения заявки на участие в закупке, может быть предоставлена квитанция.</w:t>
      </w:r>
    </w:p>
    <w:p w14:paraId="2CCA17FC"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на стороне одного участника закупки выступает несколько лиц, указанные документы должны быть представлены такими лицами исходя из распределения между ними обязанности </w:t>
      </w:r>
      <w:r w:rsidRPr="00A32480">
        <w:rPr>
          <w:rFonts w:ascii="Times New Roman" w:hAnsi="Times New Roman" w:cs="Times New Roman"/>
          <w:color w:val="000000" w:themeColor="text1"/>
          <w:sz w:val="28"/>
          <w:szCs w:val="28"/>
        </w:rPr>
        <w:br/>
        <w:t xml:space="preserve">по внесению денежных средств в качестве обеспечения заявки на участие </w:t>
      </w:r>
      <w:r w:rsidRPr="00A32480">
        <w:rPr>
          <w:rFonts w:ascii="Times New Roman" w:hAnsi="Times New Roman" w:cs="Times New Roman"/>
          <w:color w:val="000000" w:themeColor="text1"/>
          <w:sz w:val="28"/>
          <w:szCs w:val="28"/>
        </w:rPr>
        <w:br/>
        <w:t>в закупке, которое указывается в соглашении между лицами, выступающими на стороне одного участника закупки;</w:t>
      </w:r>
    </w:p>
    <w:p w14:paraId="6006F397"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14:paraId="05BBC7EB"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Pr="00A32480">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14:paraId="0FF1309B"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закупки договора, </w:t>
      </w:r>
      <w:r w:rsidRPr="00A32480">
        <w:rPr>
          <w:rFonts w:ascii="Times New Roman" w:hAnsi="Times New Roman" w:cs="Times New Roman"/>
          <w:color w:val="000000" w:themeColor="text1"/>
          <w:sz w:val="28"/>
          <w:szCs w:val="28"/>
        </w:rPr>
        <w:br/>
        <w:t xml:space="preserve">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w:t>
      </w:r>
      <w:r w:rsidRPr="00A32480">
        <w:rPr>
          <w:rFonts w:ascii="Times New Roman" w:hAnsi="Times New Roman" w:cs="Times New Roman"/>
          <w:color w:val="000000" w:themeColor="text1"/>
          <w:sz w:val="28"/>
          <w:szCs w:val="28"/>
        </w:rPr>
        <w:br/>
        <w:t>в соглашении в процентах от цены договора, предложенной участником закупки в заявке на участие в закупке;</w:t>
      </w:r>
    </w:p>
    <w:p w14:paraId="32E2608F"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о распределении между ними обязанности по внесению денежных средств в качестве обеспечения заявки на уч</w:t>
      </w:r>
      <w:r w:rsidR="004D691D" w:rsidRPr="00A32480">
        <w:rPr>
          <w:rFonts w:ascii="Times New Roman" w:hAnsi="Times New Roman" w:cs="Times New Roman"/>
          <w:color w:val="000000" w:themeColor="text1"/>
          <w:sz w:val="28"/>
          <w:szCs w:val="28"/>
        </w:rPr>
        <w:t xml:space="preserve">астие в закупке, в случае </w:t>
      </w:r>
      <w:r w:rsidR="004D691D" w:rsidRPr="00A32480">
        <w:rPr>
          <w:rFonts w:ascii="Times New Roman" w:hAnsi="Times New Roman" w:cs="Times New Roman"/>
          <w:color w:val="000000" w:themeColor="text1"/>
          <w:sz w:val="28"/>
          <w:szCs w:val="28"/>
        </w:rPr>
        <w:br/>
        <w:t xml:space="preserve">если </w:t>
      </w:r>
      <w:r w:rsidRPr="00A32480">
        <w:rPr>
          <w:rFonts w:ascii="Times New Roman" w:hAnsi="Times New Roman" w:cs="Times New Roman"/>
          <w:color w:val="000000" w:themeColor="text1"/>
          <w:sz w:val="28"/>
          <w:szCs w:val="28"/>
        </w:rPr>
        <w:t xml:space="preserve">в документации о закупке содержится требование об обеспечении такой заявки; сведения о распределении данной обязанности указываются </w:t>
      </w:r>
      <w:r w:rsidRPr="00A32480">
        <w:rPr>
          <w:rFonts w:ascii="Times New Roman" w:hAnsi="Times New Roman" w:cs="Times New Roman"/>
          <w:color w:val="000000" w:themeColor="text1"/>
          <w:sz w:val="28"/>
          <w:szCs w:val="28"/>
        </w:rPr>
        <w:br/>
        <w:t>в соглашении путем определения конкретн</w:t>
      </w:r>
      <w:r w:rsidR="00CC500B" w:rsidRPr="00A32480">
        <w:rPr>
          <w:rFonts w:ascii="Times New Roman" w:hAnsi="Times New Roman" w:cs="Times New Roman"/>
          <w:color w:val="000000" w:themeColor="text1"/>
          <w:sz w:val="28"/>
          <w:szCs w:val="28"/>
        </w:rPr>
        <w:t>ой</w:t>
      </w:r>
      <w:r w:rsidRPr="00A32480">
        <w:rPr>
          <w:rFonts w:ascii="Times New Roman" w:hAnsi="Times New Roman" w:cs="Times New Roman"/>
          <w:color w:val="000000" w:themeColor="text1"/>
          <w:sz w:val="28"/>
          <w:szCs w:val="28"/>
        </w:rPr>
        <w:t xml:space="preserve"> сумм</w:t>
      </w:r>
      <w:r w:rsidR="00CC500B" w:rsidRPr="00A32480">
        <w:rPr>
          <w:rFonts w:ascii="Times New Roman" w:hAnsi="Times New Roman" w:cs="Times New Roman"/>
          <w:color w:val="000000" w:themeColor="text1"/>
          <w:sz w:val="28"/>
          <w:szCs w:val="28"/>
        </w:rPr>
        <w:t>ы</w:t>
      </w:r>
      <w:r w:rsidRPr="00A32480">
        <w:rPr>
          <w:rFonts w:ascii="Times New Roman" w:hAnsi="Times New Roman" w:cs="Times New Roman"/>
          <w:color w:val="000000" w:themeColor="text1"/>
          <w:sz w:val="28"/>
          <w:szCs w:val="28"/>
        </w:rPr>
        <w:t xml:space="preserve"> денежных средств, которые должны быть перечислены одним или несколькими лицами, выступающими на стороне одного участника закупки;</w:t>
      </w:r>
    </w:p>
    <w:p w14:paraId="319F14E8"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A32480">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закупки), на которого (которых) возлагается обязанность </w:t>
      </w:r>
      <w:r w:rsidRPr="00A32480">
        <w:rPr>
          <w:rFonts w:ascii="Times New Roman" w:hAnsi="Times New Roman" w:cs="Times New Roman"/>
          <w:color w:val="000000" w:themeColor="text1"/>
          <w:sz w:val="28"/>
          <w:szCs w:val="28"/>
        </w:rPr>
        <w:br/>
        <w:t>по предоставлению такого обеспечения, если в документации о закупке содержится требование об обеспечении исполнения договора;</w:t>
      </w:r>
    </w:p>
    <w:p w14:paraId="3EF1E2A5"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A32480">
        <w:rPr>
          <w:rFonts w:ascii="Times New Roman" w:hAnsi="Times New Roman" w:cs="Times New Roman"/>
          <w:color w:val="000000" w:themeColor="text1"/>
          <w:sz w:val="28"/>
          <w:szCs w:val="28"/>
        </w:rPr>
        <w:br/>
        <w:t xml:space="preserve">на участие в закупке предусмотрено документацией о закупке. </w:t>
      </w:r>
    </w:p>
    <w:p w14:paraId="56185D24" w14:textId="77777777" w:rsidR="003E6B8F"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13. Участник закупки подает заявку на участие в закрытом запросе предложений в письменной форме в запечатанном конверте, </w:t>
      </w:r>
      <w:r w:rsidRPr="00A32480">
        <w:rPr>
          <w:rFonts w:ascii="Times New Roman" w:eastAsia="Times New Roman" w:hAnsi="Times New Roman" w:cs="Times New Roman"/>
          <w:color w:val="000000" w:themeColor="text1"/>
          <w:sz w:val="28"/>
          <w:szCs w:val="28"/>
          <w:lang w:eastAsia="ru-RU"/>
        </w:rPr>
        <w:br/>
        <w:t>не позволяющем просматривать ее содержание до даты и времени окончания срока подачи заявок. Кажды</w:t>
      </w:r>
      <w:r w:rsidR="004D691D" w:rsidRPr="00A32480">
        <w:rPr>
          <w:rFonts w:ascii="Times New Roman" w:eastAsia="Times New Roman" w:hAnsi="Times New Roman" w:cs="Times New Roman"/>
          <w:color w:val="000000" w:themeColor="text1"/>
          <w:sz w:val="28"/>
          <w:szCs w:val="28"/>
          <w:lang w:eastAsia="ru-RU"/>
        </w:rPr>
        <w:t xml:space="preserve">й конверт с заявкой на участие </w:t>
      </w:r>
      <w:r w:rsidRPr="00A32480">
        <w:rPr>
          <w:rFonts w:ascii="Times New Roman" w:eastAsia="Times New Roman" w:hAnsi="Times New Roman" w:cs="Times New Roman"/>
          <w:color w:val="000000" w:themeColor="text1"/>
          <w:sz w:val="28"/>
          <w:szCs w:val="28"/>
          <w:lang w:eastAsia="ru-RU"/>
        </w:rPr>
        <w:t>в закрытом запросе предложений,</w:t>
      </w:r>
      <w:r w:rsidR="004D691D" w:rsidRPr="00A32480">
        <w:rPr>
          <w:rFonts w:ascii="Times New Roman" w:eastAsia="Times New Roman" w:hAnsi="Times New Roman" w:cs="Times New Roman"/>
          <w:color w:val="000000" w:themeColor="text1"/>
          <w:sz w:val="28"/>
          <w:szCs w:val="28"/>
          <w:lang w:eastAsia="ru-RU"/>
        </w:rPr>
        <w:t xml:space="preserve"> поступивший в срок, указанный </w:t>
      </w:r>
      <w:r w:rsidRPr="00A32480">
        <w:rPr>
          <w:rFonts w:ascii="Times New Roman" w:eastAsia="Times New Roman" w:hAnsi="Times New Roman" w:cs="Times New Roman"/>
          <w:color w:val="000000" w:themeColor="text1"/>
          <w:sz w:val="28"/>
          <w:szCs w:val="28"/>
          <w:lang w:eastAsia="ru-RU"/>
        </w:rPr>
        <w:t>в документации о запросе предложений, регистриру</w:t>
      </w:r>
      <w:r w:rsidR="00CA1BE0" w:rsidRPr="00A32480">
        <w:rPr>
          <w:rFonts w:ascii="Times New Roman" w:eastAsia="Times New Roman" w:hAnsi="Times New Roman" w:cs="Times New Roman"/>
          <w:color w:val="000000" w:themeColor="text1"/>
          <w:sz w:val="28"/>
          <w:szCs w:val="28"/>
          <w:lang w:eastAsia="ru-RU"/>
        </w:rPr>
        <w:t>е</w:t>
      </w:r>
      <w:r w:rsidRPr="00A32480">
        <w:rPr>
          <w:rFonts w:ascii="Times New Roman" w:eastAsia="Times New Roman" w:hAnsi="Times New Roman" w:cs="Times New Roman"/>
          <w:color w:val="000000" w:themeColor="text1"/>
          <w:sz w:val="28"/>
          <w:szCs w:val="28"/>
          <w:lang w:eastAsia="ru-RU"/>
        </w:rPr>
        <w:t>тся Заказчиком. Заказчик обеспечивает сохранность к</w:t>
      </w:r>
      <w:r w:rsidR="004D691D" w:rsidRPr="00A32480">
        <w:rPr>
          <w:rFonts w:ascii="Times New Roman" w:eastAsia="Times New Roman" w:hAnsi="Times New Roman" w:cs="Times New Roman"/>
          <w:color w:val="000000" w:themeColor="text1"/>
          <w:sz w:val="28"/>
          <w:szCs w:val="28"/>
          <w:lang w:eastAsia="ru-RU"/>
        </w:rPr>
        <w:t xml:space="preserve">онвертов с заявками на участие </w:t>
      </w:r>
      <w:r w:rsidRPr="00A32480">
        <w:rPr>
          <w:rFonts w:ascii="Times New Roman" w:eastAsia="Times New Roman" w:hAnsi="Times New Roman" w:cs="Times New Roman"/>
          <w:color w:val="000000" w:themeColor="text1"/>
          <w:sz w:val="28"/>
          <w:szCs w:val="28"/>
          <w:lang w:eastAsia="ru-RU"/>
        </w:rPr>
        <w:t xml:space="preserve">в закрытом запросе предложений, </w:t>
      </w:r>
      <w:r w:rsidR="004D691D" w:rsidRPr="00A32480">
        <w:rPr>
          <w:rFonts w:ascii="Times New Roman" w:eastAsia="Times New Roman" w:hAnsi="Times New Roman" w:cs="Times New Roman"/>
          <w:color w:val="000000" w:themeColor="text1"/>
          <w:sz w:val="28"/>
          <w:szCs w:val="28"/>
          <w:lang w:eastAsia="ru-RU"/>
        </w:rPr>
        <w:t xml:space="preserve">рассмотрение содержания заявок </w:t>
      </w:r>
      <w:r w:rsidRPr="00A32480">
        <w:rPr>
          <w:rFonts w:ascii="Times New Roman" w:eastAsia="Times New Roman" w:hAnsi="Times New Roman" w:cs="Times New Roman"/>
          <w:color w:val="000000" w:themeColor="text1"/>
          <w:sz w:val="28"/>
          <w:szCs w:val="28"/>
          <w:lang w:eastAsia="ru-RU"/>
        </w:rPr>
        <w:t>на участие в закрытом запросе предложений только после даты и времени окончания срока подачи заявок.</w:t>
      </w:r>
    </w:p>
    <w:p w14:paraId="021EE3E7" w14:textId="7FBA10E8" w:rsidR="003E6B8F" w:rsidRPr="00A32480" w:rsidRDefault="003E6B8F"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sz w:val="28"/>
          <w:szCs w:val="28"/>
          <w:lang w:eastAsia="ru-RU"/>
        </w:rPr>
        <w:t>Конверты без указания номера закупки, присвоенного проводимому закрытому запросу предложений, на который передается запечатанный конверт, к регистрации не принимаются.</w:t>
      </w:r>
      <w:r w:rsidR="007454F7" w:rsidRPr="00A32480">
        <w:rPr>
          <w:rFonts w:ascii="Times New Roman" w:eastAsia="Times New Roman" w:hAnsi="Times New Roman" w:cs="Times New Roman"/>
          <w:color w:val="000000" w:themeColor="text1"/>
          <w:sz w:val="28"/>
          <w:szCs w:val="28"/>
          <w:lang w:eastAsia="ru-RU"/>
        </w:rPr>
        <w:t xml:space="preserve"> </w:t>
      </w:r>
    </w:p>
    <w:p w14:paraId="74320F9F" w14:textId="6DD79292"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ru-RU"/>
        </w:rPr>
        <w:t xml:space="preserve">14. Участник закупки вправе подать только одну заявку на участие </w:t>
      </w:r>
      <w:r w:rsidRPr="00A32480">
        <w:rPr>
          <w:rFonts w:ascii="Times New Roman" w:eastAsia="Times New Roman" w:hAnsi="Times New Roman" w:cs="Times New Roman"/>
          <w:color w:val="000000" w:themeColor="text1"/>
          <w:sz w:val="28"/>
          <w:szCs w:val="28"/>
          <w:lang w:eastAsia="ru-RU"/>
        </w:rPr>
        <w:br/>
        <w:t xml:space="preserve">в закрытом запросе предложений в отношении каждого предмета закрытого запроса предложений (лота). </w:t>
      </w:r>
      <w:r w:rsidRPr="00A32480">
        <w:rPr>
          <w:rFonts w:ascii="Times New Roman" w:eastAsia="Times New Roman" w:hAnsi="Times New Roman" w:cs="Times New Roman"/>
          <w:color w:val="000000" w:themeColor="text1"/>
          <w:sz w:val="28"/>
          <w:szCs w:val="28"/>
          <w:lang w:eastAsia="zh-CN"/>
        </w:rPr>
        <w:t xml:space="preserve">В случае подачи участником закупки двух </w:t>
      </w:r>
      <w:r w:rsidRPr="00A32480">
        <w:rPr>
          <w:rFonts w:ascii="Times New Roman" w:eastAsia="Times New Roman" w:hAnsi="Times New Roman" w:cs="Times New Roman"/>
          <w:color w:val="000000" w:themeColor="text1"/>
          <w:sz w:val="28"/>
          <w:szCs w:val="28"/>
          <w:lang w:eastAsia="zh-CN"/>
        </w:rPr>
        <w:br/>
        <w:t xml:space="preserve">и более заявок на участие в </w:t>
      </w:r>
      <w:r w:rsidRPr="00A32480">
        <w:rPr>
          <w:rFonts w:ascii="Times New Roman" w:eastAsia="Times New Roman" w:hAnsi="Times New Roman" w:cs="Times New Roman"/>
          <w:color w:val="000000" w:themeColor="text1"/>
          <w:sz w:val="28"/>
          <w:szCs w:val="28"/>
          <w:lang w:eastAsia="ru-RU"/>
        </w:rPr>
        <w:t>закрытом запросе предложений в отношении каждого предмета запроса предложений (лота)</w:t>
      </w:r>
      <w:r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Times New Roman" w:hAnsi="Times New Roman" w:cs="Times New Roman"/>
          <w:color w:val="000000" w:themeColor="text1"/>
          <w:sz w:val="28"/>
          <w:szCs w:val="28"/>
          <w:lang w:eastAsia="ru-RU"/>
        </w:rPr>
        <w:t>при условии, что поданные ранее этим участником заявки на участие в закрытом запросе предложений не отозваны,</w:t>
      </w:r>
      <w:r w:rsidRPr="00A32480">
        <w:rPr>
          <w:rFonts w:ascii="Times New Roman" w:eastAsia="Times New Roman" w:hAnsi="Times New Roman" w:cs="Times New Roman"/>
          <w:color w:val="000000" w:themeColor="text1"/>
          <w:sz w:val="28"/>
          <w:szCs w:val="28"/>
          <w:lang w:eastAsia="zh-CN"/>
        </w:rPr>
        <w:t xml:space="preserve"> комиссия рассматривает и оценивает заявку на участие </w:t>
      </w:r>
      <w:r w:rsidRPr="00A32480">
        <w:rPr>
          <w:rFonts w:ascii="Times New Roman" w:eastAsia="Times New Roman" w:hAnsi="Times New Roman" w:cs="Times New Roman"/>
          <w:color w:val="000000" w:themeColor="text1"/>
          <w:sz w:val="28"/>
          <w:szCs w:val="28"/>
          <w:lang w:eastAsia="zh-CN"/>
        </w:rPr>
        <w:br/>
        <w:t xml:space="preserve">в </w:t>
      </w:r>
      <w:r w:rsidRPr="00A32480">
        <w:rPr>
          <w:rFonts w:ascii="Times New Roman" w:eastAsia="Times New Roman" w:hAnsi="Times New Roman" w:cs="Times New Roman"/>
          <w:color w:val="000000" w:themeColor="text1"/>
          <w:sz w:val="28"/>
          <w:szCs w:val="28"/>
          <w:lang w:eastAsia="ru-RU"/>
        </w:rPr>
        <w:t>закрытом запросе предложений</w:t>
      </w:r>
      <w:r w:rsidRPr="00A32480">
        <w:rPr>
          <w:rFonts w:ascii="Times New Roman" w:eastAsia="Times New Roman" w:hAnsi="Times New Roman" w:cs="Times New Roman"/>
          <w:color w:val="000000" w:themeColor="text1"/>
          <w:sz w:val="28"/>
          <w:szCs w:val="28"/>
          <w:lang w:eastAsia="zh-CN"/>
        </w:rPr>
        <w:t xml:space="preserve">, поступившую к Заказчику первой. </w:t>
      </w:r>
    </w:p>
    <w:p w14:paraId="3F8E4697"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15. Прием заявок на участие в закрытом запросе предложений прекращается после окончания срока подачи заявок на участие в закрытом запросе предложений, установленного в документации о запросе предложений.</w:t>
      </w:r>
    </w:p>
    <w:p w14:paraId="1E7CFAD2" w14:textId="77777777" w:rsidR="00D67432"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16. Участник закупки вправе изменить или отозвать заявку на участие </w:t>
      </w:r>
      <w:r w:rsidRPr="00A32480">
        <w:rPr>
          <w:rFonts w:ascii="Times New Roman" w:eastAsia="Calibri" w:hAnsi="Times New Roman" w:cs="Times New Roman"/>
          <w:color w:val="000000" w:themeColor="text1"/>
          <w:sz w:val="28"/>
          <w:szCs w:val="28"/>
        </w:rPr>
        <w:br/>
        <w:t xml:space="preserve">в закрытом запросе предложений до истечения срока подачи заявок. Заявка на участие в закрытом запросе предложений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w:t>
      </w:r>
      <w:r w:rsidRPr="00A32480">
        <w:rPr>
          <w:rFonts w:ascii="Times New Roman" w:eastAsia="Calibri" w:hAnsi="Times New Roman" w:cs="Times New Roman"/>
          <w:color w:val="000000" w:themeColor="text1"/>
          <w:sz w:val="28"/>
          <w:szCs w:val="28"/>
        </w:rPr>
        <w:br/>
        <w:t xml:space="preserve">в закрытом запросе предложений. </w:t>
      </w:r>
    </w:p>
    <w:p w14:paraId="46D39123" w14:textId="70F3DCCA" w:rsidR="00D67432" w:rsidRPr="00A32480" w:rsidRDefault="00D67432" w:rsidP="00D67432">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hAnsi="Times New Roman" w:cs="Times New Roman"/>
          <w:sz w:val="28"/>
          <w:szCs w:val="28"/>
        </w:rPr>
        <w:t xml:space="preserve">16.1. Конверты с заявками на участие в закрытом запросе предложений, поступившие после окончания срока подачи заявок </w:t>
      </w:r>
      <w:r w:rsidRPr="00A32480">
        <w:rPr>
          <w:rFonts w:ascii="Times New Roman" w:hAnsi="Times New Roman" w:cs="Times New Roman"/>
          <w:sz w:val="28"/>
          <w:szCs w:val="28"/>
        </w:rPr>
        <w:br/>
        <w:t xml:space="preserve">на участие в закрытом запросе предложений, а также конверты с заявками на участие в закрытом запросе предложений, поступившие </w:t>
      </w:r>
      <w:r w:rsidRPr="00A32480">
        <w:rPr>
          <w:rFonts w:ascii="Times New Roman" w:hAnsi="Times New Roman" w:cs="Times New Roman"/>
          <w:sz w:val="28"/>
          <w:szCs w:val="28"/>
        </w:rPr>
        <w:br/>
        <w:t>от отправителей, которым не направлялись приглашения принять участие в закрытом запросе предложений, и направляются отправителю способом, которым указанные заявки на участие в закрытом запросе предложений поступили к Заказчику, в течении десяти дней с даты получения указанных конвертов.</w:t>
      </w:r>
    </w:p>
    <w:p w14:paraId="64DD4E18" w14:textId="5DF86D11"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17. Комиссия рассматривает заявки на участие в закрытом запросе предложений и участников з</w:t>
      </w:r>
      <w:r w:rsidR="004D691D" w:rsidRPr="00A32480">
        <w:rPr>
          <w:rFonts w:ascii="Times New Roman" w:eastAsia="Times New Roman" w:hAnsi="Times New Roman" w:cs="Times New Roman"/>
          <w:color w:val="000000" w:themeColor="text1"/>
          <w:sz w:val="28"/>
          <w:szCs w:val="28"/>
          <w:lang w:eastAsia="ru-RU"/>
        </w:rPr>
        <w:t xml:space="preserve">акупки, подавших такие заявки, </w:t>
      </w:r>
      <w:r w:rsidRPr="00A32480">
        <w:rPr>
          <w:rFonts w:ascii="Times New Roman" w:eastAsia="Times New Roman" w:hAnsi="Times New Roman" w:cs="Times New Roman"/>
          <w:color w:val="000000" w:themeColor="text1"/>
          <w:sz w:val="28"/>
          <w:szCs w:val="28"/>
          <w:lang w:eastAsia="ru-RU"/>
        </w:rPr>
        <w:t xml:space="preserve">на соответствие требованиям, установленным документацией о запросе предложений. </w:t>
      </w:r>
    </w:p>
    <w:p w14:paraId="1909D932"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18. На основании результатов рассмотрения заявок на участие </w:t>
      </w:r>
      <w:r w:rsidRPr="00A32480">
        <w:rPr>
          <w:rFonts w:ascii="Times New Roman" w:eastAsia="Times New Roman" w:hAnsi="Times New Roman" w:cs="Times New Roman"/>
          <w:color w:val="000000" w:themeColor="text1"/>
          <w:sz w:val="28"/>
          <w:szCs w:val="28"/>
          <w:lang w:eastAsia="ru-RU"/>
        </w:rPr>
        <w:br/>
        <w:t xml:space="preserve">в закрытом запросе предложений комиссией принимается решение </w:t>
      </w:r>
      <w:r w:rsidRPr="00A32480">
        <w:rPr>
          <w:rFonts w:ascii="Times New Roman" w:eastAsia="Times New Roman" w:hAnsi="Times New Roman" w:cs="Times New Roman"/>
          <w:color w:val="000000" w:themeColor="text1"/>
          <w:sz w:val="28"/>
          <w:szCs w:val="28"/>
          <w:lang w:eastAsia="ru-RU"/>
        </w:rPr>
        <w:br/>
        <w:t xml:space="preserve">о допуске к участию в закрытом запросе предложений участника закупки </w:t>
      </w:r>
      <w:r w:rsidRPr="00A32480">
        <w:rPr>
          <w:rFonts w:ascii="Times New Roman" w:eastAsia="Times New Roman" w:hAnsi="Times New Roman" w:cs="Times New Roman"/>
          <w:color w:val="000000" w:themeColor="text1"/>
          <w:sz w:val="28"/>
          <w:szCs w:val="28"/>
          <w:lang w:eastAsia="ru-RU"/>
        </w:rPr>
        <w:br/>
        <w:t>и о признании участника закупки, подавшего заявку на участие в закрытом запросе предложений, участником зак</w:t>
      </w:r>
      <w:r w:rsidR="004D691D" w:rsidRPr="00A32480">
        <w:rPr>
          <w:rFonts w:ascii="Times New Roman" w:eastAsia="Times New Roman" w:hAnsi="Times New Roman" w:cs="Times New Roman"/>
          <w:color w:val="000000" w:themeColor="text1"/>
          <w:sz w:val="28"/>
          <w:szCs w:val="28"/>
          <w:lang w:eastAsia="ru-RU"/>
        </w:rPr>
        <w:t xml:space="preserve">рытого запроса предложений </w:t>
      </w:r>
      <w:r w:rsidR="004D691D" w:rsidRPr="00A32480">
        <w:rPr>
          <w:rFonts w:ascii="Times New Roman" w:eastAsia="Times New Roman" w:hAnsi="Times New Roman" w:cs="Times New Roman"/>
          <w:color w:val="000000" w:themeColor="text1"/>
          <w:sz w:val="28"/>
          <w:szCs w:val="28"/>
          <w:lang w:eastAsia="ru-RU"/>
        </w:rPr>
        <w:br/>
        <w:t xml:space="preserve">или </w:t>
      </w:r>
      <w:r w:rsidRPr="00A32480">
        <w:rPr>
          <w:rFonts w:ascii="Times New Roman" w:eastAsia="Times New Roman" w:hAnsi="Times New Roman" w:cs="Times New Roman"/>
          <w:color w:val="000000" w:themeColor="text1"/>
          <w:sz w:val="28"/>
          <w:szCs w:val="28"/>
          <w:lang w:eastAsia="ru-RU"/>
        </w:rPr>
        <w:t xml:space="preserve">об отказе в допуске такого участника закупки к участию в закрытом запросе предложений в порядке и по основаниям, предусмотренным </w:t>
      </w:r>
      <w:r w:rsidR="004D691D"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в документации о запросе предложений.</w:t>
      </w:r>
    </w:p>
    <w:p w14:paraId="29DE0AE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19. Комиссия отказывает участнику закупки в допуске к участию </w:t>
      </w:r>
      <w:r w:rsidRPr="00A32480">
        <w:rPr>
          <w:rFonts w:ascii="Times New Roman" w:hAnsi="Times New Roman" w:cs="Times New Roman"/>
          <w:color w:val="000000" w:themeColor="text1"/>
          <w:sz w:val="28"/>
          <w:szCs w:val="28"/>
        </w:rPr>
        <w:br/>
        <w:t>в закрытом запросе предложений по следующим основаниям:</w:t>
      </w:r>
    </w:p>
    <w:p w14:paraId="46556BE1"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w:t>
      </w:r>
      <w:r w:rsidRPr="00A32480">
        <w:rPr>
          <w:rFonts w:ascii="Times New Roman" w:eastAsia="Times New Roman" w:hAnsi="Times New Roman" w:cs="Times New Roman"/>
          <w:color w:val="000000" w:themeColor="text1"/>
          <w:sz w:val="28"/>
          <w:szCs w:val="28"/>
          <w:lang w:eastAsia="ru-RU"/>
        </w:rPr>
        <w:t xml:space="preserve"> о запросе предложений</w:t>
      </w:r>
      <w:r w:rsidRPr="00A32480">
        <w:rPr>
          <w:rFonts w:ascii="Times New Roman" w:hAnsi="Times New Roman" w:cs="Times New Roman"/>
          <w:color w:val="000000" w:themeColor="text1"/>
          <w:sz w:val="28"/>
          <w:szCs w:val="28"/>
        </w:rPr>
        <w:t>, или предоставление недостоверной информации;</w:t>
      </w:r>
    </w:p>
    <w:p w14:paraId="56186B6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w:t>
      </w:r>
      <w:r w:rsidRPr="00A32480">
        <w:rPr>
          <w:rFonts w:ascii="Times New Roman" w:eastAsia="Times New Roman" w:hAnsi="Times New Roman" w:cs="Times New Roman"/>
          <w:color w:val="000000" w:themeColor="text1"/>
          <w:sz w:val="28"/>
          <w:szCs w:val="28"/>
          <w:lang w:eastAsia="ru-RU"/>
        </w:rPr>
        <w:t xml:space="preserve"> о запросе предложений</w:t>
      </w:r>
      <w:r w:rsidRPr="00A32480">
        <w:rPr>
          <w:rFonts w:ascii="Times New Roman" w:hAnsi="Times New Roman" w:cs="Times New Roman"/>
          <w:color w:val="000000" w:themeColor="text1"/>
          <w:sz w:val="28"/>
          <w:szCs w:val="28"/>
        </w:rPr>
        <w:t>;</w:t>
      </w:r>
    </w:p>
    <w:p w14:paraId="01DD585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несоответствие заявки </w:t>
      </w:r>
      <w:r w:rsidRPr="00A32480">
        <w:rPr>
          <w:rFonts w:ascii="Times New Roman" w:eastAsia="Times New Roman" w:hAnsi="Times New Roman" w:cs="Times New Roman"/>
          <w:color w:val="000000" w:themeColor="text1"/>
          <w:sz w:val="28"/>
          <w:szCs w:val="28"/>
          <w:lang w:eastAsia="ru-RU"/>
        </w:rPr>
        <w:t xml:space="preserve">на участие в </w:t>
      </w:r>
      <w:r w:rsidRPr="00A32480">
        <w:rPr>
          <w:rFonts w:ascii="Times New Roman" w:hAnsi="Times New Roman" w:cs="Times New Roman"/>
          <w:color w:val="000000" w:themeColor="text1"/>
          <w:sz w:val="28"/>
          <w:szCs w:val="28"/>
        </w:rPr>
        <w:t xml:space="preserve">закрытом запросе предложений требованиям к содержанию, оформлению и составу заявки, указанным </w:t>
      </w:r>
      <w:r w:rsidRPr="00A32480">
        <w:rPr>
          <w:rFonts w:ascii="Times New Roman" w:hAnsi="Times New Roman" w:cs="Times New Roman"/>
          <w:color w:val="000000" w:themeColor="text1"/>
          <w:sz w:val="28"/>
          <w:szCs w:val="28"/>
        </w:rPr>
        <w:br/>
        <w:t>в документации</w:t>
      </w:r>
      <w:r w:rsidRPr="00A32480">
        <w:rPr>
          <w:rFonts w:ascii="Times New Roman" w:eastAsia="Times New Roman" w:hAnsi="Times New Roman" w:cs="Times New Roman"/>
          <w:color w:val="000000" w:themeColor="text1"/>
          <w:sz w:val="28"/>
          <w:szCs w:val="28"/>
          <w:lang w:eastAsia="ru-RU"/>
        </w:rPr>
        <w:t xml:space="preserve"> о запросе предложений</w:t>
      </w:r>
      <w:r w:rsidRPr="00A32480">
        <w:rPr>
          <w:rFonts w:ascii="Times New Roman" w:hAnsi="Times New Roman" w:cs="Times New Roman"/>
          <w:color w:val="000000" w:themeColor="text1"/>
          <w:sz w:val="28"/>
          <w:szCs w:val="28"/>
        </w:rPr>
        <w:t>;</w:t>
      </w:r>
    </w:p>
    <w:p w14:paraId="2393AAA0" w14:textId="77777777" w:rsidR="007454F7" w:rsidRPr="00A32480" w:rsidRDefault="00CA1BE0"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несоответствие</w:t>
      </w:r>
      <w:r w:rsidR="007454F7" w:rsidRPr="00A32480">
        <w:rPr>
          <w:rFonts w:ascii="Times New Roman" w:hAnsi="Times New Roman" w:cs="Times New Roman"/>
          <w:color w:val="000000" w:themeColor="text1"/>
          <w:sz w:val="28"/>
          <w:szCs w:val="28"/>
        </w:rPr>
        <w:t xml:space="preserve"> участника закупки требованиям, установленным документацией</w:t>
      </w:r>
      <w:r w:rsidR="007454F7" w:rsidRPr="00A32480">
        <w:rPr>
          <w:rFonts w:ascii="Times New Roman" w:eastAsia="Times New Roman" w:hAnsi="Times New Roman" w:cs="Times New Roman"/>
          <w:color w:val="000000" w:themeColor="text1"/>
          <w:sz w:val="28"/>
          <w:szCs w:val="28"/>
          <w:lang w:eastAsia="ru-RU"/>
        </w:rPr>
        <w:t xml:space="preserve"> о запросе предложений</w:t>
      </w:r>
      <w:r w:rsidR="007454F7" w:rsidRPr="00A32480">
        <w:rPr>
          <w:rFonts w:ascii="Times New Roman" w:hAnsi="Times New Roman" w:cs="Times New Roman"/>
          <w:color w:val="000000" w:themeColor="text1"/>
          <w:sz w:val="28"/>
          <w:szCs w:val="28"/>
        </w:rPr>
        <w:t>;</w:t>
      </w:r>
    </w:p>
    <w:p w14:paraId="7305708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непоступление до даты рассмотрения заявок на участие в закрытом запросе предложений на счет, который указан Заказчиком в документации</w:t>
      </w:r>
      <w:r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br/>
        <w:t>о запросе предложений</w:t>
      </w:r>
      <w:r w:rsidRPr="00A32480">
        <w:rPr>
          <w:rFonts w:ascii="Times New Roman" w:hAnsi="Times New Roman" w:cs="Times New Roman"/>
          <w:color w:val="000000" w:themeColor="text1"/>
          <w:sz w:val="28"/>
          <w:szCs w:val="28"/>
        </w:rPr>
        <w:t xml:space="preserve">, денежных средств в качестве обеспечения заявки </w:t>
      </w:r>
      <w:r w:rsidRPr="00A32480">
        <w:rPr>
          <w:rFonts w:ascii="Times New Roman" w:hAnsi="Times New Roman" w:cs="Times New Roman"/>
          <w:color w:val="000000" w:themeColor="text1"/>
          <w:sz w:val="28"/>
          <w:szCs w:val="28"/>
        </w:rPr>
        <w:br/>
        <w:t xml:space="preserve">на участие в закрытом запросе предложений в случае, если участником закупки в составе заявки на участие в закрытом запросе предложений представлены документы, подтверждающие внесение денежных средств </w:t>
      </w:r>
      <w:r w:rsidRPr="00A32480">
        <w:rPr>
          <w:rFonts w:ascii="Times New Roman" w:hAnsi="Times New Roman" w:cs="Times New Roman"/>
          <w:color w:val="000000" w:themeColor="text1"/>
          <w:sz w:val="28"/>
          <w:szCs w:val="28"/>
        </w:rPr>
        <w:br/>
        <w:t>в качестве обеспечения заявки на участие в закрытом запросе предложений.</w:t>
      </w:r>
    </w:p>
    <w:p w14:paraId="32B9CE12"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Отказ в допуске к участию в закрытом запросе предложений по иным основаниям не допускается.</w:t>
      </w:r>
    </w:p>
    <w:p w14:paraId="1D234DD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20. </w:t>
      </w:r>
      <w:r w:rsidRPr="00A32480">
        <w:rPr>
          <w:rFonts w:ascii="Times New Roman" w:hAnsi="Times New Roman" w:cs="Times New Roman"/>
          <w:color w:val="000000" w:themeColor="text1"/>
          <w:sz w:val="28"/>
          <w:szCs w:val="28"/>
        </w:rPr>
        <w:t>Результаты рассмотрения заявок на участие в закрытом запросе предложений отражаются в итоговом протоколе.</w:t>
      </w:r>
    </w:p>
    <w:p w14:paraId="6E6E5858"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21. </w:t>
      </w:r>
      <w:r w:rsidRPr="00A32480">
        <w:rPr>
          <w:rFonts w:ascii="Times New Roman" w:eastAsia="Times New Roman" w:hAnsi="Times New Roman" w:cs="Times New Roman"/>
          <w:color w:val="000000" w:themeColor="text1"/>
          <w:sz w:val="28"/>
          <w:szCs w:val="28"/>
          <w:lang w:eastAsia="ru-RU"/>
        </w:rPr>
        <w:t xml:space="preserve">Комиссия осуществляет оценку и сопоставление заявок на участие </w:t>
      </w:r>
      <w:r w:rsidRPr="00A32480">
        <w:rPr>
          <w:rFonts w:ascii="Times New Roman" w:eastAsia="Times New Roman" w:hAnsi="Times New Roman" w:cs="Times New Roman"/>
          <w:color w:val="000000" w:themeColor="text1"/>
          <w:sz w:val="28"/>
          <w:szCs w:val="28"/>
          <w:lang w:eastAsia="ru-RU"/>
        </w:rPr>
        <w:br/>
        <w:t>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услуг в соответствии с критериями и в порядке, установленными документацией о запросе предложений.</w:t>
      </w:r>
    </w:p>
    <w:p w14:paraId="1A4011F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22. Оценка и сопоставление заявок на участие в закрытом запросе предложений,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w:t>
      </w:r>
      <w:r w:rsidRPr="00A32480">
        <w:rPr>
          <w:rFonts w:ascii="Times New Roman" w:eastAsia="Calibri" w:hAnsi="Times New Roman" w:cs="Times New Roman"/>
          <w:color w:val="000000" w:themeColor="text1"/>
          <w:sz w:val="28"/>
          <w:szCs w:val="28"/>
        </w:rPr>
        <w:br/>
        <w:t xml:space="preserve">по предложенной в указанных заявках цене договора, сниженной </w:t>
      </w:r>
      <w:r w:rsidRPr="00A32480">
        <w:rPr>
          <w:rFonts w:ascii="Times New Roman" w:eastAsia="Calibri" w:hAnsi="Times New Roman" w:cs="Times New Roman"/>
          <w:color w:val="000000" w:themeColor="text1"/>
          <w:sz w:val="28"/>
          <w:szCs w:val="28"/>
        </w:rPr>
        <w:br/>
        <w:t>на 15</w:t>
      </w:r>
      <w:r w:rsidR="00CC500B" w:rsidRPr="00A32480">
        <w:rPr>
          <w:rFonts w:ascii="Times New Roman" w:eastAsia="Calibri" w:hAnsi="Times New Roman" w:cs="Times New Roman"/>
          <w:color w:val="000000" w:themeColor="text1"/>
          <w:sz w:val="28"/>
          <w:szCs w:val="28"/>
        </w:rPr>
        <w:t xml:space="preserve"> (пятнадцать)</w:t>
      </w:r>
      <w:r w:rsidRPr="00A32480">
        <w:rPr>
          <w:rFonts w:ascii="Times New Roman" w:eastAsia="Calibri" w:hAnsi="Times New Roman" w:cs="Times New Roman"/>
          <w:color w:val="000000" w:themeColor="text1"/>
          <w:sz w:val="28"/>
          <w:szCs w:val="28"/>
        </w:rPr>
        <w:t xml:space="preserve"> процентов, при этом договор заключается по цене договора, предложенной участником в заявке на участие в закрытом запросе предложений. Указанное снижение не производится в случаях, если: </w:t>
      </w:r>
    </w:p>
    <w:p w14:paraId="26FF180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а) закрытый запрос предложений признан несостоявшимся и договор заключается с единственным участником закупки;</w:t>
      </w:r>
    </w:p>
    <w:p w14:paraId="234903A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б) в заявке на участие в закрытом запросе предложений не содержится предложений о поставке товаров российского происхождения, выполнении работ, оказании услуг российскими лицами;</w:t>
      </w:r>
    </w:p>
    <w:p w14:paraId="431E125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в) в заявке на участие в закрытом запросе предложений не содержится предложений о поставке товаров иностранного происхождения, выполнении работ, оказании услуг иностранными лицами;</w:t>
      </w:r>
    </w:p>
    <w:p w14:paraId="73B2199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г) в заявке на участие в закрытом запросе предложений содержится предложение о поставке товаров российского и иностранного происхождения, выполнении работ, оказании услуг российскими </w:t>
      </w:r>
      <w:r w:rsidRPr="00A32480">
        <w:rPr>
          <w:rFonts w:ascii="Times New Roman" w:eastAsia="Calibri" w:hAnsi="Times New Roman" w:cs="Times New Roman"/>
          <w:color w:val="000000" w:themeColor="text1"/>
          <w:sz w:val="28"/>
          <w:szCs w:val="28"/>
        </w:rPr>
        <w:br/>
        <w:t>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w:t>
      </w:r>
      <w:r w:rsidR="00CC500B" w:rsidRPr="00A32480">
        <w:rPr>
          <w:rFonts w:ascii="Times New Roman" w:eastAsia="Calibri" w:hAnsi="Times New Roman" w:cs="Times New Roman"/>
          <w:color w:val="000000" w:themeColor="text1"/>
          <w:sz w:val="28"/>
          <w:szCs w:val="28"/>
        </w:rPr>
        <w:t xml:space="preserve"> (пятидесяти)</w:t>
      </w:r>
      <w:r w:rsidRPr="00A32480">
        <w:rPr>
          <w:rFonts w:ascii="Times New Roman" w:eastAsia="Calibri" w:hAnsi="Times New Roman" w:cs="Times New Roman"/>
          <w:color w:val="000000" w:themeColor="text1"/>
          <w:sz w:val="28"/>
          <w:szCs w:val="28"/>
        </w:rPr>
        <w:t xml:space="preserve"> процентов стоимости всех предложенных таким участником товаров, работ, услуг. </w:t>
      </w:r>
    </w:p>
    <w:p w14:paraId="128CF0CE"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23. На основании результатов оценки и сопоставления заявок </w:t>
      </w:r>
      <w:r w:rsidRPr="00A32480">
        <w:rPr>
          <w:rFonts w:ascii="Times New Roman" w:eastAsia="Times New Roman" w:hAnsi="Times New Roman" w:cs="Times New Roman"/>
          <w:color w:val="000000" w:themeColor="text1"/>
          <w:sz w:val="28"/>
          <w:szCs w:val="28"/>
          <w:lang w:eastAsia="ru-RU"/>
        </w:rPr>
        <w:br/>
        <w:t xml:space="preserve">на участие в закрытом запросе предложений комиссией каждой заявке </w:t>
      </w:r>
      <w:r w:rsidRPr="00A32480">
        <w:rPr>
          <w:rFonts w:ascii="Times New Roman" w:eastAsia="Times New Roman" w:hAnsi="Times New Roman" w:cs="Times New Roman"/>
          <w:color w:val="000000" w:themeColor="text1"/>
          <w:sz w:val="28"/>
          <w:szCs w:val="28"/>
          <w:lang w:eastAsia="ru-RU"/>
        </w:rPr>
        <w:br/>
        <w:t xml:space="preserve">на участие в закрытом запросе предложений относительно других по мере уменьшения степени выгодности содержащихся в них условий поставки товаров, выполнения работ, оказания услуг присваивается порядковый номер. Заявке на участие в закрытом запросе предложений, в которой содержатся лучшие условия поставки товаров, выполнения работ, оказания услуг, присваивается первый номер. В случае если в нескольких заявках </w:t>
      </w:r>
      <w:r w:rsidRPr="00A32480">
        <w:rPr>
          <w:rFonts w:ascii="Times New Roman" w:eastAsia="Times New Roman" w:hAnsi="Times New Roman" w:cs="Times New Roman"/>
          <w:color w:val="000000" w:themeColor="text1"/>
          <w:sz w:val="28"/>
          <w:szCs w:val="28"/>
          <w:lang w:eastAsia="ru-RU"/>
        </w:rPr>
        <w:br/>
        <w:t>на участие в закрытом запросе предложений содержатся одинаковые условия поставки товаров, выполнения работ, оказания услуг, меньший порядковый номер присваивается заявке на участие в закрытом запросе предложений, которая поступила ранее других заявок на участие в закрытом запросе предложений, содержащих такие условия.</w:t>
      </w:r>
    </w:p>
    <w:p w14:paraId="43FEC9C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24. Срок рассмотрения, оценки и сопоставления заявок на участие </w:t>
      </w:r>
      <w:r w:rsidRPr="00A32480">
        <w:rPr>
          <w:rFonts w:ascii="Times New Roman" w:eastAsia="Times New Roman" w:hAnsi="Times New Roman" w:cs="Times New Roman"/>
          <w:color w:val="000000" w:themeColor="text1"/>
          <w:sz w:val="28"/>
          <w:szCs w:val="28"/>
          <w:lang w:eastAsia="ru-RU"/>
        </w:rPr>
        <w:br/>
        <w:t xml:space="preserve">в закрытом запросе предложений не должен превышать двадцать дней </w:t>
      </w:r>
      <w:r w:rsidRPr="00A32480">
        <w:rPr>
          <w:rFonts w:ascii="Times New Roman" w:eastAsia="Times New Roman" w:hAnsi="Times New Roman" w:cs="Times New Roman"/>
          <w:color w:val="000000" w:themeColor="text1"/>
          <w:sz w:val="28"/>
          <w:szCs w:val="28"/>
          <w:lang w:eastAsia="ru-RU"/>
        </w:rPr>
        <w:br/>
        <w:t xml:space="preserve">со дня окончания срока подачи заявок. При этом дата окончания рассмотрения, оценки и сопоставления заявок на участие в закрытом запросе предложений устанавливается в документации о закупке. </w:t>
      </w:r>
    </w:p>
    <w:p w14:paraId="2090BBCE"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25. </w:t>
      </w:r>
      <w:r w:rsidRPr="00A32480">
        <w:rPr>
          <w:rFonts w:ascii="Times New Roman" w:eastAsia="Calibri" w:hAnsi="Times New Roman" w:cs="Times New Roman"/>
          <w:color w:val="000000" w:themeColor="text1"/>
          <w:sz w:val="28"/>
          <w:szCs w:val="28"/>
        </w:rPr>
        <w:t xml:space="preserve">Победителем закрытого запроса предложений признается участник закрытого запроса предложений, заявка на участие в </w:t>
      </w:r>
      <w:bookmarkStart w:id="173" w:name="OLE_LINK1"/>
      <w:r w:rsidRPr="00A32480">
        <w:rPr>
          <w:rFonts w:ascii="Times New Roman" w:eastAsia="Calibri" w:hAnsi="Times New Roman" w:cs="Times New Roman"/>
          <w:color w:val="000000" w:themeColor="text1"/>
          <w:sz w:val="28"/>
          <w:szCs w:val="28"/>
        </w:rPr>
        <w:t>закрытом запросе предложений</w:t>
      </w:r>
      <w:bookmarkEnd w:id="173"/>
      <w:r w:rsidRPr="00A32480">
        <w:rPr>
          <w:rFonts w:ascii="Times New Roman" w:eastAsia="Calibri" w:hAnsi="Times New Roman" w:cs="Times New Roman"/>
          <w:color w:val="000000" w:themeColor="text1"/>
          <w:sz w:val="28"/>
          <w:szCs w:val="28"/>
        </w:rPr>
        <w:t xml:space="preserve"> которого содержит лучшие условия поставки товаров, выполнения работ, оказания услуг, и заявке на участие в закрытом запросе предложений которого присвоен первый номер. </w:t>
      </w:r>
    </w:p>
    <w:p w14:paraId="6B818AC0"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26. </w:t>
      </w:r>
      <w:r w:rsidRPr="00A32480">
        <w:rPr>
          <w:rFonts w:ascii="Times New Roman" w:eastAsia="Times New Roman" w:hAnsi="Times New Roman" w:cs="Times New Roman"/>
          <w:color w:val="000000" w:themeColor="text1"/>
          <w:sz w:val="28"/>
          <w:szCs w:val="28"/>
          <w:lang w:eastAsia="zh-CN"/>
        </w:rPr>
        <w:t xml:space="preserve">Если документацией о запросе предложений предусмотрено, </w:t>
      </w:r>
      <w:r w:rsidR="004D691D"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что победителями может быть признано несколько участников закупки, </w:t>
      </w:r>
      <w:r w:rsidRPr="00A32480">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w:t>
      </w:r>
      <w:r w:rsidRPr="00A32480">
        <w:rPr>
          <w:rFonts w:ascii="Times New Roman" w:eastAsia="Calibri" w:hAnsi="Times New Roman" w:cs="Times New Roman"/>
          <w:color w:val="000000" w:themeColor="text1"/>
          <w:sz w:val="28"/>
          <w:szCs w:val="28"/>
        </w:rPr>
        <w:t>закрытом запросе предложений</w:t>
      </w:r>
      <w:r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A32480">
        <w:rPr>
          <w:rFonts w:ascii="Times New Roman" w:eastAsia="Times New Roman" w:hAnsi="Times New Roman" w:cs="Times New Roman"/>
          <w:color w:val="000000" w:themeColor="text1"/>
          <w:sz w:val="28"/>
          <w:szCs w:val="28"/>
          <w:lang w:eastAsia="zh-CN"/>
        </w:rPr>
        <w:t xml:space="preserve">Число заявок на участие </w:t>
      </w:r>
      <w:r w:rsidRPr="00A32480">
        <w:rPr>
          <w:rFonts w:ascii="Times New Roman" w:eastAsia="Times New Roman" w:hAnsi="Times New Roman" w:cs="Times New Roman"/>
          <w:color w:val="000000" w:themeColor="text1"/>
          <w:sz w:val="28"/>
          <w:szCs w:val="28"/>
          <w:lang w:eastAsia="zh-CN"/>
        </w:rPr>
        <w:br/>
        <w:t xml:space="preserve">в </w:t>
      </w:r>
      <w:r w:rsidRPr="00A32480">
        <w:rPr>
          <w:rFonts w:ascii="Times New Roman" w:eastAsia="Calibri" w:hAnsi="Times New Roman" w:cs="Times New Roman"/>
          <w:color w:val="000000" w:themeColor="text1"/>
          <w:sz w:val="28"/>
          <w:szCs w:val="28"/>
        </w:rPr>
        <w:t>закрытом запросе предложений</w:t>
      </w:r>
      <w:r w:rsidRPr="00A3248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14:paraId="63B4DB70"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A32480">
        <w:rPr>
          <w:rFonts w:ascii="Times New Roman" w:eastAsia="Calibri" w:hAnsi="Times New Roman" w:cs="Times New Roman"/>
          <w:color w:val="000000" w:themeColor="text1"/>
          <w:sz w:val="28"/>
          <w:szCs w:val="28"/>
        </w:rPr>
        <w:t xml:space="preserve"> запросе предложений</w:t>
      </w:r>
      <w:r w:rsidRPr="00A32480">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w:t>
      </w:r>
      <w:r w:rsidRPr="00A32480">
        <w:rPr>
          <w:rFonts w:ascii="Times New Roman" w:eastAsia="Times New Roman" w:hAnsi="Times New Roman" w:cs="Times New Roman"/>
          <w:color w:val="000000" w:themeColor="text1"/>
          <w:sz w:val="28"/>
          <w:szCs w:val="28"/>
          <w:lang w:eastAsia="zh-CN"/>
        </w:rPr>
        <w:br/>
        <w:t xml:space="preserve">в </w:t>
      </w:r>
      <w:r w:rsidRPr="00A32480">
        <w:rPr>
          <w:rFonts w:ascii="Times New Roman" w:eastAsia="Calibri" w:hAnsi="Times New Roman" w:cs="Times New Roman"/>
          <w:color w:val="000000" w:themeColor="text1"/>
          <w:sz w:val="28"/>
          <w:szCs w:val="28"/>
        </w:rPr>
        <w:t>закрытом запросе предложений</w:t>
      </w:r>
      <w:r w:rsidRPr="00A32480">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A32480">
        <w:rPr>
          <w:rFonts w:ascii="Times New Roman" w:eastAsia="Calibri" w:hAnsi="Times New Roman" w:cs="Times New Roman"/>
          <w:color w:val="000000" w:themeColor="text1"/>
          <w:sz w:val="28"/>
          <w:szCs w:val="28"/>
        </w:rPr>
        <w:t xml:space="preserve"> о запросе предложений</w:t>
      </w:r>
      <w:r w:rsidRPr="00A32480">
        <w:rPr>
          <w:rFonts w:ascii="Times New Roman" w:eastAsia="Times New Roman" w:hAnsi="Times New Roman" w:cs="Times New Roman"/>
          <w:color w:val="000000" w:themeColor="text1"/>
          <w:sz w:val="28"/>
          <w:szCs w:val="28"/>
          <w:lang w:eastAsia="zh-CN"/>
        </w:rPr>
        <w:t xml:space="preserve">, равно установленному </w:t>
      </w:r>
      <w:r w:rsidRPr="00A32480">
        <w:rPr>
          <w:rFonts w:ascii="Times New Roman" w:eastAsia="Times New Roman" w:hAnsi="Times New Roman" w:cs="Times New Roman"/>
          <w:color w:val="000000" w:themeColor="text1"/>
          <w:sz w:val="28"/>
          <w:szCs w:val="28"/>
          <w:lang w:eastAsia="zh-CN"/>
        </w:rPr>
        <w:br/>
        <w:t>в документации</w:t>
      </w:r>
      <w:r w:rsidRPr="00A32480">
        <w:rPr>
          <w:rFonts w:ascii="Times New Roman" w:eastAsia="Calibri" w:hAnsi="Times New Roman" w:cs="Times New Roman"/>
          <w:color w:val="000000" w:themeColor="text1"/>
          <w:sz w:val="28"/>
          <w:szCs w:val="28"/>
        </w:rPr>
        <w:t xml:space="preserve"> о запросе предложений</w:t>
      </w:r>
      <w:r w:rsidRPr="00A32480">
        <w:rPr>
          <w:rFonts w:ascii="Times New Roman" w:eastAsia="Times New Roman" w:hAnsi="Times New Roman" w:cs="Times New Roman"/>
          <w:color w:val="000000" w:themeColor="text1"/>
          <w:sz w:val="28"/>
          <w:szCs w:val="28"/>
          <w:lang w:eastAsia="zh-CN"/>
        </w:rPr>
        <w:t xml:space="preserve"> количеству победителей </w:t>
      </w:r>
      <w:r w:rsidR="004D691D"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или превышает его; </w:t>
      </w:r>
    </w:p>
    <w:p w14:paraId="2C5342E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A32480">
        <w:rPr>
          <w:rFonts w:ascii="Times New Roman" w:eastAsia="Calibri" w:hAnsi="Times New Roman" w:cs="Times New Roman"/>
          <w:color w:val="000000" w:themeColor="text1"/>
          <w:sz w:val="28"/>
          <w:szCs w:val="28"/>
        </w:rPr>
        <w:t>закрытом запросе предложений</w:t>
      </w:r>
      <w:r w:rsidRPr="00A32480">
        <w:rPr>
          <w:rFonts w:ascii="Times New Roman" w:eastAsia="Calibri" w:hAnsi="Times New Roman" w:cs="Times New Roman"/>
          <w:color w:val="000000" w:themeColor="text1"/>
          <w:sz w:val="28"/>
          <w:szCs w:val="28"/>
          <w:lang w:eastAsia="zh-CN"/>
        </w:rPr>
        <w:t>, соответствующих требованиям документации</w:t>
      </w:r>
      <w:r w:rsidRPr="00A32480">
        <w:rPr>
          <w:rFonts w:ascii="Times New Roman" w:eastAsia="Calibri" w:hAnsi="Times New Roman" w:cs="Times New Roman"/>
          <w:color w:val="000000" w:themeColor="text1"/>
          <w:sz w:val="28"/>
          <w:szCs w:val="28"/>
        </w:rPr>
        <w:t xml:space="preserve"> о запросе предложений</w:t>
      </w:r>
      <w:r w:rsidRPr="00A3248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A32480">
        <w:rPr>
          <w:rFonts w:ascii="Times New Roman" w:eastAsia="Calibri" w:hAnsi="Times New Roman" w:cs="Times New Roman"/>
          <w:color w:val="000000" w:themeColor="text1"/>
          <w:sz w:val="28"/>
          <w:szCs w:val="28"/>
        </w:rPr>
        <w:t>о запросе предложений</w:t>
      </w:r>
      <w:r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Calibri" w:hAnsi="Times New Roman" w:cs="Times New Roman"/>
          <w:color w:val="000000" w:themeColor="text1"/>
          <w:sz w:val="28"/>
          <w:szCs w:val="28"/>
          <w:lang w:eastAsia="zh-CN"/>
        </w:rPr>
        <w:t>количества победителей.</w:t>
      </w:r>
    </w:p>
    <w:p w14:paraId="113ABBB7" w14:textId="55762502"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eastAsia="Times New Roman" w:hAnsi="Times New Roman" w:cs="Times New Roman"/>
          <w:color w:val="000000" w:themeColor="text1"/>
          <w:sz w:val="28"/>
          <w:szCs w:val="28"/>
          <w:lang w:eastAsia="ru-RU"/>
        </w:rPr>
        <w:t xml:space="preserve">27. Комиссия ведет итоговый протокол, в котором отражаются результаты рассмотрения, оценки и сопоставления заявок на участие </w:t>
      </w:r>
      <w:r w:rsidRPr="00A32480">
        <w:rPr>
          <w:rFonts w:ascii="Times New Roman" w:eastAsia="Times New Roman" w:hAnsi="Times New Roman" w:cs="Times New Roman"/>
          <w:color w:val="000000" w:themeColor="text1"/>
          <w:sz w:val="28"/>
          <w:szCs w:val="28"/>
          <w:lang w:eastAsia="ru-RU"/>
        </w:rPr>
        <w:br/>
        <w:t xml:space="preserve">в </w:t>
      </w:r>
      <w:r w:rsidRPr="00A32480">
        <w:rPr>
          <w:rFonts w:ascii="Times New Roman" w:eastAsia="Times New Roman" w:hAnsi="Times New Roman" w:cs="Times New Roman"/>
          <w:color w:val="000000" w:themeColor="text1"/>
          <w:sz w:val="28"/>
          <w:szCs w:val="28"/>
          <w:lang w:eastAsia="zh-CN"/>
        </w:rPr>
        <w:t>закрытом запросе предложений</w:t>
      </w:r>
      <w:r w:rsidR="00CA1BE0" w:rsidRPr="00A32480">
        <w:rPr>
          <w:rFonts w:ascii="Times New Roman" w:eastAsia="Times New Roman" w:hAnsi="Times New Roman" w:cs="Times New Roman"/>
          <w:color w:val="000000" w:themeColor="text1"/>
          <w:sz w:val="28"/>
          <w:szCs w:val="28"/>
          <w:lang w:eastAsia="zh-CN"/>
        </w:rPr>
        <w:t>,</w:t>
      </w:r>
      <w:r w:rsidR="00911A9B" w:rsidRPr="00A32480">
        <w:rPr>
          <w:rFonts w:ascii="Times New Roman" w:eastAsia="Times New Roman" w:hAnsi="Times New Roman" w:cs="Times New Roman"/>
          <w:color w:val="000000" w:themeColor="text1"/>
          <w:sz w:val="28"/>
          <w:szCs w:val="28"/>
          <w:lang w:eastAsia="zh-CN"/>
        </w:rPr>
        <w:t xml:space="preserve"> </w:t>
      </w:r>
      <w:r w:rsidR="00911A9B" w:rsidRPr="00A32480">
        <w:rPr>
          <w:rFonts w:ascii="Times New Roman" w:hAnsi="Times New Roman" w:cs="Times New Roman"/>
          <w:sz w:val="28"/>
          <w:szCs w:val="28"/>
        </w:rPr>
        <w:t xml:space="preserve">сведения об объеме, цене закупаемых товаров, работ, услуг, сроке исполнения договора, причины, по которым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 223-ФЗ. </w:t>
      </w:r>
      <w:bookmarkStart w:id="174" w:name="_Hlk507960258"/>
      <w:r w:rsidR="003E6B8F" w:rsidRPr="00A32480">
        <w:rPr>
          <w:rFonts w:ascii="Times New Roman" w:eastAsia="Times New Roman" w:hAnsi="Times New Roman" w:cs="Times New Roman"/>
          <w:sz w:val="28"/>
          <w:szCs w:val="28"/>
          <w:lang w:eastAsia="zh-CN"/>
        </w:rPr>
        <w:t>Такой протокол подписывается всеми присутствующими членами комиссии и направляется участникам закупки, подавшим заявки на участие в закрытом запросе предложений, не позднее чем через три дня со дня подписания такого протокола</w:t>
      </w:r>
      <w:r w:rsidRPr="00A32480">
        <w:rPr>
          <w:rFonts w:ascii="Times New Roman" w:eastAsia="Times New Roman" w:hAnsi="Times New Roman" w:cs="Times New Roman"/>
          <w:color w:val="000000" w:themeColor="text1"/>
          <w:sz w:val="28"/>
          <w:szCs w:val="28"/>
          <w:lang w:eastAsia="ru-RU"/>
        </w:rPr>
        <w:t>.</w:t>
      </w:r>
      <w:bookmarkEnd w:id="174"/>
    </w:p>
    <w:p w14:paraId="15401182" w14:textId="7B124581" w:rsidR="007454F7" w:rsidRPr="00A32480" w:rsidRDefault="004E2F1A"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28</w:t>
      </w:r>
      <w:r w:rsidR="007454F7" w:rsidRPr="00A32480">
        <w:rPr>
          <w:rFonts w:ascii="Times New Roman" w:hAnsi="Times New Roman" w:cs="Times New Roman"/>
          <w:color w:val="000000" w:themeColor="text1"/>
          <w:sz w:val="28"/>
          <w:szCs w:val="28"/>
        </w:rPr>
        <w:t xml:space="preserve">. Заказчик в течение пяти дней со дня направления итогового протокола </w:t>
      </w:r>
      <w:r w:rsidR="007454F7" w:rsidRPr="00A32480">
        <w:rPr>
          <w:rFonts w:ascii="Times New Roman" w:eastAsia="Times New Roman" w:hAnsi="Times New Roman" w:cs="Times New Roman"/>
          <w:color w:val="000000" w:themeColor="text1"/>
          <w:sz w:val="28"/>
          <w:szCs w:val="28"/>
          <w:lang w:eastAsia="ru-RU"/>
        </w:rPr>
        <w:t xml:space="preserve">лицам, которым было направлено приглашение принять участие </w:t>
      </w:r>
      <w:r w:rsidR="00801BC6" w:rsidRPr="00A32480">
        <w:rPr>
          <w:rFonts w:ascii="Times New Roman" w:eastAsia="Times New Roman" w:hAnsi="Times New Roman" w:cs="Times New Roman"/>
          <w:color w:val="000000" w:themeColor="text1"/>
          <w:sz w:val="28"/>
          <w:szCs w:val="28"/>
          <w:lang w:eastAsia="ru-RU"/>
        </w:rPr>
        <w:br/>
      </w:r>
      <w:r w:rsidR="007454F7" w:rsidRPr="00A32480">
        <w:rPr>
          <w:rFonts w:ascii="Times New Roman" w:eastAsia="Times New Roman" w:hAnsi="Times New Roman" w:cs="Times New Roman"/>
          <w:color w:val="000000" w:themeColor="text1"/>
          <w:sz w:val="28"/>
          <w:szCs w:val="28"/>
          <w:lang w:eastAsia="ru-RU"/>
        </w:rPr>
        <w:t>в закрытом запросе предложений,</w:t>
      </w:r>
      <w:r w:rsidR="007454F7" w:rsidRPr="00A32480">
        <w:rPr>
          <w:rFonts w:ascii="Times New Roman" w:hAnsi="Times New Roman" w:cs="Times New Roman"/>
          <w:color w:val="000000" w:themeColor="text1"/>
          <w:sz w:val="28"/>
          <w:szCs w:val="28"/>
        </w:rPr>
        <w:t xml:space="preserve"> передает победителю закрытого запроса предложений в двух экземплярах проект договора, который составляется путем включения условий исполнения договора </w:t>
      </w:r>
      <w:r w:rsidR="007454F7" w:rsidRPr="00A32480">
        <w:rPr>
          <w:rFonts w:ascii="Times New Roman" w:eastAsia="Calibri" w:hAnsi="Times New Roman" w:cs="Times New Roman"/>
          <w:color w:val="000000" w:themeColor="text1"/>
          <w:sz w:val="28"/>
          <w:szCs w:val="28"/>
        </w:rPr>
        <w:t>(</w:t>
      </w:r>
      <w:r w:rsidR="007454F7"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007454F7" w:rsidRPr="00A32480">
        <w:rPr>
          <w:rFonts w:ascii="Times New Roman" w:eastAsia="Calibri" w:hAnsi="Times New Roman" w:cs="Times New Roman"/>
          <w:color w:val="000000" w:themeColor="text1"/>
          <w:sz w:val="28"/>
          <w:szCs w:val="28"/>
        </w:rPr>
        <w:t>)</w:t>
      </w:r>
      <w:r w:rsidR="007454F7" w:rsidRPr="00A32480">
        <w:rPr>
          <w:rFonts w:ascii="Times New Roman" w:hAnsi="Times New Roman" w:cs="Times New Roman"/>
          <w:color w:val="000000" w:themeColor="text1"/>
          <w:sz w:val="28"/>
          <w:szCs w:val="28"/>
        </w:rPr>
        <w:t xml:space="preserve">, предложенных победителем закрытого запроса предложений, в проект договора, прилагаемый </w:t>
      </w:r>
      <w:r w:rsidR="004D691D" w:rsidRPr="00A32480">
        <w:rPr>
          <w:rFonts w:ascii="Times New Roman" w:hAnsi="Times New Roman" w:cs="Times New Roman"/>
          <w:color w:val="000000" w:themeColor="text1"/>
          <w:sz w:val="28"/>
          <w:szCs w:val="28"/>
        </w:rPr>
        <w:br/>
      </w:r>
      <w:r w:rsidR="007454F7" w:rsidRPr="00A32480">
        <w:rPr>
          <w:rFonts w:ascii="Times New Roman" w:hAnsi="Times New Roman" w:cs="Times New Roman"/>
          <w:color w:val="000000" w:themeColor="text1"/>
          <w:sz w:val="28"/>
          <w:szCs w:val="28"/>
        </w:rPr>
        <w:t>к документации о запросе предложений. Проект д</w:t>
      </w:r>
      <w:r w:rsidR="00CA1BE0" w:rsidRPr="00A32480">
        <w:rPr>
          <w:rFonts w:ascii="Times New Roman" w:hAnsi="Times New Roman" w:cs="Times New Roman"/>
          <w:color w:val="000000" w:themeColor="text1"/>
          <w:sz w:val="28"/>
          <w:szCs w:val="28"/>
        </w:rPr>
        <w:t xml:space="preserve">оговора может быть направлен по адресу </w:t>
      </w:r>
      <w:r w:rsidR="007454F7" w:rsidRPr="00A32480">
        <w:rPr>
          <w:rFonts w:ascii="Times New Roman" w:hAnsi="Times New Roman" w:cs="Times New Roman"/>
          <w:color w:val="000000" w:themeColor="text1"/>
          <w:sz w:val="28"/>
          <w:szCs w:val="28"/>
        </w:rPr>
        <w:t>электронн</w:t>
      </w:r>
      <w:r w:rsidR="00CA1BE0" w:rsidRPr="00A32480">
        <w:rPr>
          <w:rFonts w:ascii="Times New Roman" w:hAnsi="Times New Roman" w:cs="Times New Roman"/>
          <w:color w:val="000000" w:themeColor="text1"/>
          <w:sz w:val="28"/>
          <w:szCs w:val="28"/>
        </w:rPr>
        <w:t>ой</w:t>
      </w:r>
      <w:r w:rsidR="004D691D" w:rsidRPr="00A32480">
        <w:rPr>
          <w:rFonts w:ascii="Times New Roman" w:hAnsi="Times New Roman" w:cs="Times New Roman"/>
          <w:color w:val="000000" w:themeColor="text1"/>
          <w:sz w:val="28"/>
          <w:szCs w:val="28"/>
        </w:rPr>
        <w:t xml:space="preserve"> почт</w:t>
      </w:r>
      <w:r w:rsidR="00CA1BE0" w:rsidRPr="00A32480">
        <w:rPr>
          <w:rFonts w:ascii="Times New Roman" w:hAnsi="Times New Roman" w:cs="Times New Roman"/>
          <w:color w:val="000000" w:themeColor="text1"/>
          <w:sz w:val="28"/>
          <w:szCs w:val="28"/>
        </w:rPr>
        <w:t>ы</w:t>
      </w:r>
      <w:r w:rsidR="004D691D" w:rsidRPr="00A32480">
        <w:rPr>
          <w:rFonts w:ascii="Times New Roman" w:hAnsi="Times New Roman" w:cs="Times New Roman"/>
          <w:color w:val="000000" w:themeColor="text1"/>
          <w:sz w:val="28"/>
          <w:szCs w:val="28"/>
        </w:rPr>
        <w:t xml:space="preserve"> победителя, указанн</w:t>
      </w:r>
      <w:r w:rsidR="00CA1BE0" w:rsidRPr="00A32480">
        <w:rPr>
          <w:rFonts w:ascii="Times New Roman" w:hAnsi="Times New Roman" w:cs="Times New Roman"/>
          <w:color w:val="000000" w:themeColor="text1"/>
          <w:sz w:val="28"/>
          <w:szCs w:val="28"/>
        </w:rPr>
        <w:t>ому</w:t>
      </w:r>
      <w:r w:rsidR="004D691D" w:rsidRPr="00A32480">
        <w:rPr>
          <w:rFonts w:ascii="Times New Roman" w:hAnsi="Times New Roman" w:cs="Times New Roman"/>
          <w:color w:val="000000" w:themeColor="text1"/>
          <w:sz w:val="28"/>
          <w:szCs w:val="28"/>
        </w:rPr>
        <w:t xml:space="preserve"> </w:t>
      </w:r>
      <w:r w:rsidR="007454F7" w:rsidRPr="00A32480">
        <w:rPr>
          <w:rFonts w:ascii="Times New Roman" w:hAnsi="Times New Roman" w:cs="Times New Roman"/>
          <w:color w:val="000000" w:themeColor="text1"/>
          <w:sz w:val="28"/>
          <w:szCs w:val="28"/>
        </w:rPr>
        <w:t xml:space="preserve">им </w:t>
      </w:r>
      <w:r w:rsidR="00CA1BE0" w:rsidRPr="00A32480">
        <w:rPr>
          <w:rFonts w:ascii="Times New Roman" w:hAnsi="Times New Roman" w:cs="Times New Roman"/>
          <w:color w:val="000000" w:themeColor="text1"/>
          <w:sz w:val="28"/>
          <w:szCs w:val="28"/>
        </w:rPr>
        <w:br/>
      </w:r>
      <w:r w:rsidR="007454F7" w:rsidRPr="00A32480">
        <w:rPr>
          <w:rFonts w:ascii="Times New Roman" w:hAnsi="Times New Roman" w:cs="Times New Roman"/>
          <w:color w:val="000000" w:themeColor="text1"/>
          <w:sz w:val="28"/>
          <w:szCs w:val="28"/>
        </w:rPr>
        <w:t>в заявке.</w:t>
      </w:r>
    </w:p>
    <w:p w14:paraId="55EC5A47" w14:textId="77777777" w:rsidR="007454F7" w:rsidRPr="00A32480" w:rsidRDefault="004E2F1A"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29</w:t>
      </w:r>
      <w:r w:rsidR="007454F7" w:rsidRPr="00A32480">
        <w:rPr>
          <w:rFonts w:ascii="Times New Roman" w:hAnsi="Times New Roman" w:cs="Times New Roman"/>
          <w:color w:val="000000" w:themeColor="text1"/>
          <w:sz w:val="28"/>
          <w:szCs w:val="28"/>
        </w:rPr>
        <w:t xml:space="preserve">. Победитель закрытого запроса предложений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w:t>
      </w:r>
      <w:r w:rsidR="007454F7" w:rsidRPr="00A32480">
        <w:rPr>
          <w:rFonts w:ascii="Times New Roman" w:hAnsi="Times New Roman" w:cs="Times New Roman"/>
          <w:color w:val="000000" w:themeColor="text1"/>
          <w:sz w:val="28"/>
          <w:szCs w:val="28"/>
        </w:rPr>
        <w:br/>
        <w:t xml:space="preserve">о предоставлении обеспечения исполнения договора было предусмотрено Заказчиком в документации о запросе предложений). </w:t>
      </w:r>
    </w:p>
    <w:p w14:paraId="67503C85" w14:textId="77777777" w:rsidR="007454F7" w:rsidRPr="00A32480" w:rsidRDefault="004E2F1A"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30</w:t>
      </w:r>
      <w:r w:rsidR="007454F7" w:rsidRPr="00A32480">
        <w:rPr>
          <w:rFonts w:ascii="Times New Roman" w:hAnsi="Times New Roman" w:cs="Times New Roman"/>
          <w:color w:val="000000" w:themeColor="text1"/>
          <w:sz w:val="28"/>
          <w:szCs w:val="28"/>
        </w:rPr>
        <w:t xml:space="preserve">. В случае если победитель закрытого запроса предложений </w:t>
      </w:r>
      <w:r w:rsidR="007454F7" w:rsidRPr="00A32480">
        <w:rPr>
          <w:rFonts w:ascii="Times New Roman" w:hAnsi="Times New Roman" w:cs="Times New Roman"/>
          <w:color w:val="000000" w:themeColor="text1"/>
          <w:sz w:val="28"/>
          <w:szCs w:val="28"/>
        </w:rPr>
        <w:br/>
        <w:t>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w:t>
      </w:r>
      <w:r w:rsidR="004D691D" w:rsidRPr="00A32480">
        <w:rPr>
          <w:rFonts w:ascii="Times New Roman" w:hAnsi="Times New Roman" w:cs="Times New Roman"/>
          <w:color w:val="000000" w:themeColor="text1"/>
          <w:sz w:val="28"/>
          <w:szCs w:val="28"/>
        </w:rPr>
        <w:t xml:space="preserve">ения заявки, такому победителю </w:t>
      </w:r>
      <w:r w:rsidR="004D691D" w:rsidRPr="00A32480">
        <w:rPr>
          <w:rFonts w:ascii="Times New Roman" w:hAnsi="Times New Roman" w:cs="Times New Roman"/>
          <w:color w:val="000000" w:themeColor="text1"/>
          <w:sz w:val="28"/>
          <w:szCs w:val="28"/>
        </w:rPr>
        <w:br/>
      </w:r>
      <w:r w:rsidR="007454F7" w:rsidRPr="00A32480">
        <w:rPr>
          <w:rFonts w:ascii="Times New Roman" w:hAnsi="Times New Roman" w:cs="Times New Roman"/>
          <w:color w:val="000000" w:themeColor="text1"/>
          <w:sz w:val="28"/>
          <w:szCs w:val="28"/>
        </w:rPr>
        <w:t>не возвращается (если требование о пре</w:t>
      </w:r>
      <w:r w:rsidR="004D691D" w:rsidRPr="00A32480">
        <w:rPr>
          <w:rFonts w:ascii="Times New Roman" w:hAnsi="Times New Roman" w:cs="Times New Roman"/>
          <w:color w:val="000000" w:themeColor="text1"/>
          <w:sz w:val="28"/>
          <w:szCs w:val="28"/>
        </w:rPr>
        <w:t xml:space="preserve">доставлении обеспечения заявки </w:t>
      </w:r>
      <w:r w:rsidR="004D691D" w:rsidRPr="00A32480">
        <w:rPr>
          <w:rFonts w:ascii="Times New Roman" w:hAnsi="Times New Roman" w:cs="Times New Roman"/>
          <w:color w:val="000000" w:themeColor="text1"/>
          <w:sz w:val="28"/>
          <w:szCs w:val="28"/>
        </w:rPr>
        <w:br/>
      </w:r>
      <w:r w:rsidR="007454F7" w:rsidRPr="00A32480">
        <w:rPr>
          <w:rFonts w:ascii="Times New Roman" w:hAnsi="Times New Roman" w:cs="Times New Roman"/>
          <w:color w:val="000000" w:themeColor="text1"/>
          <w:sz w:val="28"/>
          <w:szCs w:val="28"/>
        </w:rPr>
        <w:t>на участие в закрытом запросе предложений было предусмотрено Заказчиком в документации о запросе предложений).</w:t>
      </w:r>
    </w:p>
    <w:p w14:paraId="0C2E9548" w14:textId="77777777" w:rsidR="007454F7" w:rsidRPr="00A32480" w:rsidRDefault="004E2F1A" w:rsidP="00F2319E">
      <w:pPr>
        <w:widowControl w:val="0"/>
        <w:tabs>
          <w:tab w:val="left" w:pos="0"/>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31</w:t>
      </w:r>
      <w:r w:rsidR="007454F7" w:rsidRPr="00A32480">
        <w:rPr>
          <w:rFonts w:ascii="Times New Roman" w:hAnsi="Times New Roman" w:cs="Times New Roman"/>
          <w:color w:val="000000" w:themeColor="text1"/>
          <w:sz w:val="28"/>
          <w:szCs w:val="28"/>
        </w:rPr>
        <w:t xml:space="preserve">. В случае если победитель закрытого запроса предложений признан уклонившимся от заключения договора, Заказчик вправе заключить договор </w:t>
      </w:r>
      <w:r w:rsidR="007454F7" w:rsidRPr="00A32480">
        <w:rPr>
          <w:rFonts w:ascii="Times New Roman" w:hAnsi="Times New Roman" w:cs="Times New Roman"/>
          <w:color w:val="000000" w:themeColor="text1"/>
          <w:sz w:val="28"/>
          <w:szCs w:val="28"/>
        </w:rPr>
        <w:br/>
        <w:t xml:space="preserve">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уклонившемся от заключения договора. При этом такой участник закупки признается победителем закрытого запроса предложений </w:t>
      </w:r>
      <w:r w:rsidR="004D691D" w:rsidRPr="00A32480">
        <w:rPr>
          <w:rFonts w:ascii="Times New Roman" w:hAnsi="Times New Roman" w:cs="Times New Roman"/>
          <w:color w:val="000000" w:themeColor="text1"/>
          <w:sz w:val="28"/>
          <w:szCs w:val="28"/>
        </w:rPr>
        <w:br/>
      </w:r>
      <w:r w:rsidR="007454F7" w:rsidRPr="00A32480">
        <w:rPr>
          <w:rFonts w:ascii="Times New Roman" w:hAnsi="Times New Roman" w:cs="Times New Roman"/>
          <w:color w:val="000000" w:themeColor="text1"/>
          <w:sz w:val="28"/>
          <w:szCs w:val="28"/>
        </w:rPr>
        <w:t>и не вправе отказаться от заключения договора.</w:t>
      </w:r>
    </w:p>
    <w:p w14:paraId="7221B243" w14:textId="77777777" w:rsidR="007454F7" w:rsidRPr="00A32480" w:rsidRDefault="004E2F1A"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hAnsi="Times New Roman" w:cs="Times New Roman"/>
          <w:color w:val="000000" w:themeColor="text1"/>
          <w:sz w:val="28"/>
          <w:szCs w:val="28"/>
        </w:rPr>
        <w:t>32</w:t>
      </w:r>
      <w:r w:rsidR="007454F7" w:rsidRPr="00A32480">
        <w:rPr>
          <w:rFonts w:ascii="Times New Roman" w:hAnsi="Times New Roman" w:cs="Times New Roman"/>
          <w:color w:val="000000" w:themeColor="text1"/>
          <w:sz w:val="28"/>
          <w:szCs w:val="28"/>
        </w:rPr>
        <w:t>. </w:t>
      </w:r>
      <w:r w:rsidR="007454F7" w:rsidRPr="00A32480">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w:t>
      </w:r>
      <w:r w:rsidR="007454F7" w:rsidRPr="00A32480">
        <w:rPr>
          <w:rFonts w:ascii="Times New Roman" w:eastAsia="Times New Roman" w:hAnsi="Times New Roman" w:cs="Times New Roman"/>
          <w:color w:val="000000" w:themeColor="text1"/>
          <w:sz w:val="28"/>
          <w:szCs w:val="28"/>
          <w:lang w:eastAsia="zh-CN"/>
        </w:rPr>
        <w:br/>
        <w:t xml:space="preserve">в </w:t>
      </w:r>
      <w:r w:rsidR="007454F7" w:rsidRPr="00A32480">
        <w:rPr>
          <w:rFonts w:ascii="Times New Roman" w:eastAsia="Calibri" w:hAnsi="Times New Roman" w:cs="Times New Roman"/>
          <w:color w:val="000000" w:themeColor="text1"/>
          <w:sz w:val="28"/>
          <w:szCs w:val="28"/>
        </w:rPr>
        <w:t>закрытом запросе предложений</w:t>
      </w:r>
      <w:r w:rsidR="007454F7" w:rsidRPr="00A32480">
        <w:rPr>
          <w:rFonts w:ascii="Times New Roman" w:eastAsia="Times New Roman" w:hAnsi="Times New Roman" w:cs="Times New Roman"/>
          <w:color w:val="000000" w:themeColor="text1"/>
          <w:sz w:val="28"/>
          <w:szCs w:val="28"/>
          <w:lang w:eastAsia="zh-CN"/>
        </w:rPr>
        <w:t xml:space="preserve"> подана только одна заявка на участие </w:t>
      </w:r>
      <w:r w:rsidR="007454F7" w:rsidRPr="00A32480">
        <w:rPr>
          <w:rFonts w:ascii="Times New Roman" w:eastAsia="Times New Roman" w:hAnsi="Times New Roman" w:cs="Times New Roman"/>
          <w:color w:val="000000" w:themeColor="text1"/>
          <w:sz w:val="28"/>
          <w:szCs w:val="28"/>
          <w:lang w:eastAsia="zh-CN"/>
        </w:rPr>
        <w:br/>
        <w:t xml:space="preserve">в </w:t>
      </w:r>
      <w:r w:rsidR="007454F7" w:rsidRPr="00A32480">
        <w:rPr>
          <w:rFonts w:ascii="Times New Roman" w:eastAsia="Calibri" w:hAnsi="Times New Roman" w:cs="Times New Roman"/>
          <w:color w:val="000000" w:themeColor="text1"/>
          <w:sz w:val="28"/>
          <w:szCs w:val="28"/>
        </w:rPr>
        <w:t>закрытом запросе предложений</w:t>
      </w:r>
      <w:r w:rsidR="007454F7" w:rsidRPr="00A32480">
        <w:rPr>
          <w:rFonts w:ascii="Times New Roman" w:eastAsia="Times New Roman" w:hAnsi="Times New Roman" w:cs="Times New Roman"/>
          <w:color w:val="000000" w:themeColor="text1"/>
          <w:sz w:val="28"/>
          <w:szCs w:val="28"/>
          <w:lang w:eastAsia="zh-CN"/>
        </w:rPr>
        <w:t>, запрос предложений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w:t>
      </w:r>
      <w:r w:rsidR="007454F7" w:rsidRPr="00A32480">
        <w:rPr>
          <w:rFonts w:ascii="Times New Roman" w:eastAsia="Calibri" w:hAnsi="Times New Roman" w:cs="Times New Roman"/>
          <w:color w:val="000000" w:themeColor="text1"/>
          <w:sz w:val="28"/>
          <w:szCs w:val="28"/>
        </w:rPr>
        <w:t xml:space="preserve"> </w:t>
      </w:r>
      <w:r w:rsidR="007454F7" w:rsidRPr="00A32480">
        <w:rPr>
          <w:rFonts w:ascii="Times New Roman" w:eastAsia="Calibri" w:hAnsi="Times New Roman" w:cs="Times New Roman"/>
          <w:color w:val="000000" w:themeColor="text1"/>
          <w:sz w:val="28"/>
          <w:szCs w:val="28"/>
        </w:rPr>
        <w:br/>
        <w:t>о запросе предложений</w:t>
      </w:r>
      <w:r w:rsidR="007454F7" w:rsidRPr="00A32480">
        <w:rPr>
          <w:rFonts w:ascii="Times New Roman" w:eastAsia="Times New Roman" w:hAnsi="Times New Roman" w:cs="Times New Roman"/>
          <w:color w:val="000000" w:themeColor="text1"/>
          <w:sz w:val="28"/>
          <w:szCs w:val="28"/>
          <w:lang w:eastAsia="zh-CN"/>
        </w:rPr>
        <w:t xml:space="preserve">, Заказчик передает участнику закупки, подавшему единственную заявку на участие в </w:t>
      </w:r>
      <w:r w:rsidR="007454F7" w:rsidRPr="00A32480">
        <w:rPr>
          <w:rFonts w:ascii="Times New Roman" w:eastAsia="Calibri" w:hAnsi="Times New Roman" w:cs="Times New Roman"/>
          <w:color w:val="000000" w:themeColor="text1"/>
          <w:sz w:val="28"/>
          <w:szCs w:val="28"/>
        </w:rPr>
        <w:t>закрытом запросе предложений</w:t>
      </w:r>
      <w:r w:rsidR="007454F7" w:rsidRPr="00A32480">
        <w:rPr>
          <w:rFonts w:ascii="Times New Roman" w:eastAsia="Times New Roman" w:hAnsi="Times New Roman" w:cs="Times New Roman"/>
          <w:color w:val="000000" w:themeColor="text1"/>
          <w:sz w:val="28"/>
          <w:szCs w:val="28"/>
          <w:lang w:eastAsia="zh-CN"/>
        </w:rPr>
        <w:t xml:space="preserve">, проект договора, который </w:t>
      </w:r>
      <w:r w:rsidR="007454F7" w:rsidRPr="00A32480">
        <w:rPr>
          <w:rFonts w:ascii="Times New Roman" w:eastAsia="Calibri" w:hAnsi="Times New Roman" w:cs="Times New Roman"/>
          <w:color w:val="000000" w:themeColor="text1"/>
          <w:sz w:val="28"/>
          <w:szCs w:val="28"/>
        </w:rPr>
        <w:t>составляется путем включения условий исполнения договора (</w:t>
      </w:r>
      <w:r w:rsidR="007454F7"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007454F7" w:rsidRPr="00A32480">
        <w:rPr>
          <w:rFonts w:ascii="Times New Roman" w:eastAsia="Calibri" w:hAnsi="Times New Roman" w:cs="Times New Roman"/>
          <w:color w:val="000000" w:themeColor="text1"/>
          <w:sz w:val="28"/>
          <w:szCs w:val="28"/>
        </w:rPr>
        <w:t xml:space="preserve">), предложенных участником закупки в заявке на участие </w:t>
      </w:r>
      <w:r w:rsidR="007454F7" w:rsidRPr="00A32480">
        <w:rPr>
          <w:rFonts w:ascii="Times New Roman" w:eastAsia="Calibri" w:hAnsi="Times New Roman" w:cs="Times New Roman"/>
          <w:color w:val="000000" w:themeColor="text1"/>
          <w:sz w:val="28"/>
          <w:szCs w:val="28"/>
        </w:rPr>
        <w:br/>
        <w:t xml:space="preserve">в закрытом запросе предложений, </w:t>
      </w:r>
      <w:r w:rsidR="004D691D" w:rsidRPr="00A32480">
        <w:rPr>
          <w:rFonts w:ascii="Times New Roman" w:eastAsia="Calibri" w:hAnsi="Times New Roman" w:cs="Times New Roman"/>
          <w:color w:val="000000" w:themeColor="text1"/>
          <w:sz w:val="28"/>
          <w:szCs w:val="28"/>
        </w:rPr>
        <w:t xml:space="preserve">в проект договора, прилагаемый </w:t>
      </w:r>
      <w:r w:rsidR="004D691D" w:rsidRPr="00A32480">
        <w:rPr>
          <w:rFonts w:ascii="Times New Roman" w:eastAsia="Calibri" w:hAnsi="Times New Roman" w:cs="Times New Roman"/>
          <w:color w:val="000000" w:themeColor="text1"/>
          <w:sz w:val="28"/>
          <w:szCs w:val="28"/>
        </w:rPr>
        <w:br/>
      </w:r>
      <w:r w:rsidR="007454F7" w:rsidRPr="00A32480">
        <w:rPr>
          <w:rFonts w:ascii="Times New Roman" w:eastAsia="Calibri" w:hAnsi="Times New Roman" w:cs="Times New Roman"/>
          <w:color w:val="000000" w:themeColor="text1"/>
          <w:sz w:val="28"/>
          <w:szCs w:val="28"/>
        </w:rPr>
        <w:t>к документации о запросе предложений</w:t>
      </w:r>
      <w:r w:rsidR="007454F7" w:rsidRPr="00A3248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007454F7" w:rsidRPr="00A32480">
        <w:rPr>
          <w:rFonts w:ascii="Times New Roman" w:eastAsia="Calibri" w:hAnsi="Times New Roman" w:cs="Times New Roman"/>
          <w:color w:val="000000" w:themeColor="text1"/>
          <w:sz w:val="28"/>
          <w:szCs w:val="28"/>
        </w:rPr>
        <w:t>закрытого запроса предложений</w:t>
      </w:r>
      <w:r w:rsidR="007454F7" w:rsidRPr="00A32480">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14:paraId="11C09CA5" w14:textId="77777777" w:rsidR="007454F7" w:rsidRPr="00A32480" w:rsidRDefault="004E2F1A"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33</w:t>
      </w:r>
      <w:r w:rsidR="007454F7" w:rsidRPr="00A32480">
        <w:rPr>
          <w:rFonts w:ascii="Times New Roman" w:eastAsia="Times New Roman" w:hAnsi="Times New Roman" w:cs="Times New Roman"/>
          <w:color w:val="000000" w:themeColor="text1"/>
          <w:sz w:val="28"/>
          <w:szCs w:val="28"/>
          <w:lang w:eastAsia="zh-CN"/>
        </w:rPr>
        <w:t xml:space="preserve">. В случае если только один участник закупки, подавший заявку </w:t>
      </w:r>
      <w:r w:rsidR="007454F7" w:rsidRPr="00A32480">
        <w:rPr>
          <w:rFonts w:ascii="Times New Roman" w:eastAsia="Times New Roman" w:hAnsi="Times New Roman" w:cs="Times New Roman"/>
          <w:color w:val="000000" w:themeColor="text1"/>
          <w:sz w:val="28"/>
          <w:szCs w:val="28"/>
          <w:lang w:eastAsia="zh-CN"/>
        </w:rPr>
        <w:br/>
        <w:t xml:space="preserve">на участие в </w:t>
      </w:r>
      <w:r w:rsidR="007454F7" w:rsidRPr="00A32480">
        <w:rPr>
          <w:rFonts w:ascii="Times New Roman" w:eastAsia="Times New Roman" w:hAnsi="Times New Roman" w:cs="Times New Roman"/>
          <w:color w:val="000000" w:themeColor="text1"/>
          <w:sz w:val="28"/>
          <w:szCs w:val="28"/>
          <w:lang w:eastAsia="ru-RU"/>
        </w:rPr>
        <w:t>закрытом запросе предложений</w:t>
      </w:r>
      <w:r w:rsidR="007454F7" w:rsidRPr="00A32480">
        <w:rPr>
          <w:rFonts w:ascii="Times New Roman" w:eastAsia="Times New Roman" w:hAnsi="Times New Roman" w:cs="Times New Roman"/>
          <w:color w:val="000000" w:themeColor="text1"/>
          <w:sz w:val="28"/>
          <w:szCs w:val="28"/>
          <w:lang w:eastAsia="zh-CN"/>
        </w:rPr>
        <w:t xml:space="preserve">, признан участником </w:t>
      </w:r>
      <w:r w:rsidR="007454F7" w:rsidRPr="00A32480">
        <w:rPr>
          <w:rFonts w:ascii="Times New Roman" w:eastAsia="Times New Roman" w:hAnsi="Times New Roman" w:cs="Times New Roman"/>
          <w:color w:val="000000" w:themeColor="text1"/>
          <w:sz w:val="28"/>
          <w:szCs w:val="28"/>
          <w:lang w:eastAsia="ru-RU"/>
        </w:rPr>
        <w:t>закрытого запроса предложений</w:t>
      </w:r>
      <w:r w:rsidR="007454F7" w:rsidRPr="00A32480">
        <w:rPr>
          <w:rFonts w:ascii="Times New Roman" w:eastAsia="Times New Roman" w:hAnsi="Times New Roman" w:cs="Times New Roman"/>
          <w:color w:val="000000" w:themeColor="text1"/>
          <w:sz w:val="28"/>
          <w:szCs w:val="28"/>
          <w:lang w:eastAsia="zh-CN"/>
        </w:rPr>
        <w:t xml:space="preserve">, запрос предложений признается несостоявшимся. Заказчик передает такому участнику проект договора, который </w:t>
      </w:r>
      <w:r w:rsidR="007454F7" w:rsidRPr="00A32480">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007454F7" w:rsidRPr="00A32480">
        <w:rPr>
          <w:rFonts w:ascii="Times New Roman" w:eastAsia="Calibri" w:hAnsi="Times New Roman" w:cs="Times New Roman"/>
          <w:color w:val="000000" w:themeColor="text1"/>
          <w:sz w:val="28"/>
          <w:szCs w:val="28"/>
        </w:rPr>
        <w:t>(</w:t>
      </w:r>
      <w:r w:rsidR="007454F7"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007454F7" w:rsidRPr="00A32480">
        <w:rPr>
          <w:rFonts w:ascii="Times New Roman" w:eastAsia="Calibri" w:hAnsi="Times New Roman" w:cs="Times New Roman"/>
          <w:color w:val="000000" w:themeColor="text1"/>
          <w:sz w:val="28"/>
          <w:szCs w:val="28"/>
        </w:rPr>
        <w:t>)</w:t>
      </w:r>
      <w:r w:rsidR="007454F7" w:rsidRPr="00A32480">
        <w:rPr>
          <w:rFonts w:ascii="Times New Roman" w:eastAsia="Times New Roman" w:hAnsi="Times New Roman" w:cs="Times New Roman"/>
          <w:color w:val="000000" w:themeColor="text1"/>
          <w:sz w:val="28"/>
          <w:szCs w:val="28"/>
          <w:lang w:eastAsia="ru-RU"/>
        </w:rPr>
        <w:t>, предложенных участником закупки в заявке на участие в закрытом запросе предложений, в проект договора, прилагаемый к документации о закрытом запросе предложений</w:t>
      </w:r>
      <w:r w:rsidR="007454F7" w:rsidRPr="00A32480">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007454F7" w:rsidRPr="00A32480">
        <w:rPr>
          <w:rFonts w:ascii="Times New Roman" w:eastAsia="Times New Roman" w:hAnsi="Times New Roman" w:cs="Times New Roman"/>
          <w:color w:val="000000" w:themeColor="text1"/>
          <w:sz w:val="28"/>
          <w:szCs w:val="28"/>
          <w:lang w:eastAsia="ru-RU"/>
        </w:rPr>
        <w:t>закрытого запроса предложений</w:t>
      </w:r>
      <w:r w:rsidR="007454F7" w:rsidRPr="00A32480">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14:paraId="62779153" w14:textId="77777777" w:rsidR="003E6B8F" w:rsidRPr="00A32480" w:rsidRDefault="003E6B8F" w:rsidP="003E6B8F">
      <w:pPr>
        <w:widowControl w:val="0"/>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zh-CN"/>
        </w:rPr>
      </w:pPr>
      <w:r w:rsidRPr="00A32480">
        <w:rPr>
          <w:rFonts w:ascii="Times New Roman" w:eastAsia="Times New Roman" w:hAnsi="Times New Roman" w:cs="Times New Roman"/>
          <w:sz w:val="28"/>
          <w:szCs w:val="28"/>
          <w:lang w:eastAsia="zh-CN"/>
        </w:rPr>
        <w:t xml:space="preserve">34. В случае если по окончании срока подачи заявок на участие </w:t>
      </w:r>
      <w:r w:rsidRPr="00A32480">
        <w:rPr>
          <w:rFonts w:ascii="Times New Roman" w:eastAsia="Times New Roman" w:hAnsi="Times New Roman" w:cs="Times New Roman"/>
          <w:sz w:val="28"/>
          <w:szCs w:val="28"/>
          <w:lang w:eastAsia="zh-CN"/>
        </w:rPr>
        <w:br/>
        <w:t xml:space="preserve">в закрытом </w:t>
      </w:r>
      <w:r w:rsidRPr="00A32480">
        <w:rPr>
          <w:rFonts w:ascii="Times New Roman" w:eastAsia="Times New Roman" w:hAnsi="Times New Roman" w:cs="Times New Roman"/>
          <w:sz w:val="28"/>
          <w:szCs w:val="28"/>
          <w:lang w:eastAsia="ru-RU"/>
        </w:rPr>
        <w:t xml:space="preserve">запросе </w:t>
      </w:r>
      <w:r w:rsidRPr="00A32480">
        <w:rPr>
          <w:rFonts w:ascii="Times New Roman" w:hAnsi="Times New Roman" w:cs="Times New Roman"/>
          <w:sz w:val="28"/>
          <w:szCs w:val="28"/>
        </w:rPr>
        <w:t>предложений</w:t>
      </w:r>
      <w:r w:rsidRPr="00A32480">
        <w:rPr>
          <w:rFonts w:ascii="Times New Roman" w:eastAsia="Times New Roman" w:hAnsi="Times New Roman" w:cs="Times New Roman"/>
          <w:sz w:val="28"/>
          <w:szCs w:val="28"/>
          <w:lang w:eastAsia="ru-RU"/>
        </w:rPr>
        <w:t xml:space="preserve"> </w:t>
      </w:r>
      <w:r w:rsidRPr="00A32480">
        <w:rPr>
          <w:rFonts w:ascii="Times New Roman" w:eastAsia="Times New Roman" w:hAnsi="Times New Roman" w:cs="Times New Roman"/>
          <w:sz w:val="28"/>
          <w:szCs w:val="28"/>
          <w:lang w:eastAsia="zh-CN"/>
        </w:rPr>
        <w:t xml:space="preserve">не подано ни одной заявки </w:t>
      </w:r>
      <w:r w:rsidRPr="00A32480">
        <w:rPr>
          <w:rFonts w:ascii="Times New Roman" w:eastAsia="Times New Roman" w:hAnsi="Times New Roman" w:cs="Times New Roman"/>
          <w:sz w:val="28"/>
          <w:szCs w:val="28"/>
          <w:lang w:eastAsia="zh-CN"/>
        </w:rPr>
        <w:br/>
        <w:t xml:space="preserve">на участие в закрытом </w:t>
      </w:r>
      <w:r w:rsidRPr="00A32480">
        <w:rPr>
          <w:rFonts w:ascii="Times New Roman" w:eastAsia="Times New Roman" w:hAnsi="Times New Roman" w:cs="Times New Roman"/>
          <w:sz w:val="28"/>
          <w:szCs w:val="28"/>
          <w:lang w:eastAsia="ru-RU"/>
        </w:rPr>
        <w:t>запросе</w:t>
      </w:r>
      <w:r w:rsidRPr="00A32480">
        <w:rPr>
          <w:rFonts w:ascii="Times New Roman" w:hAnsi="Times New Roman" w:cs="Times New Roman"/>
          <w:sz w:val="28"/>
          <w:szCs w:val="28"/>
        </w:rPr>
        <w:t xml:space="preserve"> предложений</w:t>
      </w:r>
      <w:r w:rsidRPr="00A32480">
        <w:rPr>
          <w:rFonts w:ascii="Times New Roman" w:eastAsia="Times New Roman" w:hAnsi="Times New Roman" w:cs="Times New Roman"/>
          <w:sz w:val="28"/>
          <w:szCs w:val="28"/>
          <w:lang w:eastAsia="zh-CN"/>
        </w:rPr>
        <w:t xml:space="preserve">, такой запрос </w:t>
      </w:r>
      <w:r w:rsidRPr="00A32480">
        <w:rPr>
          <w:rFonts w:ascii="Times New Roman" w:hAnsi="Times New Roman" w:cs="Times New Roman"/>
          <w:sz w:val="28"/>
          <w:szCs w:val="28"/>
        </w:rPr>
        <w:t>предложений</w:t>
      </w:r>
      <w:r w:rsidRPr="00A32480">
        <w:rPr>
          <w:rFonts w:ascii="Times New Roman" w:eastAsia="Times New Roman" w:hAnsi="Times New Roman" w:cs="Times New Roman"/>
          <w:sz w:val="28"/>
          <w:szCs w:val="28"/>
          <w:lang w:eastAsia="zh-CN"/>
        </w:rPr>
        <w:t xml:space="preserve"> признается несостоявшимся.</w:t>
      </w:r>
    </w:p>
    <w:p w14:paraId="70A9B4D4" w14:textId="200F19D6" w:rsidR="003E6B8F" w:rsidRPr="00A32480" w:rsidRDefault="003E6B8F" w:rsidP="003E6B8F">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sz w:val="28"/>
          <w:szCs w:val="28"/>
          <w:lang w:eastAsia="ru-RU"/>
        </w:rPr>
        <w:t xml:space="preserve">35. В случае если ни один участник закупки, подавший заявку </w:t>
      </w:r>
      <w:r w:rsidRPr="00A32480">
        <w:rPr>
          <w:rFonts w:ascii="Times New Roman" w:eastAsia="Times New Roman" w:hAnsi="Times New Roman" w:cs="Times New Roman"/>
          <w:sz w:val="28"/>
          <w:szCs w:val="28"/>
          <w:lang w:eastAsia="ru-RU"/>
        </w:rPr>
        <w:br/>
        <w:t xml:space="preserve">на участие в закрытом запросе </w:t>
      </w:r>
      <w:r w:rsidRPr="00A32480">
        <w:rPr>
          <w:rFonts w:ascii="Times New Roman" w:hAnsi="Times New Roman" w:cs="Times New Roman"/>
          <w:sz w:val="28"/>
          <w:szCs w:val="28"/>
        </w:rPr>
        <w:t>предложений</w:t>
      </w:r>
      <w:r w:rsidRPr="00A32480">
        <w:rPr>
          <w:rFonts w:ascii="Times New Roman" w:eastAsia="Times New Roman" w:hAnsi="Times New Roman" w:cs="Times New Roman"/>
          <w:sz w:val="28"/>
          <w:szCs w:val="28"/>
          <w:lang w:eastAsia="ru-RU"/>
        </w:rPr>
        <w:t xml:space="preserve">, не признан участником закрытого запроса </w:t>
      </w:r>
      <w:r w:rsidRPr="00A32480">
        <w:rPr>
          <w:rFonts w:ascii="Times New Roman" w:hAnsi="Times New Roman" w:cs="Times New Roman"/>
          <w:sz w:val="28"/>
          <w:szCs w:val="28"/>
        </w:rPr>
        <w:t>предложений</w:t>
      </w:r>
      <w:r w:rsidRPr="00A32480">
        <w:rPr>
          <w:rFonts w:ascii="Times New Roman" w:eastAsia="Times New Roman" w:hAnsi="Times New Roman" w:cs="Times New Roman"/>
          <w:sz w:val="28"/>
          <w:szCs w:val="28"/>
          <w:lang w:eastAsia="ru-RU"/>
        </w:rPr>
        <w:t xml:space="preserve">, такой запрос </w:t>
      </w:r>
      <w:r w:rsidRPr="00A32480">
        <w:rPr>
          <w:rFonts w:ascii="Times New Roman" w:hAnsi="Times New Roman" w:cs="Times New Roman"/>
          <w:sz w:val="28"/>
          <w:szCs w:val="28"/>
        </w:rPr>
        <w:t>предложений</w:t>
      </w:r>
      <w:r w:rsidRPr="00A32480">
        <w:rPr>
          <w:rFonts w:ascii="Times New Roman" w:eastAsia="Times New Roman" w:hAnsi="Times New Roman" w:cs="Times New Roman"/>
          <w:sz w:val="28"/>
          <w:szCs w:val="28"/>
          <w:lang w:eastAsia="ru-RU"/>
        </w:rPr>
        <w:t xml:space="preserve"> признается несостоявшимся.</w:t>
      </w:r>
    </w:p>
    <w:p w14:paraId="2546136D"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p>
    <w:p w14:paraId="0C63F9E4" w14:textId="71166116" w:rsidR="007454F7" w:rsidRPr="00A32480" w:rsidRDefault="007454F7" w:rsidP="00F2319E">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75" w:name="_Toc99555849"/>
      <w:bookmarkStart w:id="176" w:name="_Toc99602309"/>
      <w:bookmarkStart w:id="177" w:name="_Toc114490992"/>
      <w:r w:rsidRPr="00A32480">
        <w:rPr>
          <w:rFonts w:ascii="Times New Roman" w:eastAsia="Times New Roman" w:hAnsi="Times New Roman" w:cs="Times New Roman"/>
          <w:color w:val="000000" w:themeColor="text1"/>
          <w:sz w:val="28"/>
          <w:szCs w:val="28"/>
          <w:lang w:eastAsia="ru-RU"/>
        </w:rPr>
        <w:t>Раздел 10. Условия применения и порядок проведения конкурентного отбора</w:t>
      </w:r>
      <w:bookmarkEnd w:id="175"/>
      <w:bookmarkEnd w:id="176"/>
      <w:bookmarkEnd w:id="177"/>
    </w:p>
    <w:p w14:paraId="727669A1" w14:textId="77777777" w:rsidR="007454F7" w:rsidRPr="00A32480" w:rsidRDefault="007454F7" w:rsidP="00F2319E">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14:paraId="43BF4278" w14:textId="633B4BC9"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 Конкурентный отбор – это конкурентный способ закупки, </w:t>
      </w:r>
      <w:r w:rsidRPr="00A32480">
        <w:rPr>
          <w:rFonts w:ascii="Times New Roman" w:eastAsia="Times New Roman" w:hAnsi="Times New Roman" w:cs="Times New Roman"/>
          <w:color w:val="000000" w:themeColor="text1"/>
          <w:sz w:val="28"/>
          <w:szCs w:val="28"/>
          <w:lang w:eastAsia="ru-RU"/>
        </w:rPr>
        <w:br/>
        <w:t>не являющийся торгами, при котором:</w:t>
      </w:r>
    </w:p>
    <w:p w14:paraId="1B65CE8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00801BC6"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в Единой информационной системе извещения о проведении конкурентного отбора, конкур</w:t>
      </w:r>
      <w:r w:rsidR="00B873B9" w:rsidRPr="00A32480">
        <w:rPr>
          <w:rFonts w:ascii="Times New Roman" w:eastAsia="Calibri" w:hAnsi="Times New Roman" w:cs="Times New Roman"/>
          <w:color w:val="000000" w:themeColor="text1"/>
          <w:sz w:val="28"/>
          <w:szCs w:val="28"/>
        </w:rPr>
        <w:t>с</w:t>
      </w:r>
      <w:r w:rsidRPr="00A32480">
        <w:rPr>
          <w:rFonts w:ascii="Times New Roman" w:eastAsia="Calibri" w:hAnsi="Times New Roman" w:cs="Times New Roman"/>
          <w:color w:val="000000" w:themeColor="text1"/>
          <w:sz w:val="28"/>
          <w:szCs w:val="28"/>
        </w:rPr>
        <w:t xml:space="preserve">ной документации о закупке, проекта договора, доступных неограниченному кругу лиц; </w:t>
      </w:r>
    </w:p>
    <w:p w14:paraId="2BB1288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466D675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победителем конкурентного отбора признается участник закупки, заявка которого соответствует требованиям, установленным документацией о закупке, и заявка которого по результатам сопоставления заявок </w:t>
      </w:r>
      <w:r w:rsidRPr="00A32480">
        <w:rPr>
          <w:rFonts w:ascii="Times New Roman" w:eastAsia="Calibri" w:hAnsi="Times New Roman" w:cs="Times New Roman"/>
          <w:color w:val="000000" w:themeColor="text1"/>
          <w:sz w:val="28"/>
          <w:szCs w:val="28"/>
        </w:rPr>
        <w:br/>
        <w:t>на основании указанных в документации о закупке критериев оценки содержит лучшие (лучшее) условия (условие) исполнения договора.</w:t>
      </w:r>
    </w:p>
    <w:p w14:paraId="6E223E55" w14:textId="491672D4"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 Заказчик вправе провести конкурентный отбор при осуществлении закупок любых товаров, работ, услуг независимо от размера </w:t>
      </w:r>
      <w:r w:rsidR="00C660AB" w:rsidRPr="00A32480">
        <w:rPr>
          <w:rFonts w:ascii="Times New Roman" w:eastAsia="Times New Roman" w:hAnsi="Times New Roman" w:cs="Times New Roman"/>
          <w:color w:val="000000" w:themeColor="text1"/>
          <w:sz w:val="28"/>
          <w:szCs w:val="28"/>
          <w:lang w:eastAsia="ru-RU"/>
        </w:rPr>
        <w:t>НМЦД</w:t>
      </w:r>
      <w:r w:rsidRPr="00A32480">
        <w:rPr>
          <w:rFonts w:ascii="Times New Roman" w:eastAsia="Times New Roman" w:hAnsi="Times New Roman" w:cs="Times New Roman"/>
          <w:color w:val="000000" w:themeColor="text1"/>
          <w:sz w:val="28"/>
          <w:szCs w:val="28"/>
          <w:lang w:eastAsia="ru-RU"/>
        </w:rPr>
        <w:t>, за исключением следующих случаев:</w:t>
      </w:r>
    </w:p>
    <w:p w14:paraId="32BE38E4"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  закупки, участниками которых с учетом особенностей, установленных Правительством Российской Федерации на основании пункта 2 части 8 статьи</w:t>
      </w:r>
      <w:r w:rsidRPr="00A32480">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p>
    <w:p w14:paraId="46995FF7"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закупки товаров, работ,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w:t>
      </w:r>
    </w:p>
    <w:p w14:paraId="0503581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3. При проведении конкурентного отбора применяются нормы Положения о закупке о проведении открытого конкурса с учетом следующих особенностей:</w:t>
      </w:r>
    </w:p>
    <w:p w14:paraId="6C57C15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1) информация о проведении конкурентного отбора, включая извещение о проведении конкурентного отбора, документацию о закупке, проект договора, размещается Заказчиком в Единой информационной системе не менее чем за пять дней д</w:t>
      </w:r>
      <w:r w:rsidR="004D691D" w:rsidRPr="00A32480">
        <w:rPr>
          <w:rFonts w:ascii="Times New Roman" w:eastAsia="Calibri" w:hAnsi="Times New Roman" w:cs="Times New Roman"/>
          <w:color w:val="000000" w:themeColor="text1"/>
          <w:sz w:val="28"/>
          <w:szCs w:val="28"/>
        </w:rPr>
        <w:t xml:space="preserve">о установленной в документации </w:t>
      </w:r>
      <w:r w:rsidR="004D691D" w:rsidRPr="00A32480">
        <w:rPr>
          <w:rFonts w:ascii="Times New Roman" w:eastAsia="Calibri"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 xml:space="preserve">о проведении конкурентного отбора даты окончания срока подачи заявок </w:t>
      </w:r>
      <w:r w:rsidRPr="00A32480">
        <w:rPr>
          <w:rFonts w:ascii="Times New Roman" w:eastAsia="Calibri" w:hAnsi="Times New Roman" w:cs="Times New Roman"/>
          <w:color w:val="000000" w:themeColor="text1"/>
          <w:sz w:val="28"/>
          <w:szCs w:val="28"/>
        </w:rPr>
        <w:br/>
        <w:t>на участие в конкурентном отборе;</w:t>
      </w:r>
    </w:p>
    <w:p w14:paraId="7DA06BDC"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Calibri" w:hAnsi="Times New Roman" w:cs="Times New Roman"/>
          <w:color w:val="000000" w:themeColor="text1"/>
          <w:sz w:val="28"/>
          <w:szCs w:val="28"/>
        </w:rPr>
        <w:t>2) </w:t>
      </w:r>
      <w:r w:rsidRPr="00A32480">
        <w:rPr>
          <w:rFonts w:ascii="Times New Roman" w:eastAsia="Times New Roman" w:hAnsi="Times New Roman" w:cs="Times New Roman"/>
          <w:color w:val="000000" w:themeColor="text1"/>
          <w:sz w:val="28"/>
          <w:szCs w:val="28"/>
          <w:lang w:eastAsia="zh-CN"/>
        </w:rPr>
        <w:t xml:space="preserve">допускается осуществление оценки и сопоставление заявок </w:t>
      </w:r>
      <w:r w:rsidRPr="00A32480">
        <w:rPr>
          <w:rFonts w:ascii="Times New Roman" w:eastAsia="Times New Roman" w:hAnsi="Times New Roman" w:cs="Times New Roman"/>
          <w:color w:val="000000" w:themeColor="text1"/>
          <w:sz w:val="28"/>
          <w:szCs w:val="28"/>
          <w:lang w:eastAsia="zh-CN"/>
        </w:rPr>
        <w:br/>
        <w:t>на участие в конкурентном отборе с использованием одного критерия оценки, если это предусмотрено документацией о проведении конкурентного отбора;</w:t>
      </w:r>
    </w:p>
    <w:p w14:paraId="0E56C78B"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3) </w:t>
      </w:r>
      <w:r w:rsidRPr="00A32480">
        <w:rPr>
          <w:rFonts w:ascii="Times New Roman" w:hAnsi="Times New Roman" w:cs="Times New Roman"/>
          <w:color w:val="000000" w:themeColor="text1"/>
          <w:sz w:val="28"/>
          <w:szCs w:val="28"/>
        </w:rPr>
        <w:t xml:space="preserve">в случае внесения изменений в извещение </w:t>
      </w:r>
      <w:r w:rsidRPr="00A32480">
        <w:rPr>
          <w:rFonts w:ascii="Times New Roman" w:eastAsia="Times New Roman" w:hAnsi="Times New Roman" w:cs="Times New Roman"/>
          <w:color w:val="000000" w:themeColor="text1"/>
          <w:sz w:val="28"/>
          <w:szCs w:val="28"/>
          <w:lang w:eastAsia="zh-CN"/>
        </w:rPr>
        <w:t>о проведении конкурентного отбора</w:t>
      </w:r>
      <w:r w:rsidRPr="00A32480">
        <w:rPr>
          <w:rFonts w:ascii="Times New Roman" w:hAnsi="Times New Roman" w:cs="Times New Roman"/>
          <w:color w:val="000000" w:themeColor="text1"/>
          <w:sz w:val="28"/>
          <w:szCs w:val="28"/>
        </w:rPr>
        <w:t xml:space="preserve">, документацию </w:t>
      </w:r>
      <w:r w:rsidRPr="00A32480">
        <w:rPr>
          <w:rFonts w:ascii="Times New Roman" w:eastAsia="Times New Roman" w:hAnsi="Times New Roman" w:cs="Times New Roman"/>
          <w:color w:val="000000" w:themeColor="text1"/>
          <w:sz w:val="28"/>
          <w:szCs w:val="28"/>
          <w:lang w:eastAsia="zh-CN"/>
        </w:rPr>
        <w:t>о проведении конкурентного отбора</w:t>
      </w:r>
      <w:r w:rsidRPr="00A32480">
        <w:rPr>
          <w:rFonts w:ascii="Times New Roman" w:hAnsi="Times New Roman" w:cs="Times New Roman"/>
          <w:color w:val="000000" w:themeColor="text1"/>
          <w:sz w:val="28"/>
          <w:szCs w:val="28"/>
        </w:rPr>
        <w:t xml:space="preserve"> срок подачи заявок на участие в </w:t>
      </w:r>
      <w:r w:rsidRPr="00A32480">
        <w:rPr>
          <w:rFonts w:ascii="Times New Roman" w:eastAsia="Times New Roman" w:hAnsi="Times New Roman" w:cs="Times New Roman"/>
          <w:color w:val="000000" w:themeColor="text1"/>
          <w:sz w:val="28"/>
          <w:szCs w:val="28"/>
          <w:lang w:eastAsia="zh-CN"/>
        </w:rPr>
        <w:t>конкурентном отборе</w:t>
      </w:r>
      <w:r w:rsidRPr="00A32480">
        <w:rPr>
          <w:rFonts w:ascii="Times New Roman" w:hAnsi="Times New Roman" w:cs="Times New Roman"/>
          <w:color w:val="000000" w:themeColor="text1"/>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оставалось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не менее пяти дней.</w:t>
      </w:r>
    </w:p>
    <w:p w14:paraId="3231D346" w14:textId="77777777" w:rsidR="007454F7" w:rsidRPr="00A32480" w:rsidRDefault="007454F7" w:rsidP="00F2319E">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14:paraId="3C82EB9D" w14:textId="3E4F05DB"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78" w:name="_Toc99555850"/>
      <w:bookmarkStart w:id="179" w:name="_Toc99602310"/>
      <w:bookmarkStart w:id="180" w:name="_Toc114490993"/>
      <w:r w:rsidRPr="00A32480">
        <w:rPr>
          <w:rFonts w:ascii="Times New Roman" w:eastAsia="Times New Roman" w:hAnsi="Times New Roman" w:cs="Times New Roman"/>
          <w:color w:val="000000" w:themeColor="text1"/>
          <w:sz w:val="28"/>
          <w:szCs w:val="28"/>
          <w:lang w:eastAsia="ru-RU"/>
        </w:rPr>
        <w:t xml:space="preserve">Глава </w:t>
      </w:r>
      <w:r w:rsidRPr="00A32480">
        <w:rPr>
          <w:rFonts w:ascii="Times New Roman" w:eastAsia="Times New Roman" w:hAnsi="Times New Roman" w:cs="Times New Roman"/>
          <w:color w:val="000000" w:themeColor="text1"/>
          <w:sz w:val="28"/>
          <w:szCs w:val="28"/>
          <w:lang w:val="en-US" w:eastAsia="ru-RU"/>
        </w:rPr>
        <w:t>IV</w:t>
      </w:r>
      <w:r w:rsidRPr="00A32480">
        <w:rPr>
          <w:rFonts w:ascii="Times New Roman" w:eastAsia="Times New Roman" w:hAnsi="Times New Roman" w:cs="Times New Roman"/>
          <w:color w:val="000000" w:themeColor="text1"/>
          <w:sz w:val="28"/>
          <w:szCs w:val="28"/>
          <w:lang w:eastAsia="ru-RU"/>
        </w:rPr>
        <w:t>. Проведение неконкурентных закупок</w:t>
      </w:r>
      <w:bookmarkEnd w:id="178"/>
      <w:bookmarkEnd w:id="179"/>
      <w:bookmarkEnd w:id="180"/>
    </w:p>
    <w:p w14:paraId="0595AEF2" w14:textId="77777777"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5A652346" w14:textId="1BB49EF0"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81" w:name="_Toc99555851"/>
      <w:bookmarkStart w:id="182" w:name="_Toc99602311"/>
      <w:bookmarkStart w:id="183" w:name="_Toc114490994"/>
      <w:r w:rsidRPr="00A32480">
        <w:rPr>
          <w:rFonts w:ascii="Times New Roman" w:eastAsia="Times New Roman" w:hAnsi="Times New Roman" w:cs="Times New Roman"/>
          <w:color w:val="000000" w:themeColor="text1"/>
          <w:sz w:val="28"/>
          <w:szCs w:val="28"/>
          <w:lang w:eastAsia="ru-RU"/>
        </w:rPr>
        <w:t>Раздел 1. Условия применения и порядок проведения запроса оферт</w:t>
      </w:r>
      <w:bookmarkEnd w:id="181"/>
      <w:bookmarkEnd w:id="182"/>
      <w:bookmarkEnd w:id="183"/>
    </w:p>
    <w:p w14:paraId="75071875" w14:textId="77777777" w:rsidR="007454F7" w:rsidRPr="00A32480" w:rsidRDefault="007454F7" w:rsidP="00F2319E">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14:paraId="2C422D2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hAnsi="Times New Roman" w:cs="Times New Roman"/>
          <w:color w:val="000000" w:themeColor="text1"/>
          <w:sz w:val="28"/>
          <w:szCs w:val="28"/>
        </w:rPr>
        <w:t>1. </w:t>
      </w:r>
      <w:r w:rsidRPr="00A32480">
        <w:rPr>
          <w:rFonts w:ascii="Times New Roman" w:eastAsia="Calibri" w:hAnsi="Times New Roman" w:cs="Times New Roman"/>
          <w:color w:val="000000" w:themeColor="text1"/>
          <w:sz w:val="28"/>
          <w:szCs w:val="28"/>
        </w:rPr>
        <w:t xml:space="preserve">Запрос оферт </w:t>
      </w:r>
      <w:r w:rsidR="00473FF2" w:rsidRPr="00A32480">
        <w:rPr>
          <w:rFonts w:ascii="Times New Roman" w:eastAsia="Calibri" w:hAnsi="Times New Roman" w:cs="Times New Roman"/>
          <w:color w:val="000000" w:themeColor="text1"/>
          <w:sz w:val="28"/>
          <w:szCs w:val="28"/>
        </w:rPr>
        <w:t>–</w:t>
      </w:r>
      <w:r w:rsidRPr="00A32480">
        <w:rPr>
          <w:rFonts w:ascii="Times New Roman" w:eastAsia="Calibri" w:hAnsi="Times New Roman" w:cs="Times New Roman"/>
          <w:color w:val="000000" w:themeColor="text1"/>
          <w:sz w:val="28"/>
          <w:szCs w:val="28"/>
        </w:rPr>
        <w:t xml:space="preserve"> это неконкурентный способ закупки, при котором:</w:t>
      </w:r>
    </w:p>
    <w:p w14:paraId="01CAF35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A32480">
        <w:rPr>
          <w:rFonts w:ascii="Times New Roman" w:eastAsia="Calibri" w:hAnsi="Times New Roman" w:cs="Times New Roman"/>
          <w:color w:val="000000" w:themeColor="text1"/>
          <w:sz w:val="28"/>
          <w:szCs w:val="28"/>
        </w:rPr>
        <w:br/>
        <w:t>в Единой информационной системе извещения о проведении запроса оферт, доступного неограниченному кругу лиц, с прил</w:t>
      </w:r>
      <w:r w:rsidR="00473FF2" w:rsidRPr="00A32480">
        <w:rPr>
          <w:rFonts w:ascii="Times New Roman" w:eastAsia="Calibri" w:hAnsi="Times New Roman" w:cs="Times New Roman"/>
          <w:color w:val="000000" w:themeColor="text1"/>
          <w:sz w:val="28"/>
          <w:szCs w:val="28"/>
        </w:rPr>
        <w:t xml:space="preserve">ожением документации </w:t>
      </w:r>
      <w:r w:rsidR="00473FF2" w:rsidRPr="00A32480">
        <w:rPr>
          <w:rFonts w:ascii="Times New Roman" w:eastAsia="Calibri" w:hAnsi="Times New Roman" w:cs="Times New Roman"/>
          <w:color w:val="000000" w:themeColor="text1"/>
          <w:sz w:val="28"/>
          <w:szCs w:val="28"/>
        </w:rPr>
        <w:br/>
        <w:t>о закупке;</w:t>
      </w:r>
      <w:r w:rsidRPr="00A32480">
        <w:rPr>
          <w:rFonts w:ascii="Times New Roman" w:eastAsia="Calibri" w:hAnsi="Times New Roman" w:cs="Times New Roman"/>
          <w:color w:val="000000" w:themeColor="text1"/>
          <w:sz w:val="28"/>
          <w:szCs w:val="28"/>
        </w:rPr>
        <w:t xml:space="preserve"> </w:t>
      </w:r>
    </w:p>
    <w:p w14:paraId="61E5C64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описание предмета закупки осуществляется без соблюдения требований части 6.1 статьи</w:t>
      </w:r>
      <w:r w:rsidR="00473FF2" w:rsidRPr="00A32480">
        <w:rPr>
          <w:rFonts w:ascii="Times New Roman" w:eastAsia="Calibri" w:hAnsi="Times New Roman" w:cs="Times New Roman"/>
          <w:color w:val="000000" w:themeColor="text1"/>
          <w:sz w:val="28"/>
          <w:szCs w:val="28"/>
        </w:rPr>
        <w:t xml:space="preserve"> 3 Федерального закона № 223-ФЗ;</w:t>
      </w:r>
    </w:p>
    <w:p w14:paraId="46F3F5F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победителем признается участник закупки, оферта которого соответствует требованиям, установленным документацией о закупке, </w:t>
      </w:r>
      <w:r w:rsidRPr="00A32480">
        <w:rPr>
          <w:rFonts w:ascii="Times New Roman" w:eastAsia="Calibri" w:hAnsi="Times New Roman" w:cs="Times New Roman"/>
          <w:color w:val="000000" w:themeColor="text1"/>
          <w:sz w:val="28"/>
          <w:szCs w:val="28"/>
        </w:rPr>
        <w:br/>
        <w:t>и оферта которого по результатам сопоставления оферт на основании указанных в документации о закупке критериев (критерия) содержит лучшие условия исполнения договора.</w:t>
      </w:r>
    </w:p>
    <w:p w14:paraId="18311992" w14:textId="74D73EE6"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Заказчик вправе провести запрос оферт в случаях:</w:t>
      </w:r>
    </w:p>
    <w:p w14:paraId="2EAEB907" w14:textId="5ED2807C" w:rsidR="007454F7" w:rsidRPr="00A32480" w:rsidRDefault="007454F7" w:rsidP="00F2319E">
      <w:pPr>
        <w:tabs>
          <w:tab w:val="left" w:pos="0"/>
          <w:tab w:val="left" w:pos="540"/>
          <w:tab w:val="left" w:pos="900"/>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 закупки товаров</w:t>
      </w:r>
      <w:r w:rsidR="001527E3" w:rsidRPr="00A32480">
        <w:rPr>
          <w:rFonts w:ascii="Times New Roman" w:eastAsia="Times New Roman" w:hAnsi="Times New Roman" w:cs="Times New Roman"/>
          <w:color w:val="000000" w:themeColor="text1"/>
          <w:sz w:val="28"/>
          <w:szCs w:val="28"/>
          <w:lang w:eastAsia="zh-CN"/>
        </w:rPr>
        <w:t>,</w:t>
      </w:r>
      <w:r w:rsidR="001527E3" w:rsidRPr="00A32480">
        <w:rPr>
          <w:rFonts w:ascii="Times New Roman" w:hAnsi="Times New Roman" w:cs="Times New Roman"/>
          <w:sz w:val="28"/>
          <w:szCs w:val="28"/>
        </w:rPr>
        <w:t xml:space="preserve"> работ, услуг</w:t>
      </w:r>
      <w:r w:rsidRPr="00A32480">
        <w:rPr>
          <w:rFonts w:ascii="Times New Roman" w:eastAsia="Times New Roman" w:hAnsi="Times New Roman" w:cs="Times New Roman"/>
          <w:color w:val="000000" w:themeColor="text1"/>
          <w:sz w:val="28"/>
          <w:szCs w:val="28"/>
          <w:lang w:eastAsia="zh-CN"/>
        </w:rPr>
        <w:t>, в том числе товаров, требуемых для выполнения работ, оказания услуг, необходимых для обеспечения стандартизации (унификации). При этом в документации о закупке должно содержаться обоснование необходимости обеспечения стандартизации (унификации) с указанием товаров, работ, услуг, для обеспечения стандартизации (унификации) с которым осуществляется закупка;</w:t>
      </w:r>
    </w:p>
    <w:p w14:paraId="7FFD03DA" w14:textId="77777777" w:rsidR="007454F7" w:rsidRPr="00A32480" w:rsidRDefault="007454F7" w:rsidP="00F2319E">
      <w:pPr>
        <w:tabs>
          <w:tab w:val="left" w:pos="0"/>
          <w:tab w:val="left" w:pos="540"/>
          <w:tab w:val="left" w:pos="900"/>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2) закупки товаров, обеспечивающих безопасность </w:t>
      </w:r>
      <w:r w:rsidRPr="00A32480">
        <w:rPr>
          <w:rFonts w:ascii="Times New Roman" w:hAnsi="Times New Roman" w:cs="Times New Roman"/>
          <w:color w:val="000000" w:themeColor="text1"/>
          <w:sz w:val="28"/>
          <w:szCs w:val="28"/>
        </w:rPr>
        <w:t>работников Заказчика, студентов, аспирантов, ординаторов Заказчика</w:t>
      </w:r>
      <w:r w:rsidRPr="00A32480">
        <w:rPr>
          <w:rFonts w:ascii="Times New Roman" w:eastAsia="Times New Roman" w:hAnsi="Times New Roman" w:cs="Times New Roman"/>
          <w:color w:val="000000" w:themeColor="text1"/>
          <w:sz w:val="28"/>
          <w:szCs w:val="28"/>
          <w:lang w:eastAsia="zh-CN"/>
        </w:rPr>
        <w:t>. Перечень таких товаров определяется распорядительными документами Заказчика, которые размещаются вместе с соответствующей документацией о закупке;</w:t>
      </w:r>
    </w:p>
    <w:p w14:paraId="2889B8E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3) когда закупка товаров, работ, услуг конкретных</w:t>
      </w:r>
      <w:r w:rsidRPr="00A32480">
        <w:rPr>
          <w:rFonts w:ascii="Times New Roman" w:hAnsi="Times New Roman" w:cs="Times New Roman"/>
          <w:color w:val="000000" w:themeColor="text1"/>
          <w:sz w:val="28"/>
          <w:szCs w:val="28"/>
        </w:rPr>
        <w:t xml:space="preserve">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w:t>
      </w:r>
      <w:r w:rsidRPr="00A32480">
        <w:rPr>
          <w:rFonts w:ascii="Times New Roman" w:eastAsia="Times New Roman" w:hAnsi="Times New Roman" w:cs="Times New Roman"/>
          <w:color w:val="000000" w:themeColor="text1"/>
          <w:sz w:val="28"/>
          <w:szCs w:val="28"/>
          <w:lang w:eastAsia="zh-CN"/>
        </w:rPr>
        <w:t xml:space="preserve">предусмотрена требованиями внешнего Заказчика, являющегося физическим лицом, в том числе индивидуальным предпринимателем, </w:t>
      </w:r>
      <w:r w:rsidRPr="00A32480">
        <w:rPr>
          <w:rFonts w:ascii="Times New Roman" w:eastAsia="Times New Roman" w:hAnsi="Times New Roman" w:cs="Times New Roman"/>
          <w:color w:val="000000" w:themeColor="text1"/>
          <w:sz w:val="28"/>
          <w:szCs w:val="28"/>
          <w:lang w:eastAsia="zh-CN"/>
        </w:rPr>
        <w:br/>
        <w:t xml:space="preserve">в целях выполнения обязательств Заказчика перед таким внешним Заказчиком. При этом </w:t>
      </w:r>
      <w:r w:rsidRPr="00A32480">
        <w:rPr>
          <w:rFonts w:ascii="Times New Roman" w:hAnsi="Times New Roman" w:cs="Times New Roman"/>
          <w:color w:val="000000" w:themeColor="text1"/>
          <w:sz w:val="28"/>
          <w:szCs w:val="28"/>
        </w:rPr>
        <w:t>реквизиты либо выдержки соответствующих документов, в которых изложены требования внешнего Заказчика, указываются в документации о закупке;</w:t>
      </w:r>
    </w:p>
    <w:p w14:paraId="46868527" w14:textId="77777777" w:rsidR="007454F7" w:rsidRPr="00A32480" w:rsidRDefault="007454F7" w:rsidP="00F2319E">
      <w:pPr>
        <w:tabs>
          <w:tab w:val="left" w:pos="0"/>
          <w:tab w:val="left" w:pos="540"/>
          <w:tab w:val="left" w:pos="900"/>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4) закупки товаров для последующей перепродажи. При этом </w:t>
      </w:r>
      <w:r w:rsidRPr="00A32480">
        <w:rPr>
          <w:rFonts w:ascii="Times New Roman" w:eastAsia="Times New Roman" w:hAnsi="Times New Roman" w:cs="Times New Roman"/>
          <w:color w:val="000000" w:themeColor="text1"/>
          <w:sz w:val="28"/>
          <w:szCs w:val="28"/>
          <w:lang w:eastAsia="zh-CN"/>
        </w:rPr>
        <w:br/>
        <w:t>в документации о закупке должно содержаться указание на то, что товары закупаются для последующей перепродажи;</w:t>
      </w:r>
    </w:p>
    <w:p w14:paraId="31AEF4D9" w14:textId="77777777" w:rsidR="007454F7" w:rsidRPr="00A32480" w:rsidRDefault="007454F7" w:rsidP="00F2319E">
      <w:pPr>
        <w:tabs>
          <w:tab w:val="left" w:pos="0"/>
          <w:tab w:val="left" w:pos="540"/>
          <w:tab w:val="left" w:pos="900"/>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5) закупки товаров, работ, услуг, </w:t>
      </w:r>
      <w:r w:rsidRPr="00A32480">
        <w:rPr>
          <w:rFonts w:ascii="Times New Roman" w:hAnsi="Times New Roman" w:cs="Times New Roman"/>
          <w:color w:val="000000" w:themeColor="text1"/>
          <w:sz w:val="28"/>
          <w:szCs w:val="28"/>
        </w:rPr>
        <w:t xml:space="preserve">осуществляемых Заказчиком за счет грантов, передаваемых безвозмездно и безвозвратно гражданами </w:t>
      </w:r>
      <w:r w:rsidRPr="00A32480">
        <w:rPr>
          <w:rFonts w:ascii="Times New Roman" w:hAnsi="Times New Roman" w:cs="Times New Roman"/>
          <w:color w:val="000000" w:themeColor="text1"/>
          <w:sz w:val="28"/>
          <w:szCs w:val="28"/>
        </w:rPr>
        <w:br/>
        <w:t xml:space="preserve">и юридическими лицами, в том числе иностранными гражданами </w:t>
      </w:r>
      <w:r w:rsidRPr="00A32480">
        <w:rPr>
          <w:rFonts w:ascii="Times New Roman" w:hAnsi="Times New Roman" w:cs="Times New Roman"/>
          <w:color w:val="000000" w:themeColor="text1"/>
          <w:sz w:val="28"/>
          <w:szCs w:val="28"/>
        </w:rPr>
        <w:br/>
        <w:t>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r w:rsidRPr="00A32480">
        <w:rPr>
          <w:rFonts w:ascii="Times New Roman" w:eastAsia="Times New Roman" w:hAnsi="Times New Roman" w:cs="Times New Roman"/>
          <w:color w:val="000000" w:themeColor="text1"/>
          <w:sz w:val="28"/>
          <w:szCs w:val="28"/>
          <w:lang w:eastAsia="zh-CN"/>
        </w:rPr>
        <w:t xml:space="preserve">. </w:t>
      </w:r>
      <w:r w:rsidR="004D691D"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При этом в документации о закупке должно содержаться указание </w:t>
      </w:r>
      <w:r w:rsidR="004D691D"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на то, что закупка осуществляется за счет средств соответствующей субсидии (гранта);</w:t>
      </w:r>
    </w:p>
    <w:p w14:paraId="1FF3EDD8" w14:textId="77777777" w:rsidR="007454F7" w:rsidRPr="00A32480" w:rsidRDefault="007454F7" w:rsidP="00F2319E">
      <w:pPr>
        <w:tabs>
          <w:tab w:val="left" w:pos="0"/>
          <w:tab w:val="left" w:pos="540"/>
          <w:tab w:val="left" w:pos="900"/>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6) закупки товаров, работ, услуг за счет целевых пожертвований;</w:t>
      </w:r>
    </w:p>
    <w:p w14:paraId="6BF8361B" w14:textId="77777777" w:rsidR="007454F7" w:rsidRPr="00A32480" w:rsidRDefault="007454F7" w:rsidP="00F2319E">
      <w:pPr>
        <w:tabs>
          <w:tab w:val="left" w:pos="0"/>
          <w:tab w:val="left" w:pos="540"/>
          <w:tab w:val="left" w:pos="900"/>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7) закупки пищевых продуктов для комбинатов питания Заказчика;</w:t>
      </w:r>
    </w:p>
    <w:p w14:paraId="2C40A451" w14:textId="77777777" w:rsidR="007454F7" w:rsidRPr="00A32480" w:rsidRDefault="007454F7" w:rsidP="00F2319E">
      <w:pPr>
        <w:tabs>
          <w:tab w:val="left" w:pos="0"/>
          <w:tab w:val="left" w:pos="540"/>
          <w:tab w:val="left" w:pos="900"/>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8) закупки веществ химических и продуктов химических, веществ лекарственных и материалов, применяемых в медицинских целях</w:t>
      </w:r>
      <w:r w:rsidRPr="00A32480">
        <w:rPr>
          <w:rFonts w:ascii="Times New Roman" w:hAnsi="Times New Roman" w:cs="Times New Roman"/>
          <w:color w:val="000000" w:themeColor="text1"/>
          <w:sz w:val="28"/>
          <w:szCs w:val="28"/>
        </w:rPr>
        <w:t xml:space="preserve">. </w:t>
      </w:r>
    </w:p>
    <w:p w14:paraId="46EC90A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Информация о проведении запроса оферт, включая извещение </w:t>
      </w:r>
      <w:r w:rsidRPr="00A32480">
        <w:rPr>
          <w:rFonts w:ascii="Times New Roman" w:hAnsi="Times New Roman" w:cs="Times New Roman"/>
          <w:color w:val="000000" w:themeColor="text1"/>
          <w:sz w:val="28"/>
          <w:szCs w:val="28"/>
        </w:rPr>
        <w:br/>
        <w:t xml:space="preserve">о проведении запроса оферт, документацию о запросе оферт, проект договора, размещается Заказчиком в Единой информационной системе </w:t>
      </w:r>
      <w:r w:rsidRPr="00A32480">
        <w:rPr>
          <w:rFonts w:ascii="Times New Roman" w:hAnsi="Times New Roman" w:cs="Times New Roman"/>
          <w:color w:val="000000" w:themeColor="text1"/>
          <w:sz w:val="28"/>
          <w:szCs w:val="28"/>
        </w:rPr>
        <w:br/>
        <w:t xml:space="preserve">не менее чем за пять рабочих дней до установленного в документации </w:t>
      </w:r>
      <w:r w:rsidRPr="00A32480">
        <w:rPr>
          <w:rFonts w:ascii="Times New Roman" w:hAnsi="Times New Roman" w:cs="Times New Roman"/>
          <w:color w:val="000000" w:themeColor="text1"/>
          <w:sz w:val="28"/>
          <w:szCs w:val="28"/>
        </w:rPr>
        <w:br/>
        <w:t xml:space="preserve">о запросе оферт дня окончания подачи оферт. </w:t>
      </w:r>
    </w:p>
    <w:p w14:paraId="7C76B06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Заказчик вправе не размещать в Единой информационной системе сведения о закупке в случаях, предусмотренных частями 15 и 16 статьи 4 Федерального закона № 223-ФЗ. В этом случае информация о проведении запроса оферт, включая извещение о проведении запроса оферт, документацию о запросе оферт, проект договора, не менее чем за пять рабочих дней до установленного в документации о запросе оферт дня окончания подачи оферт направляется Заказчиком не менее чем двум лицам, которые способны осуществить поставки товаров, выполнение работ, оказание услуг, являющихся предметом запроса оферт. При этом разъяснения положений документации о запросе оферт, решения о внесении изменений в извещение о проведении за</w:t>
      </w:r>
      <w:r w:rsidR="004D691D" w:rsidRPr="00A32480">
        <w:rPr>
          <w:rFonts w:ascii="Times New Roman" w:hAnsi="Times New Roman" w:cs="Times New Roman"/>
          <w:color w:val="000000" w:themeColor="text1"/>
          <w:sz w:val="28"/>
          <w:szCs w:val="28"/>
        </w:rPr>
        <w:t>проса оферт и</w:t>
      </w:r>
      <w:r w:rsidR="00473FF2" w:rsidRPr="00A32480">
        <w:rPr>
          <w:rFonts w:ascii="Times New Roman" w:hAnsi="Times New Roman" w:cs="Times New Roman"/>
          <w:color w:val="000000" w:themeColor="text1"/>
          <w:sz w:val="28"/>
          <w:szCs w:val="28"/>
        </w:rPr>
        <w:t xml:space="preserve"> </w:t>
      </w:r>
      <w:r w:rsidR="004D691D" w:rsidRPr="00A32480">
        <w:rPr>
          <w:rFonts w:ascii="Times New Roman" w:hAnsi="Times New Roman" w:cs="Times New Roman"/>
          <w:color w:val="000000" w:themeColor="text1"/>
          <w:sz w:val="28"/>
          <w:szCs w:val="28"/>
        </w:rPr>
        <w:t>(или)</w:t>
      </w:r>
      <w:r w:rsidR="00473FF2" w:rsidRPr="00A32480">
        <w:rPr>
          <w:rFonts w:ascii="Times New Roman" w:hAnsi="Times New Roman" w:cs="Times New Roman"/>
          <w:color w:val="000000" w:themeColor="text1"/>
          <w:sz w:val="28"/>
          <w:szCs w:val="28"/>
        </w:rPr>
        <w:t xml:space="preserve"> </w:t>
      </w:r>
      <w:r w:rsidR="004D691D" w:rsidRPr="00A32480">
        <w:rPr>
          <w:rFonts w:ascii="Times New Roman" w:hAnsi="Times New Roman" w:cs="Times New Roman"/>
          <w:color w:val="000000" w:themeColor="text1"/>
          <w:sz w:val="28"/>
          <w:szCs w:val="28"/>
        </w:rPr>
        <w:t xml:space="preserve">документацию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запросе оферт, извещение об отмен</w:t>
      </w:r>
      <w:r w:rsidR="004D691D" w:rsidRPr="00A32480">
        <w:rPr>
          <w:rFonts w:ascii="Times New Roman" w:hAnsi="Times New Roman" w:cs="Times New Roman"/>
          <w:color w:val="000000" w:themeColor="text1"/>
          <w:sz w:val="28"/>
          <w:szCs w:val="28"/>
        </w:rPr>
        <w:t xml:space="preserve">е запроса оферт не размещаются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в Единой информационной системе, а в соответствующие сроки, предусмотренные настоящим разделом Положения о закупке, направляются всем лицам, которым направлены извещение о проведении запроса оферт, документация о запросе оферт и проект договора. Указанная в настоящем пункте информация и документы направляются Заказчиком участникам закупки с использованием любых средств связи (по почтовому адресу,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по адресу электронной почты, по факсу</w:t>
      </w:r>
      <w:r w:rsidR="00151AEC" w:rsidRPr="00A32480">
        <w:rPr>
          <w:rFonts w:ascii="Times New Roman" w:hAnsi="Times New Roman" w:cs="Times New Roman"/>
          <w:color w:val="000000" w:themeColor="text1"/>
          <w:sz w:val="28"/>
          <w:szCs w:val="28"/>
        </w:rPr>
        <w:t>, иным способом</w:t>
      </w:r>
      <w:r w:rsidRPr="00A32480">
        <w:rPr>
          <w:rFonts w:ascii="Times New Roman" w:hAnsi="Times New Roman" w:cs="Times New Roman"/>
          <w:color w:val="000000" w:themeColor="text1"/>
          <w:sz w:val="28"/>
          <w:szCs w:val="28"/>
        </w:rPr>
        <w:t xml:space="preserve">). При этом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не допускается при осуществлении закупки использовать разные способы связи в отношении разных участников закупки.</w:t>
      </w:r>
    </w:p>
    <w:p w14:paraId="705A8023"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5. В извещении о запросе оферт должны быть указаны следующие сведения:</w:t>
      </w:r>
    </w:p>
    <w:p w14:paraId="5AF2B061"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 способ закупки;</w:t>
      </w:r>
    </w:p>
    <w:p w14:paraId="2B656835"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2) наименование, место нахождения, почтовый адрес, адрес электронной почты, номер контактного телефона Заказчика;</w:t>
      </w:r>
    </w:p>
    <w:p w14:paraId="6C5B9377"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без соблюдения требований части 6.1 статьи 3 Федерального закона № 223-ФЗ;</w:t>
      </w:r>
    </w:p>
    <w:p w14:paraId="103530BF"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4) место поставки товара, выполнения работы, оказания услуги;</w:t>
      </w:r>
    </w:p>
    <w:p w14:paraId="639BD43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zh-CN"/>
        </w:rPr>
        <w:t>5) </w:t>
      </w:r>
      <w:r w:rsidRPr="00A3248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6C2A4BF3"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6) срок, место и порядок предоставления документации о закупке, размер, порядок и сроки внесения платы, взимаемой Заказчиком </w:t>
      </w:r>
      <w:r w:rsidRPr="00A32480">
        <w:rPr>
          <w:rFonts w:ascii="Times New Roman" w:eastAsia="Times New Roman" w:hAnsi="Times New Roman" w:cs="Times New Roman"/>
          <w:color w:val="000000" w:themeColor="text1"/>
          <w:sz w:val="28"/>
          <w:szCs w:val="28"/>
          <w:lang w:eastAsia="zh-CN"/>
        </w:rPr>
        <w:br/>
        <w:t xml:space="preserve">за предоставление данной документации, если такая плата установлена Заказчиком, за исключением случаев предоставления документации </w:t>
      </w:r>
      <w:r w:rsidRPr="00A32480">
        <w:rPr>
          <w:rFonts w:ascii="Times New Roman" w:eastAsia="Times New Roman" w:hAnsi="Times New Roman" w:cs="Times New Roman"/>
          <w:color w:val="000000" w:themeColor="text1"/>
          <w:sz w:val="28"/>
          <w:szCs w:val="28"/>
          <w:lang w:eastAsia="zh-CN"/>
        </w:rPr>
        <w:br/>
        <w:t>о закупке в форме электронного документа;</w:t>
      </w:r>
    </w:p>
    <w:p w14:paraId="2DB0AC07" w14:textId="12B106D2"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7) порядок, дата начала, дата и время окончания срока подачи оферт </w:t>
      </w:r>
      <w:r w:rsidRPr="00A32480">
        <w:rPr>
          <w:rFonts w:ascii="Times New Roman" w:eastAsia="Times New Roman" w:hAnsi="Times New Roman" w:cs="Times New Roman"/>
          <w:color w:val="000000" w:themeColor="text1"/>
          <w:sz w:val="28"/>
          <w:szCs w:val="28"/>
          <w:lang w:eastAsia="zh-CN"/>
        </w:rPr>
        <w:br/>
        <w:t>и порядок подведения итогов запроса оферт</w:t>
      </w:r>
      <w:r w:rsidR="003E6B8F" w:rsidRPr="00A32480">
        <w:rPr>
          <w:rFonts w:ascii="Times New Roman" w:eastAsia="Times New Roman" w:hAnsi="Times New Roman" w:cs="Times New Roman"/>
          <w:color w:val="000000" w:themeColor="text1"/>
          <w:sz w:val="28"/>
          <w:szCs w:val="28"/>
          <w:lang w:eastAsia="zh-CN"/>
        </w:rPr>
        <w:t>;</w:t>
      </w:r>
    </w:p>
    <w:p w14:paraId="5F7117FB" w14:textId="10B1D313" w:rsidR="003E6B8F" w:rsidRPr="00A32480" w:rsidRDefault="003E6B8F"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hAnsi="Times New Roman" w:cs="Times New Roman"/>
          <w:sz w:val="28"/>
          <w:szCs w:val="28"/>
        </w:rPr>
        <w:t xml:space="preserve">8) информация о запрете или об ограничении закупок товаров </w:t>
      </w:r>
      <w:r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A32480">
        <w:rPr>
          <w:rFonts w:ascii="Times New Roman" w:hAnsi="Times New Roman" w:cs="Times New Roman"/>
          <w:sz w:val="28"/>
          <w:szCs w:val="28"/>
        </w:rPr>
        <w:br/>
        <w:t xml:space="preserve">о преимуществе в отношении товаров российского происхождения </w:t>
      </w:r>
      <w:r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A32480">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p>
    <w:p w14:paraId="6DC46108"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 xml:space="preserve">6. Для осуществления запроса оферт Заказчик разрабатывает </w:t>
      </w:r>
      <w:r w:rsidRPr="00A32480">
        <w:rPr>
          <w:rFonts w:ascii="Times New Roman" w:eastAsia="Times New Roman" w:hAnsi="Times New Roman" w:cs="Times New Roman"/>
          <w:color w:val="000000" w:themeColor="text1"/>
          <w:sz w:val="28"/>
          <w:szCs w:val="28"/>
          <w:lang w:eastAsia="zh-CN"/>
        </w:rPr>
        <w:br/>
        <w:t>и утверждает документацию о закупке, которая</w:t>
      </w:r>
      <w:r w:rsidRPr="00A32480">
        <w:rPr>
          <w:rFonts w:ascii="Times New Roman" w:hAnsi="Times New Roman" w:cs="Times New Roman"/>
          <w:color w:val="000000" w:themeColor="text1"/>
          <w:sz w:val="28"/>
          <w:szCs w:val="28"/>
        </w:rPr>
        <w:t xml:space="preserve"> размещается в Единой информационной системе вместе с извещением о проведении запроса оферт и включает в себя следующие сведения:</w:t>
      </w:r>
    </w:p>
    <w:p w14:paraId="21CB5D9A"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описание предмета закупки без соблюдения требований </w:t>
      </w:r>
      <w:r w:rsidRPr="00A32480">
        <w:rPr>
          <w:rFonts w:ascii="Times New Roman" w:hAnsi="Times New Roman" w:cs="Times New Roman"/>
          <w:color w:val="000000" w:themeColor="text1"/>
          <w:sz w:val="28"/>
          <w:szCs w:val="28"/>
        </w:rPr>
        <w:br/>
        <w:t>части 6.1 статьи 3 Федерального закона № 223-ФЗ;</w:t>
      </w:r>
    </w:p>
    <w:p w14:paraId="11D2B3CA"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требования к содержанию, форме, оформлению и составу оферт,</w:t>
      </w:r>
      <w:r w:rsidRPr="00A32480">
        <w:rPr>
          <w:rFonts w:ascii="Times New Roman" w:eastAsia="Times New Roman" w:hAnsi="Times New Roman" w:cs="Times New Roman"/>
          <w:color w:val="000000" w:themeColor="text1"/>
          <w:sz w:val="28"/>
          <w:szCs w:val="28"/>
          <w:lang w:eastAsia="zh-CN"/>
        </w:rPr>
        <w:t xml:space="preserve"> </w:t>
      </w:r>
      <w:r w:rsidRPr="00A32480">
        <w:rPr>
          <w:rFonts w:ascii="Times New Roman" w:eastAsia="Times New Roman" w:hAnsi="Times New Roman" w:cs="Times New Roman"/>
          <w:color w:val="000000" w:themeColor="text1"/>
          <w:sz w:val="28"/>
          <w:szCs w:val="28"/>
          <w:lang w:eastAsia="zh-CN"/>
        </w:rPr>
        <w:br/>
        <w:t>в том числе исчерпывающий перечень документов, которые должны быть представлены в составе оферты</w:t>
      </w:r>
      <w:r w:rsidRPr="00A32480">
        <w:rPr>
          <w:rFonts w:ascii="Times New Roman" w:hAnsi="Times New Roman" w:cs="Times New Roman"/>
          <w:color w:val="000000" w:themeColor="text1"/>
          <w:sz w:val="28"/>
          <w:szCs w:val="28"/>
        </w:rPr>
        <w:t>;</w:t>
      </w:r>
    </w:p>
    <w:p w14:paraId="5B4813DD"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hAnsi="Times New Roman" w:cs="Times New Roman"/>
          <w:color w:val="000000" w:themeColor="text1"/>
          <w:sz w:val="28"/>
          <w:szCs w:val="28"/>
        </w:rPr>
        <w:t>3) требования к описанию участниками</w:t>
      </w:r>
      <w:r w:rsidRPr="00A32480">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w:t>
      </w:r>
      <w:r w:rsidR="004D691D" w:rsidRPr="00A32480">
        <w:rPr>
          <w:rFonts w:ascii="Times New Roman" w:eastAsia="Times New Roman" w:hAnsi="Times New Roman" w:cs="Times New Roman"/>
          <w:color w:val="000000" w:themeColor="text1"/>
          <w:sz w:val="28"/>
          <w:szCs w:val="28"/>
          <w:lang w:eastAsia="zh-CN"/>
        </w:rPr>
        <w:t xml:space="preserve">х свойств), его количественных </w:t>
      </w:r>
      <w:r w:rsidR="005637FD"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772EEA1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w:t>
      </w:r>
      <w:r w:rsidRPr="00A3248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5DD64D6A"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5) форма, сроки и порядок оплаты товара, работы, услуги;</w:t>
      </w:r>
    </w:p>
    <w:p w14:paraId="0164C10A" w14:textId="1E41587B"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6) </w:t>
      </w:r>
      <w:r w:rsidRPr="00A32480">
        <w:rPr>
          <w:rFonts w:ascii="Times New Roman" w:eastAsia="Times New Roman" w:hAnsi="Times New Roman" w:cs="Times New Roman"/>
          <w:color w:val="000000" w:themeColor="text1"/>
          <w:sz w:val="28"/>
          <w:szCs w:val="28"/>
        </w:rPr>
        <w:t xml:space="preserve">обоснование </w:t>
      </w:r>
      <w:r w:rsidR="00C660AB" w:rsidRPr="00A32480">
        <w:rPr>
          <w:rFonts w:ascii="Times New Roman" w:eastAsia="Times New Roman" w:hAnsi="Times New Roman" w:cs="Times New Roman"/>
          <w:color w:val="000000" w:themeColor="text1"/>
          <w:sz w:val="28"/>
          <w:szCs w:val="28"/>
        </w:rPr>
        <w:t>НМЦД</w:t>
      </w:r>
      <w:r w:rsidRPr="00A32480">
        <w:rPr>
          <w:rFonts w:ascii="Times New Roman" w:eastAsia="Times New Roman" w:hAnsi="Times New Roman" w:cs="Times New Roman"/>
          <w:color w:val="000000" w:themeColor="text1"/>
          <w:sz w:val="28"/>
          <w:szCs w:val="28"/>
        </w:rPr>
        <w:t xml:space="preserve"> либо цены единицы товара, работы, услуги, включая информацию о расходах </w:t>
      </w:r>
      <w:r w:rsidR="00801BC6"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14:paraId="114E54D5"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7) порядок, место, дата начала и дата окончания срока подачи оферт;</w:t>
      </w:r>
    </w:p>
    <w:p w14:paraId="05192BB4"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8)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31AE3979"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9) формы, порядок, дата начала и дата окончания срока предоставления участникам закупки разъяснений положений документации о запросе оферт;</w:t>
      </w:r>
    </w:p>
    <w:p w14:paraId="03DFA513"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10) место, порядок, дата и время вскрытия конвертов с офертами;</w:t>
      </w:r>
    </w:p>
    <w:p w14:paraId="35CC7806"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11) место и дата рассмотрения оферт и подведения итогов закупки;</w:t>
      </w:r>
    </w:p>
    <w:p w14:paraId="00253D29"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12) условия допуска к участию в закупке;</w:t>
      </w:r>
    </w:p>
    <w:p w14:paraId="2FA807E4"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13) критерии оценки и сопоставления оферт в соответствии </w:t>
      </w:r>
      <w:r w:rsidRPr="00A32480">
        <w:rPr>
          <w:rFonts w:ascii="Times New Roman" w:eastAsia="Times New Roman" w:hAnsi="Times New Roman" w:cs="Times New Roman"/>
          <w:color w:val="000000" w:themeColor="text1"/>
          <w:sz w:val="28"/>
          <w:szCs w:val="28"/>
          <w:lang w:eastAsia="zh-CN"/>
        </w:rPr>
        <w:br/>
        <w:t>с приложением № 2 к Положению о закупке;</w:t>
      </w:r>
    </w:p>
    <w:p w14:paraId="5C437FEF"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14) порядок оценки и сопоставления оферт в соответствии </w:t>
      </w:r>
      <w:r w:rsidRPr="00A32480">
        <w:rPr>
          <w:rFonts w:ascii="Times New Roman" w:eastAsia="Times New Roman" w:hAnsi="Times New Roman" w:cs="Times New Roman"/>
          <w:color w:val="000000" w:themeColor="text1"/>
          <w:sz w:val="28"/>
          <w:szCs w:val="28"/>
          <w:lang w:eastAsia="zh-CN"/>
        </w:rPr>
        <w:br/>
        <w:t>с приложением № 2 к Положению о закупке и условия выбора победителя;</w:t>
      </w:r>
    </w:p>
    <w:p w14:paraId="5352E242" w14:textId="67505E6C" w:rsidR="001527E3"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15) </w:t>
      </w:r>
      <w:r w:rsidR="001527E3" w:rsidRPr="00A32480">
        <w:rPr>
          <w:rFonts w:ascii="Times New Roman" w:eastAsia="Times New Roman" w:hAnsi="Times New Roman" w:cs="Times New Roman"/>
          <w:color w:val="000000" w:themeColor="text1"/>
          <w:sz w:val="28"/>
          <w:szCs w:val="28"/>
          <w:lang w:eastAsia="zh-CN"/>
        </w:rPr>
        <w:t>размер обеспечения оферт на участие в закупке, порядок и срок его предоставления в случае установления требования обеспечения оферт на участие в закупке (если такой способ обеспечения оферт, предусмотрен документацией о закупке);</w:t>
      </w:r>
    </w:p>
    <w:p w14:paraId="3BEBA344" w14:textId="2DBED831" w:rsidR="007454F7" w:rsidRPr="00A32480" w:rsidRDefault="001527E3"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7454F7" w:rsidRPr="00A32480">
        <w:rPr>
          <w:rFonts w:ascii="Times New Roman" w:eastAsia="Times New Roman" w:hAnsi="Times New Roman" w:cs="Times New Roman"/>
          <w:color w:val="000000" w:themeColor="text1"/>
          <w:sz w:val="28"/>
          <w:szCs w:val="28"/>
          <w:lang w:eastAsia="zh-CN"/>
        </w:rPr>
        <w:t>;</w:t>
      </w:r>
    </w:p>
    <w:p w14:paraId="59E3425D"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17) сведения о праве Заказчика отказаться от проведения закупки;</w:t>
      </w:r>
    </w:p>
    <w:p w14:paraId="7E75E1BE" w14:textId="7DA96D60" w:rsidR="00E93BBA"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18) </w:t>
      </w:r>
      <w:r w:rsidR="007940F1" w:rsidRPr="00A32480">
        <w:rPr>
          <w:rFonts w:ascii="Times New Roman" w:hAnsi="Times New Roman" w:cs="Times New Roman"/>
          <w:sz w:val="28"/>
          <w:szCs w:val="28"/>
        </w:rPr>
        <w:t xml:space="preserve">наименование страны происхождения поставляемого товара </w:t>
      </w:r>
      <w:r w:rsidR="007940F1" w:rsidRPr="00A32480">
        <w:rPr>
          <w:rFonts w:ascii="Times New Roman" w:hAnsi="Times New Roman" w:cs="Times New Roman"/>
          <w:sz w:val="28"/>
          <w:szCs w:val="28"/>
        </w:rPr>
        <w:br/>
        <w:t xml:space="preserve">(при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sidR="007940F1" w:rsidRPr="00A32480">
        <w:rPr>
          <w:rFonts w:ascii="Times New Roman" w:hAnsi="Times New Roman" w:cs="Times New Roman"/>
          <w:color w:val="000000" w:themeColor="text1"/>
          <w:sz w:val="28"/>
          <w:szCs w:val="28"/>
        </w:rPr>
        <w:t xml:space="preserve">пунктом 2 </w:t>
      </w:r>
      <w:r w:rsidR="007940F1" w:rsidRPr="00A32480">
        <w:rPr>
          <w:rFonts w:ascii="Times New Roman" w:hAnsi="Times New Roman" w:cs="Times New Roman"/>
          <w:color w:val="000000" w:themeColor="text1"/>
          <w:sz w:val="28"/>
          <w:szCs w:val="28"/>
        </w:rPr>
        <w:br/>
        <w:t xml:space="preserve">части 2 статьи 3.1-4 </w:t>
      </w:r>
      <w:r w:rsidR="007940F1" w:rsidRPr="00A32480">
        <w:rPr>
          <w:rFonts w:ascii="Times New Roman" w:hAnsi="Times New Roman" w:cs="Times New Roman"/>
          <w:sz w:val="28"/>
          <w:szCs w:val="28"/>
        </w:rPr>
        <w:t>Федерального закона № 223-ФЗ</w:t>
      </w:r>
      <w:r w:rsidR="00151AEC" w:rsidRPr="00A32480">
        <w:rPr>
          <w:rFonts w:ascii="Times New Roman" w:eastAsia="Times New Roman" w:hAnsi="Times New Roman" w:cs="Times New Roman"/>
          <w:color w:val="000000" w:themeColor="text1"/>
          <w:sz w:val="28"/>
          <w:szCs w:val="28"/>
          <w:lang w:eastAsia="zh-CN"/>
        </w:rPr>
        <w:t xml:space="preserve">. </w:t>
      </w:r>
    </w:p>
    <w:p w14:paraId="0B622ED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hAnsi="Times New Roman" w:cs="Times New Roman"/>
          <w:color w:val="000000" w:themeColor="text1"/>
          <w:sz w:val="28"/>
          <w:szCs w:val="28"/>
        </w:rPr>
        <w:t>7. Любой участник закупки вправе направить Заказчику запрос</w:t>
      </w:r>
      <w:r w:rsidR="000C0081" w:rsidRPr="00A32480">
        <w:rPr>
          <w:rFonts w:ascii="Times New Roman" w:hAnsi="Times New Roman" w:cs="Times New Roman"/>
          <w:color w:val="000000" w:themeColor="text1"/>
          <w:sz w:val="28"/>
          <w:szCs w:val="28"/>
        </w:rPr>
        <w:t xml:space="preserve">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разъяснении положений документации о запросе оферт с указанием адреса электронной почты участника закупки для получения разъяснений документации о запросе оферт. В течение</w:t>
      </w:r>
      <w:r w:rsidRPr="00A32480">
        <w:rPr>
          <w:rFonts w:ascii="Times New Roman" w:eastAsia="Times New Roman" w:hAnsi="Times New Roman" w:cs="Times New Roman"/>
          <w:color w:val="000000" w:themeColor="text1"/>
          <w:sz w:val="28"/>
          <w:szCs w:val="28"/>
          <w:lang w:eastAsia="zh-CN"/>
        </w:rPr>
        <w:t xml:space="preserve"> трех дней со дня поступления указанного запроса Заказчик </w:t>
      </w:r>
      <w:r w:rsidRPr="00A32480">
        <w:rPr>
          <w:rFonts w:ascii="Times New Roman" w:hAnsi="Times New Roman" w:cs="Times New Roman"/>
          <w:color w:val="000000" w:themeColor="text1"/>
          <w:sz w:val="28"/>
          <w:szCs w:val="28"/>
        </w:rPr>
        <w:t>размещает в Единой информационной системе</w:t>
      </w:r>
      <w:r w:rsidRPr="00A32480">
        <w:rPr>
          <w:rFonts w:ascii="Times New Roman" w:eastAsia="Times New Roman" w:hAnsi="Times New Roman" w:cs="Times New Roman"/>
          <w:color w:val="000000" w:themeColor="text1"/>
          <w:sz w:val="28"/>
          <w:szCs w:val="28"/>
          <w:lang w:eastAsia="zh-CN"/>
        </w:rPr>
        <w:t xml:space="preserve"> разъяснения положений документации о запросе оферт</w:t>
      </w:r>
      <w:r w:rsidRPr="00A32480">
        <w:rPr>
          <w:rFonts w:ascii="Times New Roman" w:hAnsi="Times New Roman" w:cs="Times New Roman"/>
          <w:color w:val="000000" w:themeColor="text1"/>
          <w:sz w:val="28"/>
          <w:szCs w:val="28"/>
        </w:rPr>
        <w:t xml:space="preserve"> с указанием предмета запроса, но без указания участника закупки, от которого поступил указанный запрос</w:t>
      </w:r>
      <w:r w:rsidRPr="00A32480">
        <w:rPr>
          <w:rFonts w:ascii="Times New Roman" w:eastAsia="Times New Roman" w:hAnsi="Times New Roman" w:cs="Times New Roman"/>
          <w:color w:val="000000" w:themeColor="text1"/>
          <w:sz w:val="28"/>
          <w:szCs w:val="28"/>
          <w:lang w:eastAsia="zh-CN"/>
        </w:rPr>
        <w:t>.</w:t>
      </w:r>
      <w:r w:rsidRPr="00A32480">
        <w:rPr>
          <w:rFonts w:ascii="Times New Roman" w:hAnsi="Times New Roman" w:cs="Times New Roman"/>
          <w:color w:val="000000" w:themeColor="text1"/>
          <w:sz w:val="28"/>
          <w:szCs w:val="28"/>
        </w:rPr>
        <w:t xml:space="preserve"> При этом Заказчик вправе не осуществлять такое разъяснение</w:t>
      </w:r>
      <w:r w:rsidR="000C0081"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в случае</w:t>
      </w:r>
      <w:r w:rsidR="005637FD"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если указанный запрос поступил позднее чем за три рабочих дня до даты окончания срока подачи о</w:t>
      </w:r>
      <w:r w:rsidRPr="00A32480">
        <w:rPr>
          <w:rFonts w:ascii="Times New Roman" w:eastAsia="Times New Roman" w:hAnsi="Times New Roman" w:cs="Times New Roman"/>
          <w:color w:val="000000" w:themeColor="text1"/>
          <w:sz w:val="28"/>
          <w:szCs w:val="28"/>
          <w:lang w:eastAsia="zh-CN"/>
        </w:rPr>
        <w:t xml:space="preserve">ферт. </w:t>
      </w:r>
    </w:p>
    <w:p w14:paraId="50AA8D8B"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Разъяснения положений документации о запросе оферт могут быть даны Заказчиком по собственной инициативе в любое время до окончания срока подачи оферт. В течение трех дней со дня подписания указанных разъяснений уполномоченным лицом Заказчика, но не позднее </w:t>
      </w:r>
      <w:r w:rsidR="004D691D"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дня окончания срока подачи оферт, такие разъяснения размещаются Заказчиком в Единой информационной системе.</w:t>
      </w:r>
    </w:p>
    <w:p w14:paraId="3A04FF3D"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hAnsi="Times New Roman" w:cs="Times New Roman"/>
          <w:color w:val="000000" w:themeColor="text1"/>
          <w:sz w:val="28"/>
          <w:szCs w:val="28"/>
        </w:rPr>
        <w:t>Разъяснения положений документации о запросе оферт не должны изменять предмет закупки и существенные условия проекта договора.</w:t>
      </w:r>
    </w:p>
    <w:p w14:paraId="6CC096A8"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8. Заказчик</w:t>
      </w:r>
      <w:r w:rsidRPr="00A32480">
        <w:rPr>
          <w:rFonts w:ascii="Times New Roman" w:hAnsi="Times New Roman" w:cs="Times New Roman"/>
          <w:color w:val="000000" w:themeColor="text1"/>
          <w:sz w:val="28"/>
          <w:szCs w:val="28"/>
        </w:rPr>
        <w:t xml:space="preserve"> по собственной инициативе или в соответствии </w:t>
      </w:r>
      <w:r w:rsidRPr="00A32480">
        <w:rPr>
          <w:rFonts w:ascii="Times New Roman" w:hAnsi="Times New Roman" w:cs="Times New Roman"/>
          <w:color w:val="000000" w:themeColor="text1"/>
          <w:sz w:val="28"/>
          <w:szCs w:val="28"/>
        </w:rPr>
        <w:br/>
        <w:t xml:space="preserve">с поступившим запросом о даче разъяснений положений документации </w:t>
      </w:r>
      <w:r w:rsidRPr="00A32480">
        <w:rPr>
          <w:rFonts w:ascii="Times New Roman" w:hAnsi="Times New Roman" w:cs="Times New Roman"/>
          <w:color w:val="000000" w:themeColor="text1"/>
          <w:sz w:val="28"/>
          <w:szCs w:val="28"/>
        </w:rPr>
        <w:br/>
        <w:t xml:space="preserve">о запросе оферт вправе принять решение о внесении изменений в извещение о проведении запроса оферт и(или)документацию о запросе оферт. Такое решение не позднее чем за три рабочих дня до даты окончания срока подачи оферт размещается Заказчиком в Единой информационной системе.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При этом срок подачи оферт должен быть продлен так, чтобы с даты размещения изменений до даты окончания срока по</w:t>
      </w:r>
      <w:r w:rsidR="004D691D" w:rsidRPr="00A32480">
        <w:rPr>
          <w:rFonts w:ascii="Times New Roman" w:hAnsi="Times New Roman" w:cs="Times New Roman"/>
          <w:color w:val="000000" w:themeColor="text1"/>
          <w:sz w:val="28"/>
          <w:szCs w:val="28"/>
        </w:rPr>
        <w:t xml:space="preserve">дачи оферт этот срок составлял </w:t>
      </w:r>
      <w:r w:rsidRPr="00A32480">
        <w:rPr>
          <w:rFonts w:ascii="Times New Roman" w:hAnsi="Times New Roman" w:cs="Times New Roman"/>
          <w:color w:val="000000" w:themeColor="text1"/>
          <w:sz w:val="28"/>
          <w:szCs w:val="28"/>
        </w:rPr>
        <w:t>не менее чем пять рабочих дней.</w:t>
      </w:r>
    </w:p>
    <w:p w14:paraId="3360A085"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9. Заказчик вправе отменить запрос оферт в любое время </w:t>
      </w:r>
      <w:r w:rsidRPr="00A32480">
        <w:rPr>
          <w:rFonts w:ascii="Times New Roman" w:eastAsia="Times New Roman" w:hAnsi="Times New Roman" w:cs="Times New Roman"/>
          <w:color w:val="000000" w:themeColor="text1"/>
          <w:sz w:val="28"/>
          <w:szCs w:val="28"/>
          <w:lang w:eastAsia="zh-CN"/>
        </w:rPr>
        <w:br/>
        <w:t>до заключения договора, разместив в Единой информационной системе извещение об отмене запроса оферт. В случае такой отмены оферты, поданные участниками закупки, не возвращаются.</w:t>
      </w:r>
    </w:p>
    <w:p w14:paraId="22F3B042" w14:textId="77777777" w:rsidR="00D67432" w:rsidRPr="00A32480" w:rsidRDefault="00D67432" w:rsidP="00D67432">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sz w:val="28"/>
          <w:szCs w:val="28"/>
          <w:lang w:eastAsia="zh-CN"/>
        </w:rPr>
      </w:pPr>
      <w:r w:rsidRPr="00A32480">
        <w:rPr>
          <w:rFonts w:ascii="Times New Roman" w:eastAsia="Times New Roman" w:hAnsi="Times New Roman" w:cs="Times New Roman"/>
          <w:color w:val="000000" w:themeColor="text1"/>
          <w:sz w:val="28"/>
          <w:szCs w:val="28"/>
          <w:lang w:eastAsia="zh-CN"/>
        </w:rPr>
        <w:t>10. </w:t>
      </w:r>
      <w:r w:rsidRPr="00A32480">
        <w:rPr>
          <w:rFonts w:ascii="Times New Roman" w:eastAsia="Times New Roman" w:hAnsi="Times New Roman" w:cs="Times New Roman"/>
          <w:sz w:val="28"/>
          <w:szCs w:val="28"/>
          <w:lang w:eastAsia="zh-CN"/>
        </w:rPr>
        <w:t xml:space="preserve">Для участия в закупке участник подает оферту, содержащую сведения и документы, предусмотренные документацией о закупке. </w:t>
      </w:r>
    </w:p>
    <w:p w14:paraId="79BD93BD" w14:textId="77777777" w:rsidR="00D67432" w:rsidRPr="00A32480" w:rsidRDefault="00D67432" w:rsidP="00D67432">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sz w:val="28"/>
          <w:szCs w:val="28"/>
          <w:lang w:eastAsia="zh-CN"/>
        </w:rPr>
      </w:pPr>
      <w:r w:rsidRPr="00A32480">
        <w:rPr>
          <w:rFonts w:ascii="Times New Roman" w:eastAsia="Times New Roman" w:hAnsi="Times New Roman" w:cs="Times New Roman"/>
          <w:sz w:val="28"/>
          <w:szCs w:val="28"/>
          <w:lang w:eastAsia="ru-RU"/>
        </w:rPr>
        <w:t>Факт подачи оферты является подтверждением согласия участника закупки с требованиями документации о закупке.</w:t>
      </w:r>
    </w:p>
    <w:p w14:paraId="78D9A99A" w14:textId="77777777" w:rsidR="00D67432" w:rsidRPr="00A32480" w:rsidRDefault="00D67432" w:rsidP="00D67432">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sz w:val="28"/>
          <w:szCs w:val="28"/>
          <w:lang w:eastAsia="zh-CN"/>
        </w:rPr>
        <w:t>В случае подачи участником закупки более чем одной оферты, комиссия рассматривает и оценивает оферту, поступившую к Заказчику последней</w:t>
      </w:r>
      <w:r w:rsidRPr="00A32480">
        <w:rPr>
          <w:rFonts w:ascii="Times New Roman" w:eastAsia="Times New Roman" w:hAnsi="Times New Roman" w:cs="Times New Roman"/>
          <w:color w:val="000000" w:themeColor="text1"/>
          <w:sz w:val="28"/>
          <w:szCs w:val="28"/>
          <w:lang w:eastAsia="zh-CN"/>
        </w:rPr>
        <w:t>.</w:t>
      </w:r>
    </w:p>
    <w:p w14:paraId="5F95249E"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11. Если иное не предусмотрено документацией о закупке, оферта должна содержать следующие сведения и документы:</w:t>
      </w:r>
    </w:p>
    <w:p w14:paraId="77AAA6C6"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сведения и документы об участнике закупки, подавшем оферту (если на стороне участника закупки выступает одно лицо), или сведения</w:t>
      </w:r>
      <w:r w:rsidRPr="00A32480">
        <w:rPr>
          <w:rFonts w:ascii="Times New Roman" w:hAnsi="Times New Roman" w:cs="Times New Roman"/>
          <w:color w:val="000000" w:themeColor="text1"/>
          <w:sz w:val="28"/>
          <w:szCs w:val="28"/>
        </w:rPr>
        <w:br/>
        <w:t xml:space="preserve">и документы о лицах, выступающих на стороне одного участника закупки </w:t>
      </w:r>
      <w:r w:rsidR="00801BC6"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(по каждому из указанных лиц в отдельности) (если на стороне участника закупки выступает несколько лиц): </w:t>
      </w:r>
    </w:p>
    <w:p w14:paraId="68CCF0EA"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фирменное наимено</w:t>
      </w:r>
      <w:r w:rsidR="004D691D" w:rsidRPr="00A32480">
        <w:rPr>
          <w:rFonts w:ascii="Times New Roman" w:hAnsi="Times New Roman" w:cs="Times New Roman"/>
          <w:color w:val="000000" w:themeColor="text1"/>
          <w:sz w:val="28"/>
          <w:szCs w:val="28"/>
        </w:rPr>
        <w:t xml:space="preserve">вание (наименование), сведения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19432BEF"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A32480">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A32480">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(для иностранных лиц);</w:t>
      </w:r>
    </w:p>
    <w:p w14:paraId="40F92B05" w14:textId="45CCAC6E"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w:t>
      </w:r>
      <w:r w:rsidR="00EB26C7" w:rsidRPr="00A32480">
        <w:rPr>
          <w:rFonts w:ascii="Times New Roman" w:hAnsi="Times New Roman" w:cs="Times New Roman"/>
          <w:color w:val="000000" w:themeColor="text1"/>
          <w:sz w:val="28"/>
          <w:szCs w:val="28"/>
        </w:rPr>
        <w:t>ми</w:t>
      </w:r>
      <w:r w:rsidRPr="00A32480">
        <w:rPr>
          <w:rFonts w:ascii="Times New Roman" w:hAnsi="Times New Roman" w:cs="Times New Roman"/>
          <w:color w:val="000000" w:themeColor="text1"/>
          <w:sz w:val="28"/>
          <w:szCs w:val="28"/>
        </w:rPr>
        <w:t xml:space="preserve">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закупки) либо оригинал или заверенная копия соответствующей доверенности, выданной </w:t>
      </w:r>
      <w:r w:rsidRPr="00A32480">
        <w:rPr>
          <w:rFonts w:ascii="Times New Roman" w:hAnsi="Times New Roman" w:cs="Times New Roman"/>
          <w:color w:val="000000" w:themeColor="text1"/>
          <w:sz w:val="28"/>
          <w:szCs w:val="28"/>
        </w:rPr>
        <w:br/>
        <w:t>и оформленной в соответствии с гражданским законодательством</w:t>
      </w:r>
      <w:r w:rsidR="001527E3" w:rsidRPr="00A32480">
        <w:rPr>
          <w:rFonts w:ascii="Times New Roman" w:hAnsi="Times New Roman" w:cs="Times New Roman"/>
          <w:color w:val="000000" w:themeColor="text1"/>
          <w:sz w:val="28"/>
          <w:szCs w:val="28"/>
        </w:rPr>
        <w:t xml:space="preserve"> Российской Федерации</w:t>
      </w:r>
      <w:r w:rsidRPr="00A32480">
        <w:rPr>
          <w:rFonts w:ascii="Times New Roman" w:hAnsi="Times New Roman" w:cs="Times New Roman"/>
          <w:color w:val="000000" w:themeColor="text1"/>
          <w:sz w:val="28"/>
          <w:szCs w:val="28"/>
        </w:rPr>
        <w:t>, в случае если от имени физического лица действует иное лицо (представитель).</w:t>
      </w:r>
    </w:p>
    <w:p w14:paraId="31F42553"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от имени юридического лица действует иное лицо, оферта должна содержать также оригинал или заверенную руководителем участника закупки или уполномоченным этим руководителем лицом,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оферта должна содержать также документ, подтверждающий полномочия такого лица;</w:t>
      </w:r>
    </w:p>
    <w:p w14:paraId="7E48B811"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г) копия учредительных документов (для юридических лиц);</w:t>
      </w:r>
    </w:p>
    <w:p w14:paraId="46CA58FD"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являются крупной сделкой (сделкой, в совершении которой имеется заинтересованность).</w:t>
      </w:r>
    </w:p>
    <w:p w14:paraId="5BC4C2A4"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оферта должна содержать заявление, подписанное лицом, полномочия которого подтверждены согласно подпункту 1 («в») пункта 11 настоящего раздела Положения </w:t>
      </w:r>
      <w:r w:rsidR="00EB26C7"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 закупке, о том, что данные сделки не являются для участника закупки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266BFA87"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hAnsi="Times New Roman" w:cs="Times New Roman"/>
          <w:color w:val="000000" w:themeColor="text1"/>
          <w:sz w:val="28"/>
          <w:szCs w:val="28"/>
        </w:rPr>
        <w:t>,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w:t>
      </w:r>
      <w:r w:rsidR="004D691D" w:rsidRPr="00A32480">
        <w:rPr>
          <w:rFonts w:ascii="Times New Roman" w:hAnsi="Times New Roman" w:cs="Times New Roman"/>
          <w:color w:val="000000" w:themeColor="text1"/>
          <w:sz w:val="28"/>
          <w:szCs w:val="28"/>
        </w:rPr>
        <w:t xml:space="preserve">овора, в том числе предложение </w:t>
      </w:r>
      <w:r w:rsidR="00EB26C7"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цене договора;</w:t>
      </w:r>
    </w:p>
    <w:p w14:paraId="1776C491"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w:t>
      </w:r>
      <w:r w:rsidR="00EB26C7"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соответствии, санитарно-эпидемиологических заключений, регистрационных удостоверений, свидетельств</w:t>
      </w:r>
      <w:r w:rsidR="00151AEC" w:rsidRPr="00A32480">
        <w:rPr>
          <w:rFonts w:ascii="Times New Roman" w:hAnsi="Times New Roman" w:cs="Times New Roman"/>
          <w:color w:val="000000" w:themeColor="text1"/>
          <w:sz w:val="28"/>
          <w:szCs w:val="28"/>
        </w:rPr>
        <w:t>, иных документов</w:t>
      </w:r>
      <w:r w:rsidRPr="00A32480">
        <w:rPr>
          <w:rFonts w:ascii="Times New Roman" w:hAnsi="Times New Roman" w:cs="Times New Roman"/>
          <w:color w:val="000000" w:themeColor="text1"/>
          <w:sz w:val="28"/>
          <w:szCs w:val="28"/>
        </w:rPr>
        <w:t>). При этом не допускается требовать предоставления копий указанных документов, если в соответствии</w:t>
      </w:r>
      <w:r w:rsidR="000C0081"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с законодательством Российской Федерации указанные документы передаются вместе с товаром;</w:t>
      </w:r>
    </w:p>
    <w:p w14:paraId="425FB901"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14:paraId="6D493C65"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а) копии документов, подтверждающих соответствие участника закупки требованиям, устанавливаемым в соответствии </w:t>
      </w:r>
      <w:r w:rsidR="000C0081"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с </w:t>
      </w:r>
      <w:r w:rsidR="000C0081" w:rsidRPr="00A32480">
        <w:rPr>
          <w:rFonts w:ascii="Times New Roman" w:hAnsi="Times New Roman" w:cs="Times New Roman"/>
          <w:color w:val="000000" w:themeColor="text1"/>
          <w:sz w:val="28"/>
          <w:szCs w:val="28"/>
        </w:rPr>
        <w:t>з</w:t>
      </w:r>
      <w:r w:rsidRPr="00A32480">
        <w:rPr>
          <w:rFonts w:ascii="Times New Roman" w:hAnsi="Times New Roman" w:cs="Times New Roman"/>
          <w:color w:val="000000" w:themeColor="text1"/>
          <w:sz w:val="28"/>
          <w:szCs w:val="28"/>
        </w:rPr>
        <w:t>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D9ED126"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б) копии документов, подтверждающих соответствие участника закупки требованиям, пре</w:t>
      </w:r>
      <w:r w:rsidR="00407454" w:rsidRPr="00A32480">
        <w:rPr>
          <w:rFonts w:ascii="Times New Roman" w:hAnsi="Times New Roman" w:cs="Times New Roman"/>
          <w:color w:val="000000" w:themeColor="text1"/>
          <w:sz w:val="28"/>
          <w:szCs w:val="28"/>
        </w:rPr>
        <w:t>дусмотренным пунктом 3 раздела 6</w:t>
      </w:r>
      <w:r w:rsidRPr="00A32480">
        <w:rPr>
          <w:rFonts w:ascii="Times New Roman" w:hAnsi="Times New Roman" w:cs="Times New Roman"/>
          <w:color w:val="000000" w:themeColor="text1"/>
          <w:sz w:val="28"/>
          <w:szCs w:val="28"/>
        </w:rPr>
        <w:t xml:space="preserve"> </w:t>
      </w:r>
      <w:r w:rsidR="00151AEC" w:rsidRPr="00A32480">
        <w:rPr>
          <w:rFonts w:ascii="Times New Roman" w:hAnsi="Times New Roman" w:cs="Times New Roman"/>
          <w:color w:val="000000" w:themeColor="text1"/>
          <w:sz w:val="28"/>
          <w:szCs w:val="28"/>
        </w:rPr>
        <w:t>Г</w:t>
      </w:r>
      <w:r w:rsidRPr="00A32480">
        <w:rPr>
          <w:rFonts w:ascii="Times New Roman" w:hAnsi="Times New Roman" w:cs="Times New Roman"/>
          <w:color w:val="000000" w:themeColor="text1"/>
          <w:sz w:val="28"/>
          <w:szCs w:val="28"/>
        </w:rPr>
        <w:t xml:space="preserve">лавы </w:t>
      </w:r>
      <w:r w:rsidRPr="00A32480">
        <w:rPr>
          <w:rFonts w:ascii="Times New Roman" w:hAnsi="Times New Roman" w:cs="Times New Roman"/>
          <w:color w:val="000000" w:themeColor="text1"/>
          <w:sz w:val="28"/>
          <w:szCs w:val="28"/>
          <w:lang w:val="en-US"/>
        </w:rPr>
        <w:t>II</w:t>
      </w:r>
      <w:r w:rsidRPr="00A32480">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w:t>
      </w:r>
      <w:r w:rsidRPr="00A32480">
        <w:rPr>
          <w:rFonts w:ascii="Times New Roman" w:hAnsi="Times New Roman" w:cs="Times New Roman"/>
          <w:color w:val="000000" w:themeColor="text1"/>
          <w:sz w:val="28"/>
          <w:szCs w:val="28"/>
        </w:rPr>
        <w:br/>
        <w:t>в документации о закупке исходя из установленных требований, специфики объекта закупки и условий договора);</w:t>
      </w:r>
    </w:p>
    <w:p w14:paraId="40CA6C5B"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оригинал документа, подтверждающего внесение обеспечения оферты, в случае если в документации о закупке содержится указание </w:t>
      </w:r>
      <w:r w:rsidRPr="00A32480">
        <w:rPr>
          <w:rFonts w:ascii="Times New Roman" w:hAnsi="Times New Roman" w:cs="Times New Roman"/>
          <w:color w:val="000000" w:themeColor="text1"/>
          <w:sz w:val="28"/>
          <w:szCs w:val="28"/>
        </w:rPr>
        <w:br/>
        <w:t>на требование обеспечения такой оферты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оферты, или банковская гарантия). Если участником закупки выступает физическое лицо, в качестве документа, подтверждающего внесение денежных средств</w:t>
      </w:r>
      <w:r w:rsidR="00EB26C7"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в качестве обеспечения оферты, может быть предоставлена квитанция.</w:t>
      </w:r>
    </w:p>
    <w:p w14:paraId="30ABB8D3"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w:t>
      </w:r>
      <w:r w:rsidRPr="00A32480">
        <w:rPr>
          <w:rFonts w:ascii="Times New Roman" w:hAnsi="Times New Roman" w:cs="Times New Roman"/>
          <w:color w:val="000000" w:themeColor="text1"/>
          <w:sz w:val="28"/>
          <w:szCs w:val="28"/>
        </w:rPr>
        <w:br/>
        <w:t>по внесению денежных средств в качестве обеспечения оферты, которое указывается в соглашении между лицами, выступающими на стороне одного участника закупки;</w:t>
      </w:r>
    </w:p>
    <w:p w14:paraId="46DE415B"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в случае если на стороне одного участника закупки выступает несколько лиц, оферта должна также включать в себя соглашение лиц, участвующих на стороне такого участника закупки, содержащее следующие сведения:</w:t>
      </w:r>
    </w:p>
    <w:p w14:paraId="577E1D91"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Pr="00A32480">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запроса оферт будет заключен договор;</w:t>
      </w:r>
    </w:p>
    <w:p w14:paraId="1C4137E4"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закупки договора, </w:t>
      </w:r>
      <w:r w:rsidRPr="00A32480">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запроса оферт будет заключен договор; распределение сумм денежных средств указывается в соглашении в процентах от цены договора, предложенной участником закупки в оферте;</w:t>
      </w:r>
    </w:p>
    <w:p w14:paraId="0D09F51B"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оферты, в случае если в документации </w:t>
      </w:r>
      <w:r w:rsidRPr="00A32480">
        <w:rPr>
          <w:rFonts w:ascii="Times New Roman" w:hAnsi="Times New Roman" w:cs="Times New Roman"/>
          <w:color w:val="000000" w:themeColor="text1"/>
          <w:sz w:val="28"/>
          <w:szCs w:val="28"/>
        </w:rPr>
        <w:br/>
        <w:t xml:space="preserve">о закупке содержится требование об обеспечении такой оферты; сведения </w:t>
      </w:r>
      <w:r w:rsidRPr="00A32480">
        <w:rPr>
          <w:rFonts w:ascii="Times New Roman" w:hAnsi="Times New Roman" w:cs="Times New Roman"/>
          <w:color w:val="000000" w:themeColor="text1"/>
          <w:sz w:val="28"/>
          <w:szCs w:val="28"/>
        </w:rPr>
        <w:br/>
        <w:t>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14:paraId="520CC707"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A32480">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закупки), на которого (которых) возлагается обязанность </w:t>
      </w:r>
      <w:r w:rsidRPr="00A32480">
        <w:rPr>
          <w:rFonts w:ascii="Times New Roman" w:hAnsi="Times New Roman" w:cs="Times New Roman"/>
          <w:color w:val="000000" w:themeColor="text1"/>
          <w:sz w:val="28"/>
          <w:szCs w:val="28"/>
        </w:rPr>
        <w:br/>
        <w:t>по предоставлению такого обеспечения, если в документации о закупке содержится требование об обеспечении исполнения договора;</w:t>
      </w:r>
    </w:p>
    <w:p w14:paraId="4F3C368D" w14:textId="77777777"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7) иные документы, представление которых в составе оферты предусмотрено документацией о закупке. </w:t>
      </w:r>
    </w:p>
    <w:p w14:paraId="77A53746" w14:textId="57FFC12A"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12. Комиссия в течение пяти рабочих дней, следующих </w:t>
      </w:r>
      <w:r w:rsidR="004D691D"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за днем окончания срока подачи оферт, рассматривает оферты </w:t>
      </w:r>
      <w:r w:rsidRPr="00A32480">
        <w:rPr>
          <w:rFonts w:ascii="Times New Roman" w:eastAsia="Times New Roman" w:hAnsi="Times New Roman" w:cs="Times New Roman"/>
          <w:color w:val="000000" w:themeColor="text1"/>
          <w:sz w:val="28"/>
          <w:szCs w:val="28"/>
          <w:lang w:eastAsia="zh-CN"/>
        </w:rPr>
        <w:br/>
        <w:t xml:space="preserve">на соответствие их требованиям, установленным в извещении </w:t>
      </w:r>
      <w:r w:rsidRPr="00A32480">
        <w:rPr>
          <w:rFonts w:ascii="Times New Roman" w:eastAsia="Times New Roman" w:hAnsi="Times New Roman" w:cs="Times New Roman"/>
          <w:color w:val="000000" w:themeColor="text1"/>
          <w:sz w:val="28"/>
          <w:szCs w:val="28"/>
          <w:lang w:eastAsia="zh-CN"/>
        </w:rPr>
        <w:br/>
        <w:t>и документации о проведении запроса оферт, и оценивает такие оферты.</w:t>
      </w:r>
    </w:p>
    <w:p w14:paraId="18466082"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13. На основании результатов рассмотрения оферт комиссией принимается решение о допуске к участию в запросе оферт участника закупки и о признании участника закупки, подавшего оферту, участником запроса оферт или об отказе в допуске такого участника закупки к участию </w:t>
      </w:r>
      <w:r w:rsidR="00801BC6"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в запросе оферт в порядке и по основаниям, предусмотренным </w:t>
      </w:r>
      <w:r w:rsidRPr="00A32480">
        <w:rPr>
          <w:rFonts w:ascii="Times New Roman" w:eastAsia="Times New Roman" w:hAnsi="Times New Roman" w:cs="Times New Roman"/>
          <w:color w:val="000000" w:themeColor="text1"/>
          <w:sz w:val="28"/>
          <w:szCs w:val="28"/>
          <w:lang w:eastAsia="zh-CN"/>
        </w:rPr>
        <w:br/>
        <w:t>в документации о закупке.</w:t>
      </w:r>
    </w:p>
    <w:p w14:paraId="5EF11A3D"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14. Комиссия вправе отказать участнику закупки в допуске к участию в запросе оферт по следующим основаниям:</w:t>
      </w:r>
    </w:p>
    <w:p w14:paraId="62888D25"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 непредоставление документов и информации, предусмотренной документацией о закупке, или предоставление недостоверной информации;</w:t>
      </w:r>
    </w:p>
    <w:p w14:paraId="2B9BAF5E"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2) несоответствие указанных документов и информации требованиям, установленным документацией о закупке;</w:t>
      </w:r>
    </w:p>
    <w:p w14:paraId="0EA36458"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3) несоответствие оферты требованиям к содержанию, оформлению </w:t>
      </w:r>
      <w:r w:rsidRPr="00A32480">
        <w:rPr>
          <w:rFonts w:ascii="Times New Roman" w:eastAsia="Times New Roman" w:hAnsi="Times New Roman" w:cs="Times New Roman"/>
          <w:color w:val="000000" w:themeColor="text1"/>
          <w:sz w:val="28"/>
          <w:szCs w:val="28"/>
          <w:lang w:eastAsia="zh-CN"/>
        </w:rPr>
        <w:br/>
        <w:t>и составу заявки, указанным в документации о закупке;</w:t>
      </w:r>
    </w:p>
    <w:p w14:paraId="2D4D4A7A"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4) несоответстви</w:t>
      </w:r>
      <w:r w:rsidR="00EB26C7" w:rsidRPr="00A32480">
        <w:rPr>
          <w:rFonts w:ascii="Times New Roman" w:eastAsia="Times New Roman" w:hAnsi="Times New Roman" w:cs="Times New Roman"/>
          <w:color w:val="000000" w:themeColor="text1"/>
          <w:sz w:val="28"/>
          <w:szCs w:val="28"/>
          <w:lang w:eastAsia="zh-CN"/>
        </w:rPr>
        <w:t>е</w:t>
      </w:r>
      <w:r w:rsidRPr="00A32480">
        <w:rPr>
          <w:rFonts w:ascii="Times New Roman" w:eastAsia="Times New Roman" w:hAnsi="Times New Roman" w:cs="Times New Roman"/>
          <w:color w:val="000000" w:themeColor="text1"/>
          <w:sz w:val="28"/>
          <w:szCs w:val="28"/>
          <w:lang w:eastAsia="zh-CN"/>
        </w:rPr>
        <w:t xml:space="preserve"> участника закупки требованиям, установленным документацией о закупке;</w:t>
      </w:r>
    </w:p>
    <w:p w14:paraId="092F013E"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5) непоступление до даты рассмотрения оферт на счет, который указан Заказчиком в документации о закупке, денежных средств в качестве обеспечения оферты в случае, если участником закупки в составе оферты представлены документы, подтверждающие внесение денежных средств </w:t>
      </w:r>
      <w:r w:rsidRPr="00A32480">
        <w:rPr>
          <w:rFonts w:ascii="Times New Roman" w:eastAsia="Times New Roman" w:hAnsi="Times New Roman" w:cs="Times New Roman"/>
          <w:color w:val="000000" w:themeColor="text1"/>
          <w:sz w:val="28"/>
          <w:szCs w:val="28"/>
          <w:lang w:eastAsia="zh-CN"/>
        </w:rPr>
        <w:br/>
        <w:t>в качестве обеспечения оферты.</w:t>
      </w:r>
    </w:p>
    <w:p w14:paraId="6B4F4F9C"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Отказ в допуске к участию в запросе оферт по иным основаниям </w:t>
      </w:r>
      <w:r w:rsidRPr="00A32480">
        <w:rPr>
          <w:rFonts w:ascii="Times New Roman" w:eastAsia="Times New Roman" w:hAnsi="Times New Roman" w:cs="Times New Roman"/>
          <w:color w:val="000000" w:themeColor="text1"/>
          <w:sz w:val="28"/>
          <w:szCs w:val="28"/>
          <w:lang w:eastAsia="zh-CN"/>
        </w:rPr>
        <w:br/>
        <w:t>не допускается.</w:t>
      </w:r>
    </w:p>
    <w:p w14:paraId="5CADF454"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15. Результаты рассмотрения оферт отражаются в итоговом протоколе.</w:t>
      </w:r>
    </w:p>
    <w:p w14:paraId="188320A5" w14:textId="15DDEF98"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16. Оценка оферт осуществляется закупочной комиссией в целях выявления оферты, котор</w:t>
      </w:r>
      <w:r w:rsidR="001527E3" w:rsidRPr="00A32480">
        <w:rPr>
          <w:rFonts w:ascii="Times New Roman" w:eastAsia="Times New Roman" w:hAnsi="Times New Roman" w:cs="Times New Roman"/>
          <w:color w:val="000000" w:themeColor="text1"/>
          <w:sz w:val="28"/>
          <w:szCs w:val="28"/>
          <w:lang w:eastAsia="zh-CN"/>
        </w:rPr>
        <w:t>ая</w:t>
      </w:r>
      <w:r w:rsidRPr="00A32480">
        <w:rPr>
          <w:rFonts w:ascii="Times New Roman" w:eastAsia="Times New Roman" w:hAnsi="Times New Roman" w:cs="Times New Roman"/>
          <w:color w:val="000000" w:themeColor="text1"/>
          <w:sz w:val="28"/>
          <w:szCs w:val="28"/>
          <w:lang w:eastAsia="zh-CN"/>
        </w:rPr>
        <w:t xml:space="preserve"> наилучшим образом удовлетворяет потребностям Заказчика в товаре, работе или услуге в соответствии </w:t>
      </w:r>
      <w:r w:rsidRPr="00A32480">
        <w:rPr>
          <w:rFonts w:ascii="Times New Roman" w:eastAsia="Times New Roman" w:hAnsi="Times New Roman" w:cs="Times New Roman"/>
          <w:color w:val="000000" w:themeColor="text1"/>
          <w:sz w:val="28"/>
          <w:szCs w:val="28"/>
          <w:lang w:eastAsia="zh-CN"/>
        </w:rPr>
        <w:br/>
        <w:t xml:space="preserve">с критериями и в порядке, установленными документацией о запросе оферт. Допускается осуществление оценки оферт с использованием одного критерия оценки, если это предусмотрено документацией о запросе оферт. </w:t>
      </w:r>
    </w:p>
    <w:p w14:paraId="734EC88E" w14:textId="1438DA76" w:rsidR="007454F7" w:rsidRPr="00A32480" w:rsidRDefault="007454F7" w:rsidP="007940F1">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17. </w:t>
      </w:r>
      <w:r w:rsidR="007940F1" w:rsidRPr="00A32480">
        <w:rPr>
          <w:rFonts w:ascii="Times New Roman" w:eastAsia="Times New Roman" w:hAnsi="Times New Roman" w:cs="Times New Roman"/>
          <w:color w:val="000000" w:themeColor="text1"/>
          <w:sz w:val="28"/>
          <w:szCs w:val="28"/>
          <w:lang w:eastAsia="zh-CN"/>
        </w:rPr>
        <w:t>Утратил силу.</w:t>
      </w:r>
    </w:p>
    <w:p w14:paraId="3070DCD5"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18. Результаты рассмотрения, оценки и сопоставления оферт отражаются в итоговом протоколе, который должен содержать следующие сведения:</w:t>
      </w:r>
    </w:p>
    <w:p w14:paraId="74D4AAEC"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 дата подписания протокола;</w:t>
      </w:r>
    </w:p>
    <w:p w14:paraId="1DAE0DE2" w14:textId="10EBB690"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2) сведения о каждом члене комиссии, присутствующ</w:t>
      </w:r>
      <w:r w:rsidR="001527E3" w:rsidRPr="00A32480">
        <w:rPr>
          <w:rFonts w:ascii="Times New Roman" w:eastAsia="Times New Roman" w:hAnsi="Times New Roman" w:cs="Times New Roman"/>
          <w:color w:val="000000" w:themeColor="text1"/>
          <w:sz w:val="28"/>
          <w:szCs w:val="28"/>
          <w:lang w:eastAsia="zh-CN"/>
        </w:rPr>
        <w:t>е</w:t>
      </w:r>
      <w:r w:rsidRPr="00A32480">
        <w:rPr>
          <w:rFonts w:ascii="Times New Roman" w:eastAsia="Times New Roman" w:hAnsi="Times New Roman" w:cs="Times New Roman"/>
          <w:color w:val="000000" w:themeColor="text1"/>
          <w:sz w:val="28"/>
          <w:szCs w:val="28"/>
          <w:lang w:eastAsia="zh-CN"/>
        </w:rPr>
        <w:t>м на процедуре рассмотрения, оценки и сопоставления оферт;</w:t>
      </w:r>
    </w:p>
    <w:p w14:paraId="39574B2D"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3) количество поданных оферт, а также дата и время регистрации каждой такой оферты;</w:t>
      </w:r>
    </w:p>
    <w:p w14:paraId="64EBE067"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4) результаты рассмотрения оферт с указанием в том числе:</w:t>
      </w:r>
    </w:p>
    <w:p w14:paraId="480CAE34"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а) количеств</w:t>
      </w:r>
      <w:r w:rsidR="00EB26C7" w:rsidRPr="00A32480">
        <w:rPr>
          <w:rFonts w:ascii="Times New Roman" w:eastAsia="Times New Roman" w:hAnsi="Times New Roman" w:cs="Times New Roman"/>
          <w:color w:val="000000" w:themeColor="text1"/>
          <w:sz w:val="28"/>
          <w:szCs w:val="28"/>
          <w:lang w:eastAsia="zh-CN"/>
        </w:rPr>
        <w:t>о</w:t>
      </w:r>
      <w:r w:rsidRPr="00A32480">
        <w:rPr>
          <w:rFonts w:ascii="Times New Roman" w:eastAsia="Times New Roman" w:hAnsi="Times New Roman" w:cs="Times New Roman"/>
          <w:color w:val="000000" w:themeColor="text1"/>
          <w:sz w:val="28"/>
          <w:szCs w:val="28"/>
          <w:lang w:eastAsia="zh-CN"/>
        </w:rPr>
        <w:t xml:space="preserve"> оферт, которые отклонены;</w:t>
      </w:r>
    </w:p>
    <w:p w14:paraId="2983D21D"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б) основани</w:t>
      </w:r>
      <w:r w:rsidR="00EB26C7" w:rsidRPr="00A32480">
        <w:rPr>
          <w:rFonts w:ascii="Times New Roman" w:eastAsia="Times New Roman" w:hAnsi="Times New Roman" w:cs="Times New Roman"/>
          <w:color w:val="000000" w:themeColor="text1"/>
          <w:sz w:val="28"/>
          <w:szCs w:val="28"/>
          <w:lang w:eastAsia="zh-CN"/>
        </w:rPr>
        <w:t>я</w:t>
      </w:r>
      <w:r w:rsidRPr="00A32480">
        <w:rPr>
          <w:rFonts w:ascii="Times New Roman" w:eastAsia="Times New Roman" w:hAnsi="Times New Roman" w:cs="Times New Roman"/>
          <w:color w:val="000000" w:themeColor="text1"/>
          <w:sz w:val="28"/>
          <w:szCs w:val="28"/>
          <w:lang w:eastAsia="zh-CN"/>
        </w:rPr>
        <w:t xml:space="preserve"> отклонения каждой оферты с указанием положений документации о закупке, которым не соответствует такая оферта;</w:t>
      </w:r>
    </w:p>
    <w:p w14:paraId="4120787A"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5) информация об участниках закупки, оферты которых оценивались;</w:t>
      </w:r>
    </w:p>
    <w:p w14:paraId="15BAC746"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6) результаты оценки и сопоставления оферт с указанием решения комиссии о присвоении каждой такой оферте значения по каждому </w:t>
      </w:r>
      <w:r w:rsidRPr="00A32480">
        <w:rPr>
          <w:rFonts w:ascii="Times New Roman" w:eastAsia="Times New Roman" w:hAnsi="Times New Roman" w:cs="Times New Roman"/>
          <w:color w:val="000000" w:themeColor="text1"/>
          <w:sz w:val="28"/>
          <w:szCs w:val="28"/>
          <w:lang w:eastAsia="zh-CN"/>
        </w:rPr>
        <w:br/>
        <w:t>из предусмотренных критериев оценки таких оферт;</w:t>
      </w:r>
    </w:p>
    <w:p w14:paraId="397B91EF"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7) порядковые номера оферт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549A5EEE"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8) сведения об объеме, цене закупаемых товаров, работ, услуг, сроке исполнения договора;</w:t>
      </w:r>
    </w:p>
    <w:p w14:paraId="4138B9E3"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9) причины, по которым запрос оферт признан несостоявшимся, </w:t>
      </w:r>
      <w:r w:rsidRPr="00A32480">
        <w:rPr>
          <w:rFonts w:ascii="Times New Roman" w:eastAsia="Times New Roman" w:hAnsi="Times New Roman" w:cs="Times New Roman"/>
          <w:color w:val="000000" w:themeColor="text1"/>
          <w:sz w:val="28"/>
          <w:szCs w:val="28"/>
          <w:lang w:eastAsia="zh-CN"/>
        </w:rPr>
        <w:br/>
        <w:t>в случае признания его таковым;</w:t>
      </w:r>
    </w:p>
    <w:p w14:paraId="384002B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10) иные сведения (при необходимости).</w:t>
      </w:r>
    </w:p>
    <w:p w14:paraId="0AB6259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Указанный протокол подписывается всеми присутствующими членами комиссии и размещается Заказчиком в Единой информационной системе не позднее чем через три дня со дня подписания такого протокола.</w:t>
      </w:r>
    </w:p>
    <w:p w14:paraId="08CCE14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19. Победителем запроса оферт признается участник закупки, </w:t>
      </w:r>
      <w:r w:rsidR="004D691D"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чье предложение наилучшим образом удовлетворяет потребностям </w:t>
      </w:r>
      <w:r w:rsidR="004D691D" w:rsidRPr="00A32480">
        <w:rPr>
          <w:rFonts w:ascii="Times New Roman" w:eastAsia="Times New Roman" w:hAnsi="Times New Roman" w:cs="Times New Roman"/>
          <w:color w:val="000000" w:themeColor="text1"/>
          <w:sz w:val="28"/>
          <w:szCs w:val="28"/>
          <w:lang w:eastAsia="zh-CN"/>
        </w:rPr>
        <w:t xml:space="preserve">Заказчика </w:t>
      </w:r>
      <w:r w:rsidRPr="00A32480">
        <w:rPr>
          <w:rFonts w:ascii="Times New Roman" w:eastAsia="Times New Roman" w:hAnsi="Times New Roman" w:cs="Times New Roman"/>
          <w:color w:val="000000" w:themeColor="text1"/>
          <w:sz w:val="28"/>
          <w:szCs w:val="28"/>
          <w:lang w:eastAsia="zh-CN"/>
        </w:rPr>
        <w:t xml:space="preserve">в продукции, и предложению которого присвоен первый номер. </w:t>
      </w:r>
    </w:p>
    <w:p w14:paraId="36EB4F5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20. Если документацией о запросе оферт предусмотрено, </w:t>
      </w:r>
      <w:r w:rsidR="004D691D"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 xml:space="preserve">что победителями может быть признано несколько участников закупки, </w:t>
      </w:r>
      <w:r w:rsidRPr="00A32480">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офертам, которые имеют лучшие результаты. Число оферт, которым присвоен первый порядковый номер: </w:t>
      </w:r>
    </w:p>
    <w:p w14:paraId="7C4E86D3"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должно равняться установленному документацией о запросе оферт количеству победителей, если число предложений равно установленному документацией о запросе оферт количеству победителей или превышает его; </w:t>
      </w:r>
    </w:p>
    <w:p w14:paraId="6B9759E4"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должно равняться количеству предложений, если число предложений менее установленного документацией о запросе оферт количества победителей. </w:t>
      </w:r>
    </w:p>
    <w:p w14:paraId="286068CE"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21. В случае если по окончании срока подачи оферт подана только одна оферта, указанная оферта рассматривается в порядке, установленном Положением о закупке. В случае если указанная оферта соответствует требованиям и условиям, предусмотренным документацией о запросе оферт, запрос оферт признается несостоявшимся, и Заказчик передает участнику закупки, подавшему единственную оферту, проект договора, который </w:t>
      </w:r>
      <w:r w:rsidRPr="00A32480">
        <w:rPr>
          <w:rFonts w:ascii="Times New Roman" w:hAnsi="Times New Roman" w:cs="Times New Roman"/>
          <w:color w:val="000000" w:themeColor="text1"/>
          <w:sz w:val="28"/>
          <w:szCs w:val="28"/>
        </w:rPr>
        <w:t xml:space="preserve">составляется путем включения условий исполнения договора </w:t>
      </w:r>
      <w:r w:rsidR="00EB26C7" w:rsidRPr="00A32480">
        <w:rPr>
          <w:rFonts w:ascii="Times New Roman"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hAnsi="Times New Roman" w:cs="Times New Roman"/>
          <w:color w:val="000000" w:themeColor="text1"/>
          <w:sz w:val="28"/>
          <w:szCs w:val="28"/>
        </w:rPr>
        <w:t>, предложенных участником закупки в оферте, в проект договора, прилагаемый к документации о закупке</w:t>
      </w:r>
      <w:r w:rsidR="004D691D" w:rsidRPr="00A32480">
        <w:rPr>
          <w:rFonts w:ascii="Times New Roman" w:eastAsia="Times New Roman" w:hAnsi="Times New Roman" w:cs="Times New Roman"/>
          <w:color w:val="000000" w:themeColor="text1"/>
          <w:sz w:val="28"/>
          <w:szCs w:val="28"/>
          <w:lang w:eastAsia="zh-CN"/>
        </w:rPr>
        <w:t xml:space="preserve">. При этом участник закупки </w:t>
      </w:r>
      <w:r w:rsidR="00EB26C7"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не вправе отказаться от заключения договора.</w:t>
      </w:r>
    </w:p>
    <w:p w14:paraId="15A16CBF"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8"/>
          <w:szCs w:val="28"/>
          <w:lang w:eastAsia="zh-CN"/>
        </w:rPr>
      </w:pPr>
      <w:r w:rsidRPr="00A32480">
        <w:rPr>
          <w:rFonts w:ascii="Times New Roman" w:eastAsia="Times New Roman" w:hAnsi="Times New Roman" w:cs="Times New Roman"/>
          <w:color w:val="000000" w:themeColor="text1"/>
          <w:sz w:val="28"/>
          <w:szCs w:val="28"/>
          <w:lang w:eastAsia="zh-CN"/>
        </w:rPr>
        <w:t xml:space="preserve">22. В случае если только один участник закупки, подавший оферту, признан участником запроса оферт, запрос оферт признается несостоявшимся, и Заказчик передает такому участнику проект договора, который </w:t>
      </w:r>
      <w:r w:rsidRPr="00A32480">
        <w:rPr>
          <w:rFonts w:ascii="Times New Roman" w:hAnsi="Times New Roman" w:cs="Times New Roman"/>
          <w:color w:val="000000" w:themeColor="text1"/>
          <w:sz w:val="28"/>
          <w:szCs w:val="28"/>
        </w:rPr>
        <w:t xml:space="preserve">составляется путем включения условий исполнения договора </w:t>
      </w:r>
      <w:r w:rsidR="004D691D" w:rsidRPr="00A32480">
        <w:rPr>
          <w:rFonts w:ascii="Times New Roman" w:hAnsi="Times New Roman" w:cs="Times New Roman"/>
          <w:color w:val="000000" w:themeColor="text1"/>
          <w:sz w:val="28"/>
          <w:szCs w:val="28"/>
        </w:rPr>
        <w:br/>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hAnsi="Times New Roman" w:cs="Times New Roman"/>
          <w:color w:val="000000" w:themeColor="text1"/>
          <w:sz w:val="28"/>
          <w:szCs w:val="28"/>
        </w:rPr>
        <w:t>, предложенных участником закупки в оферте, в проект договора, прилагаемый к документации о закупке</w:t>
      </w:r>
      <w:r w:rsidRPr="00A32480">
        <w:rPr>
          <w:rFonts w:ascii="Times New Roman" w:eastAsia="Times New Roman" w:hAnsi="Times New Roman" w:cs="Times New Roman"/>
          <w:color w:val="000000" w:themeColor="text1"/>
          <w:sz w:val="28"/>
          <w:szCs w:val="28"/>
          <w:lang w:eastAsia="zh-CN"/>
        </w:rPr>
        <w:t xml:space="preserve">. При этом такой участник закупки </w:t>
      </w:r>
      <w:r w:rsidR="004D691D" w:rsidRPr="00A32480">
        <w:rPr>
          <w:rFonts w:ascii="Times New Roman" w:eastAsia="Times New Roman" w:hAnsi="Times New Roman" w:cs="Times New Roman"/>
          <w:color w:val="000000" w:themeColor="text1"/>
          <w:sz w:val="28"/>
          <w:szCs w:val="28"/>
          <w:lang w:eastAsia="zh-CN"/>
        </w:rPr>
        <w:br/>
      </w:r>
      <w:r w:rsidRPr="00A32480">
        <w:rPr>
          <w:rFonts w:ascii="Times New Roman" w:eastAsia="Times New Roman" w:hAnsi="Times New Roman" w:cs="Times New Roman"/>
          <w:color w:val="000000" w:themeColor="text1"/>
          <w:sz w:val="28"/>
          <w:szCs w:val="28"/>
          <w:lang w:eastAsia="zh-CN"/>
        </w:rPr>
        <w:t>не вправе отказаться от заключения договора.</w:t>
      </w:r>
    </w:p>
    <w:p w14:paraId="6CD5A0EB" w14:textId="77777777" w:rsidR="007454F7" w:rsidRPr="00A32480" w:rsidRDefault="007454F7" w:rsidP="00F2319E">
      <w:pPr>
        <w:tabs>
          <w:tab w:val="left" w:pos="0"/>
          <w:tab w:val="left" w:pos="540"/>
          <w:tab w:val="left" w:pos="900"/>
          <w:tab w:val="left" w:pos="1701"/>
        </w:tabs>
        <w:suppressAutoHyphens/>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zh-CN"/>
        </w:rPr>
        <w:t>23. </w:t>
      </w:r>
      <w:r w:rsidRPr="00A32480">
        <w:rPr>
          <w:rFonts w:ascii="Times New Roman" w:hAnsi="Times New Roman" w:cs="Times New Roman"/>
          <w:color w:val="000000" w:themeColor="text1"/>
          <w:sz w:val="28"/>
          <w:szCs w:val="28"/>
        </w:rPr>
        <w:t xml:space="preserve">Заказчик в течение пяти дней со дня размещения в Единой информационной системе протокола рассмотрения и оценки запроса оферт передает победителю запроса оферт (участнику закупки, с которым заключается договор, в случае признания запроса оферт несостоявшимся (далее в настоящем разделе – победитель) проект договора, который составляется путем включения условий исполнения договора </w:t>
      </w:r>
      <w:r w:rsidRPr="00A32480">
        <w:rPr>
          <w:rFonts w:ascii="Times New Roman" w:eastAsia="Calibri"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A32480">
        <w:rPr>
          <w:rFonts w:ascii="Times New Roman" w:eastAsia="Calibri"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предложенных победителем в оферте, </w:t>
      </w:r>
      <w:r w:rsidR="004D691D" w:rsidRPr="00A32480">
        <w:rPr>
          <w:rFonts w:ascii="Times New Roman" w:hAnsi="Times New Roman" w:cs="Times New Roman"/>
          <w:color w:val="000000" w:themeColor="text1"/>
          <w:sz w:val="28"/>
          <w:szCs w:val="28"/>
        </w:rPr>
        <w:t xml:space="preserve">в проект договора, прилагаемый </w:t>
      </w:r>
      <w:r w:rsidRPr="00A32480">
        <w:rPr>
          <w:rFonts w:ascii="Times New Roman" w:hAnsi="Times New Roman" w:cs="Times New Roman"/>
          <w:color w:val="000000" w:themeColor="text1"/>
          <w:sz w:val="28"/>
          <w:szCs w:val="28"/>
        </w:rPr>
        <w:t xml:space="preserve">к документации </w:t>
      </w:r>
      <w:r w:rsidR="004D691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о закупке. </w:t>
      </w:r>
    </w:p>
    <w:p w14:paraId="3328EB18" w14:textId="77777777" w:rsidR="007940F1" w:rsidRPr="00A32480" w:rsidRDefault="007940F1" w:rsidP="007940F1">
      <w:pPr>
        <w:widowControl w:val="0"/>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zh-CN"/>
        </w:rPr>
      </w:pPr>
      <w:r w:rsidRPr="00A32480">
        <w:rPr>
          <w:rFonts w:ascii="Times New Roman" w:eastAsia="Times New Roman" w:hAnsi="Times New Roman" w:cs="Times New Roman"/>
          <w:sz w:val="28"/>
          <w:szCs w:val="28"/>
          <w:lang w:eastAsia="zh-CN"/>
        </w:rPr>
        <w:t xml:space="preserve">23.1. В случае если по окончании срока подачи заявок на участие </w:t>
      </w:r>
      <w:r w:rsidRPr="00A32480">
        <w:rPr>
          <w:rFonts w:ascii="Times New Roman" w:eastAsia="Times New Roman" w:hAnsi="Times New Roman" w:cs="Times New Roman"/>
          <w:sz w:val="28"/>
          <w:szCs w:val="28"/>
          <w:lang w:eastAsia="zh-CN"/>
        </w:rPr>
        <w:br/>
        <w:t>в запросе оферт</w:t>
      </w:r>
      <w:r w:rsidRPr="00A32480">
        <w:rPr>
          <w:rFonts w:ascii="Times New Roman" w:eastAsia="Times New Roman" w:hAnsi="Times New Roman" w:cs="Times New Roman"/>
          <w:sz w:val="28"/>
          <w:szCs w:val="28"/>
          <w:lang w:eastAsia="ru-RU"/>
        </w:rPr>
        <w:t xml:space="preserve"> </w:t>
      </w:r>
      <w:r w:rsidRPr="00A32480">
        <w:rPr>
          <w:rFonts w:ascii="Times New Roman" w:eastAsia="Times New Roman" w:hAnsi="Times New Roman" w:cs="Times New Roman"/>
          <w:sz w:val="28"/>
          <w:szCs w:val="28"/>
          <w:lang w:eastAsia="zh-CN"/>
        </w:rPr>
        <w:t xml:space="preserve">не подано ни одной заявки на участие в </w:t>
      </w:r>
      <w:r w:rsidRPr="00A32480">
        <w:rPr>
          <w:rFonts w:ascii="Times New Roman" w:eastAsia="Times New Roman" w:hAnsi="Times New Roman" w:cs="Times New Roman"/>
          <w:sz w:val="28"/>
          <w:szCs w:val="28"/>
          <w:lang w:eastAsia="ru-RU"/>
        </w:rPr>
        <w:t>запросе</w:t>
      </w:r>
      <w:r w:rsidRPr="00A32480">
        <w:rPr>
          <w:rFonts w:ascii="Times New Roman" w:hAnsi="Times New Roman" w:cs="Times New Roman"/>
          <w:sz w:val="28"/>
          <w:szCs w:val="28"/>
        </w:rPr>
        <w:t xml:space="preserve"> оферт</w:t>
      </w:r>
      <w:r w:rsidRPr="00A32480">
        <w:rPr>
          <w:rFonts w:ascii="Times New Roman" w:eastAsia="Times New Roman" w:hAnsi="Times New Roman" w:cs="Times New Roman"/>
          <w:sz w:val="28"/>
          <w:szCs w:val="28"/>
          <w:lang w:eastAsia="zh-CN"/>
        </w:rPr>
        <w:t xml:space="preserve">, такой запрос </w:t>
      </w:r>
      <w:r w:rsidRPr="00A32480">
        <w:rPr>
          <w:rFonts w:ascii="Times New Roman" w:hAnsi="Times New Roman" w:cs="Times New Roman"/>
          <w:sz w:val="28"/>
          <w:szCs w:val="28"/>
        </w:rPr>
        <w:t>оферт</w:t>
      </w:r>
      <w:r w:rsidRPr="00A32480">
        <w:rPr>
          <w:rFonts w:ascii="Times New Roman" w:eastAsia="Times New Roman" w:hAnsi="Times New Roman" w:cs="Times New Roman"/>
          <w:sz w:val="28"/>
          <w:szCs w:val="28"/>
          <w:lang w:eastAsia="zh-CN"/>
        </w:rPr>
        <w:t xml:space="preserve"> признается несостоявшимся.</w:t>
      </w:r>
    </w:p>
    <w:p w14:paraId="6646549D" w14:textId="43CFCC50" w:rsidR="007940F1" w:rsidRPr="00A32480" w:rsidRDefault="007940F1" w:rsidP="007940F1">
      <w:pPr>
        <w:tabs>
          <w:tab w:val="left" w:pos="0"/>
          <w:tab w:val="left" w:pos="540"/>
          <w:tab w:val="left" w:pos="900"/>
          <w:tab w:val="left" w:pos="1701"/>
        </w:tabs>
        <w:suppressAutoHyphens/>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sz w:val="28"/>
          <w:szCs w:val="28"/>
          <w:lang w:eastAsia="ru-RU"/>
        </w:rPr>
        <w:t xml:space="preserve">23.2. В случае если ни один участник закупки, подавший заявку </w:t>
      </w:r>
      <w:r w:rsidRPr="00A32480">
        <w:rPr>
          <w:rFonts w:ascii="Times New Roman" w:eastAsia="Times New Roman" w:hAnsi="Times New Roman" w:cs="Times New Roman"/>
          <w:sz w:val="28"/>
          <w:szCs w:val="28"/>
          <w:lang w:eastAsia="ru-RU"/>
        </w:rPr>
        <w:br/>
        <w:t>на участие в запросе</w:t>
      </w:r>
      <w:r w:rsidRPr="00A32480">
        <w:rPr>
          <w:rFonts w:ascii="Times New Roman" w:hAnsi="Times New Roman" w:cs="Times New Roman"/>
          <w:sz w:val="28"/>
          <w:szCs w:val="28"/>
        </w:rPr>
        <w:t xml:space="preserve"> оферт</w:t>
      </w:r>
      <w:r w:rsidRPr="00A32480">
        <w:rPr>
          <w:rFonts w:ascii="Times New Roman" w:eastAsia="Times New Roman" w:hAnsi="Times New Roman" w:cs="Times New Roman"/>
          <w:sz w:val="28"/>
          <w:szCs w:val="28"/>
          <w:lang w:eastAsia="ru-RU"/>
        </w:rPr>
        <w:t xml:space="preserve">, не признан участником запроса </w:t>
      </w:r>
      <w:r w:rsidRPr="00A32480">
        <w:rPr>
          <w:rFonts w:ascii="Times New Roman" w:hAnsi="Times New Roman" w:cs="Times New Roman"/>
          <w:sz w:val="28"/>
          <w:szCs w:val="28"/>
        </w:rPr>
        <w:t>оферт</w:t>
      </w:r>
      <w:r w:rsidRPr="00A32480">
        <w:rPr>
          <w:rFonts w:ascii="Times New Roman" w:eastAsia="Times New Roman" w:hAnsi="Times New Roman" w:cs="Times New Roman"/>
          <w:sz w:val="28"/>
          <w:szCs w:val="28"/>
          <w:lang w:eastAsia="ru-RU"/>
        </w:rPr>
        <w:t xml:space="preserve">, такой запрос </w:t>
      </w:r>
      <w:r w:rsidRPr="00A32480">
        <w:rPr>
          <w:rFonts w:ascii="Times New Roman" w:hAnsi="Times New Roman" w:cs="Times New Roman"/>
          <w:sz w:val="28"/>
          <w:szCs w:val="28"/>
        </w:rPr>
        <w:t>оферт</w:t>
      </w:r>
      <w:r w:rsidRPr="00A32480">
        <w:rPr>
          <w:rFonts w:ascii="Times New Roman" w:eastAsia="Times New Roman" w:hAnsi="Times New Roman" w:cs="Times New Roman"/>
          <w:sz w:val="28"/>
          <w:szCs w:val="28"/>
          <w:lang w:eastAsia="ru-RU"/>
        </w:rPr>
        <w:t xml:space="preserve"> признается несостоявшимся.</w:t>
      </w:r>
    </w:p>
    <w:p w14:paraId="5A8B46CA" w14:textId="77777777" w:rsidR="0015776B"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24. Победитель запроса оферт в течение десяти дней со дня направления ему проекта договора обязан подписать проект договора </w:t>
      </w:r>
      <w:r w:rsidRPr="00A32480">
        <w:rPr>
          <w:rFonts w:ascii="Times New Roman"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документации о закупке (если требование </w:t>
      </w:r>
      <w:r w:rsidRPr="00A32480">
        <w:rPr>
          <w:rFonts w:ascii="Times New Roman" w:hAnsi="Times New Roman" w:cs="Times New Roman"/>
          <w:color w:val="000000" w:themeColor="text1"/>
          <w:sz w:val="28"/>
          <w:szCs w:val="28"/>
        </w:rPr>
        <w:br/>
        <w:t xml:space="preserve">о предоставлении обеспечения исполнения договора было предусмотрено Заказчиком в документации о закупке). </w:t>
      </w:r>
    </w:p>
    <w:p w14:paraId="2C27911F" w14:textId="77777777" w:rsidR="007454F7" w:rsidRPr="00A32480" w:rsidRDefault="0015776B"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25. Заказчик подписывает договор в течение двух дней со дня получения от Победителя запроса оферт подписанного проекта договора.</w:t>
      </w:r>
    </w:p>
    <w:p w14:paraId="04F70EA8" w14:textId="2792B14C" w:rsidR="007454F7" w:rsidRPr="00A32480" w:rsidRDefault="0015776B"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26</w:t>
      </w:r>
      <w:r w:rsidR="007454F7" w:rsidRPr="00A32480">
        <w:rPr>
          <w:rFonts w:ascii="Times New Roman" w:hAnsi="Times New Roman" w:cs="Times New Roman"/>
          <w:color w:val="000000" w:themeColor="text1"/>
          <w:sz w:val="28"/>
          <w:szCs w:val="28"/>
        </w:rPr>
        <w:t xml:space="preserve">. В случае если победитель запроса оферт не предоставил Заказчику </w:t>
      </w:r>
      <w:r w:rsidR="007454F7" w:rsidRPr="00A32480">
        <w:rPr>
          <w:rFonts w:ascii="Times New Roman" w:hAnsi="Times New Roman" w:cs="Times New Roman"/>
          <w:color w:val="000000" w:themeColor="text1"/>
          <w:sz w:val="28"/>
          <w:szCs w:val="28"/>
        </w:rPr>
        <w:br/>
        <w:t xml:space="preserve">в указанный им срок подписанный договор, либо не предоставил надлежащее обеспечение исполнения договора, победитель признается уклонившимся от заключения договора. В случае уклонения победителя </w:t>
      </w:r>
      <w:r w:rsidR="00EB26C7" w:rsidRPr="00A32480">
        <w:rPr>
          <w:rFonts w:ascii="Times New Roman" w:hAnsi="Times New Roman" w:cs="Times New Roman"/>
          <w:color w:val="000000" w:themeColor="text1"/>
          <w:sz w:val="28"/>
          <w:szCs w:val="28"/>
        </w:rPr>
        <w:br/>
      </w:r>
      <w:r w:rsidR="007454F7" w:rsidRPr="00A32480">
        <w:rPr>
          <w:rFonts w:ascii="Times New Roman" w:hAnsi="Times New Roman" w:cs="Times New Roman"/>
          <w:color w:val="000000" w:themeColor="text1"/>
          <w:sz w:val="28"/>
          <w:szCs w:val="28"/>
        </w:rPr>
        <w:t xml:space="preserve">от заключения договора внесенное обеспечение оферты победителю </w:t>
      </w:r>
      <w:r w:rsidR="00EB26C7" w:rsidRPr="00A32480">
        <w:rPr>
          <w:rFonts w:ascii="Times New Roman" w:hAnsi="Times New Roman" w:cs="Times New Roman"/>
          <w:color w:val="000000" w:themeColor="text1"/>
          <w:sz w:val="28"/>
          <w:szCs w:val="28"/>
        </w:rPr>
        <w:br/>
      </w:r>
      <w:r w:rsidR="007454F7" w:rsidRPr="00A32480">
        <w:rPr>
          <w:rFonts w:ascii="Times New Roman" w:hAnsi="Times New Roman" w:cs="Times New Roman"/>
          <w:color w:val="000000" w:themeColor="text1"/>
          <w:sz w:val="28"/>
          <w:szCs w:val="28"/>
        </w:rPr>
        <w:t>не возвращается (если требование о предоставлении обеспечения оферты было предусмотрено Заказчиком в документации о закупке).</w:t>
      </w:r>
    </w:p>
    <w:p w14:paraId="14FA05F2" w14:textId="77777777" w:rsidR="007454F7" w:rsidRPr="00A32480" w:rsidRDefault="0015776B"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27</w:t>
      </w:r>
      <w:r w:rsidR="007454F7" w:rsidRPr="00A32480">
        <w:rPr>
          <w:rFonts w:ascii="Times New Roman" w:hAnsi="Times New Roman" w:cs="Times New Roman"/>
          <w:color w:val="000000" w:themeColor="text1"/>
          <w:sz w:val="28"/>
          <w:szCs w:val="28"/>
        </w:rPr>
        <w:t xml:space="preserve">. В случае если победитель запроса оферт признан уклонившимся </w:t>
      </w:r>
      <w:r w:rsidR="007454F7" w:rsidRPr="00A32480">
        <w:rPr>
          <w:rFonts w:ascii="Times New Roman" w:hAnsi="Times New Roman" w:cs="Times New Roman"/>
          <w:color w:val="000000" w:themeColor="text1"/>
          <w:sz w:val="28"/>
          <w:szCs w:val="28"/>
        </w:rPr>
        <w:br/>
        <w:t>от заключения договора, Заказчик вправе заключить договор с участником закупки,</w:t>
      </w:r>
      <w:r w:rsidR="007454F7" w:rsidRPr="00A32480">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договора</w:t>
      </w:r>
      <w:r w:rsidR="007454F7" w:rsidRPr="00A32480">
        <w:rPr>
          <w:rFonts w:ascii="Times New Roman" w:hAnsi="Times New Roman" w:cs="Times New Roman"/>
          <w:color w:val="000000" w:themeColor="text1"/>
          <w:sz w:val="28"/>
          <w:szCs w:val="28"/>
        </w:rPr>
        <w:t xml:space="preserve">. При этом такой участник закупки не вправе отказаться </w:t>
      </w:r>
      <w:r w:rsidR="007454F7" w:rsidRPr="00A32480">
        <w:rPr>
          <w:rFonts w:ascii="Times New Roman" w:hAnsi="Times New Roman" w:cs="Times New Roman"/>
          <w:color w:val="000000" w:themeColor="text1"/>
          <w:sz w:val="28"/>
          <w:szCs w:val="28"/>
        </w:rPr>
        <w:br/>
        <w:t xml:space="preserve">от заключения договора. </w:t>
      </w:r>
    </w:p>
    <w:p w14:paraId="56C2D042" w14:textId="77777777" w:rsidR="007454F7" w:rsidRPr="00A32480" w:rsidRDefault="0015776B"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28</w:t>
      </w:r>
      <w:r w:rsidR="007454F7" w:rsidRPr="00A32480">
        <w:rPr>
          <w:rFonts w:ascii="Times New Roman" w:hAnsi="Times New Roman" w:cs="Times New Roman"/>
          <w:color w:val="000000" w:themeColor="text1"/>
          <w:sz w:val="28"/>
          <w:szCs w:val="28"/>
        </w:rPr>
        <w:t xml:space="preserve">. Запрос оферт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0ABC486D" w14:textId="77777777" w:rsidR="007454F7" w:rsidRPr="00A32480" w:rsidRDefault="0015776B"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29</w:t>
      </w:r>
      <w:r w:rsidR="007454F7" w:rsidRPr="00A32480">
        <w:rPr>
          <w:rFonts w:ascii="Times New Roman" w:hAnsi="Times New Roman" w:cs="Times New Roman"/>
          <w:color w:val="000000" w:themeColor="text1"/>
          <w:sz w:val="28"/>
          <w:szCs w:val="28"/>
        </w:rPr>
        <w:t xml:space="preserve">. Извещение о проведении запроса оферт в электронной форме </w:t>
      </w:r>
      <w:r w:rsidR="007454F7" w:rsidRPr="00A32480">
        <w:rPr>
          <w:rFonts w:ascii="Times New Roman" w:hAnsi="Times New Roman" w:cs="Times New Roman"/>
          <w:color w:val="000000" w:themeColor="text1"/>
          <w:sz w:val="28"/>
          <w:szCs w:val="28"/>
        </w:rPr>
        <w:br/>
        <w:t>и документация о запросе оферт в электронной форме должны также содержать следующие сведения:</w:t>
      </w:r>
    </w:p>
    <w:p w14:paraId="743325E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адрес электронной площадки в сети «Интернет», на которой планируется проведение запроса оферт в электронной форме;</w:t>
      </w:r>
    </w:p>
    <w:p w14:paraId="69422AD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установленные оператором электронной площадки порядок регистрации (аккредитации) участников закупки на электронной площадке, порядок проведения запроса оферт в электронной форме (или адрес соответствующей страницы в сети «Интернет», на которой размещены указанные порядки).</w:t>
      </w:r>
    </w:p>
    <w:p w14:paraId="2A727A29" w14:textId="77777777" w:rsidR="007454F7" w:rsidRPr="00A32480" w:rsidRDefault="0015776B"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30</w:t>
      </w:r>
      <w:r w:rsidR="007454F7" w:rsidRPr="00A32480">
        <w:rPr>
          <w:rFonts w:ascii="Times New Roman" w:hAnsi="Times New Roman" w:cs="Times New Roman"/>
          <w:color w:val="000000" w:themeColor="text1"/>
          <w:sz w:val="28"/>
          <w:szCs w:val="28"/>
        </w:rPr>
        <w:t xml:space="preserve">. Договор по результатам запроса оферт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14:paraId="04C53AA2" w14:textId="77777777" w:rsidR="004D691D" w:rsidRPr="00A32480" w:rsidRDefault="004D691D"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1D67141F" w14:textId="77777777" w:rsidR="004D691D" w:rsidRPr="00A32480" w:rsidRDefault="004D691D"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167BB6BE" w14:textId="7149C4F2"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84" w:name="_Toc99555852"/>
      <w:bookmarkStart w:id="185" w:name="_Toc99602312"/>
      <w:bookmarkStart w:id="186" w:name="_Toc114490995"/>
      <w:r w:rsidRPr="00A32480">
        <w:rPr>
          <w:rFonts w:ascii="Times New Roman" w:eastAsia="Times New Roman" w:hAnsi="Times New Roman" w:cs="Times New Roman"/>
          <w:color w:val="000000" w:themeColor="text1"/>
          <w:sz w:val="28"/>
          <w:szCs w:val="28"/>
          <w:lang w:eastAsia="ru-RU"/>
        </w:rPr>
        <w:t>Раздел 2. Условия применения и порядок осуществления закупки товаров, работ, услуг у единственного поставщика (подрядчика, исполнителя)</w:t>
      </w:r>
      <w:bookmarkEnd w:id="184"/>
      <w:bookmarkEnd w:id="185"/>
      <w:bookmarkEnd w:id="186"/>
    </w:p>
    <w:p w14:paraId="231E4375" w14:textId="77777777" w:rsidR="007454F7" w:rsidRPr="00A32480" w:rsidRDefault="007454F7" w:rsidP="00F2319E">
      <w:pPr>
        <w:pStyle w:val="ConsPlusNormal"/>
        <w:tabs>
          <w:tab w:val="left" w:pos="0"/>
        </w:tabs>
        <w:ind w:firstLine="709"/>
        <w:jc w:val="center"/>
        <w:rPr>
          <w:rFonts w:ascii="Times New Roman" w:hAnsi="Times New Roman" w:cs="Times New Roman"/>
          <w:color w:val="000000" w:themeColor="text1"/>
          <w:sz w:val="28"/>
          <w:szCs w:val="28"/>
        </w:rPr>
      </w:pPr>
    </w:p>
    <w:p w14:paraId="38BA2AF1" w14:textId="0579B651" w:rsidR="00013E68" w:rsidRPr="00A32480" w:rsidRDefault="00013E68" w:rsidP="005D7C66">
      <w:pPr>
        <w:spacing w:after="0" w:line="240" w:lineRule="auto"/>
        <w:ind w:firstLine="709"/>
        <w:jc w:val="both"/>
        <w:rPr>
          <w:rFonts w:ascii="Times New Roman" w:eastAsia="Calibri" w:hAnsi="Times New Roman" w:cs="Times New Roman"/>
          <w:sz w:val="28"/>
          <w:szCs w:val="28"/>
        </w:rPr>
      </w:pPr>
      <w:bookmarkStart w:id="187" w:name="_Ref389693863"/>
      <w:bookmarkStart w:id="188" w:name="_Ref391656668"/>
      <w:r w:rsidRPr="00A32480">
        <w:rPr>
          <w:rFonts w:ascii="Times New Roman" w:hAnsi="Times New Roman" w:cs="Times New Roman"/>
          <w:color w:val="000000" w:themeColor="text1"/>
          <w:sz w:val="28"/>
          <w:szCs w:val="28"/>
        </w:rPr>
        <w:t>1. Закупка у единственного поставщика (подрядчика, исполнителя) – неконкурентный способ закупки, в рамках которого Заказчик предлагает заключить договор (договоры) только одному поставщику (подрядчику, исполнителю)</w:t>
      </w:r>
      <w:r w:rsidR="005D7C66" w:rsidRPr="00A32480">
        <w:rPr>
          <w:rFonts w:ascii="Times New Roman" w:hAnsi="Times New Roman" w:cs="Times New Roman"/>
          <w:color w:val="000000" w:themeColor="text1"/>
          <w:sz w:val="28"/>
          <w:szCs w:val="28"/>
        </w:rPr>
        <w:t xml:space="preserve">. </w:t>
      </w:r>
      <w:r w:rsidR="005D7C66" w:rsidRPr="00A32480">
        <w:rPr>
          <w:rFonts w:ascii="Times New Roman" w:eastAsia="Calibri" w:hAnsi="Times New Roman" w:cs="Times New Roman"/>
          <w:sz w:val="28"/>
          <w:szCs w:val="28"/>
        </w:rPr>
        <w:t xml:space="preserve">Такой договор может быть заключен как в электронной форме, так и в бумажной форме. </w:t>
      </w:r>
      <w:r w:rsidR="005D7C66" w:rsidRPr="00A32480">
        <w:rPr>
          <w:rFonts w:ascii="Times New Roman" w:hAnsi="Times New Roman" w:cs="Times New Roman"/>
          <w:color w:val="000000" w:themeColor="text1"/>
          <w:sz w:val="28"/>
          <w:szCs w:val="28"/>
        </w:rPr>
        <w:t xml:space="preserve">При этом закупка </w:t>
      </w:r>
      <w:r w:rsidRPr="00A32480">
        <w:rPr>
          <w:rFonts w:ascii="Times New Roman" w:hAnsi="Times New Roman" w:cs="Times New Roman"/>
          <w:color w:val="000000" w:themeColor="text1"/>
          <w:sz w:val="28"/>
          <w:szCs w:val="28"/>
        </w:rPr>
        <w:t>у единственного поставщика (подрядчика, исполнителя) может осуществляться в случаях:</w:t>
      </w:r>
    </w:p>
    <w:p w14:paraId="590E3BC9"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w:t>
      </w:r>
      <w:r w:rsidRPr="00A32480">
        <w:rPr>
          <w:rFonts w:ascii="Times New Roman" w:hAnsi="Times New Roman" w:cs="Times New Roman"/>
          <w:color w:val="000000" w:themeColor="text1"/>
          <w:sz w:val="28"/>
          <w:szCs w:val="28"/>
        </w:rPr>
        <w:tab/>
        <w:t xml:space="preserve">осуществление закупки товара, работы или услуги, которые относятся к сфере деятельности субъектов естественных монополий </w:t>
      </w:r>
      <w:r w:rsidRPr="00A32480">
        <w:rPr>
          <w:rFonts w:ascii="Times New Roman" w:hAnsi="Times New Roman" w:cs="Times New Roman"/>
          <w:color w:val="000000" w:themeColor="text1"/>
          <w:sz w:val="28"/>
          <w:szCs w:val="28"/>
        </w:rPr>
        <w:br/>
        <w:t xml:space="preserve">в соответствии с Федеральным законом от 17 августа 1995 г. № 147-ФЗ </w:t>
      </w:r>
      <w:r w:rsidRPr="00A32480">
        <w:rPr>
          <w:rFonts w:ascii="Times New Roman" w:hAnsi="Times New Roman" w:cs="Times New Roman"/>
          <w:color w:val="000000" w:themeColor="text1"/>
          <w:sz w:val="28"/>
          <w:szCs w:val="28"/>
        </w:rPr>
        <w:br/>
        <w:t xml:space="preserve">«О естественных монополиях», а также услуг центрального депозитария; </w:t>
      </w:r>
    </w:p>
    <w:p w14:paraId="1AB119F9" w14:textId="2BEF70A8" w:rsidR="00D67432" w:rsidRPr="00A32480" w:rsidRDefault="00D67432" w:rsidP="00D67432">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w:t>
      </w:r>
      <w:r w:rsidRPr="00A32480">
        <w:rPr>
          <w:rFonts w:ascii="Times New Roman" w:hAnsi="Times New Roman" w:cs="Times New Roman"/>
          <w:color w:val="000000" w:themeColor="text1"/>
          <w:sz w:val="28"/>
          <w:szCs w:val="28"/>
        </w:rPr>
        <w:tab/>
      </w:r>
      <w:r w:rsidR="00A05A14" w:rsidRPr="00A32480">
        <w:rPr>
          <w:rFonts w:ascii="Times New Roman" w:hAnsi="Times New Roman" w:cs="Times New Roman"/>
          <w:color w:val="000000" w:themeColor="text1"/>
          <w:sz w:val="28"/>
          <w:szCs w:val="28"/>
        </w:rPr>
        <w:t>Утратил силу</w:t>
      </w:r>
      <w:r w:rsidRPr="00A32480">
        <w:rPr>
          <w:rFonts w:ascii="Times New Roman" w:hAnsi="Times New Roman" w:cs="Times New Roman"/>
          <w:color w:val="000000" w:themeColor="text1"/>
          <w:sz w:val="28"/>
          <w:szCs w:val="28"/>
        </w:rPr>
        <w:t xml:space="preserve">; </w:t>
      </w:r>
    </w:p>
    <w:p w14:paraId="50C7ACE4"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w:t>
      </w:r>
      <w:r w:rsidRPr="00A32480">
        <w:rPr>
          <w:rFonts w:ascii="Times New Roman" w:hAnsi="Times New Roman" w:cs="Times New Roman"/>
          <w:color w:val="000000" w:themeColor="text1"/>
          <w:sz w:val="28"/>
          <w:szCs w:val="28"/>
        </w:rPr>
        <w:tab/>
        <w:t xml:space="preserve">выполнение работы по мобилизационной подготовке </w:t>
      </w:r>
      <w:r w:rsidRPr="00A32480">
        <w:rPr>
          <w:rFonts w:ascii="Times New Roman" w:hAnsi="Times New Roman" w:cs="Times New Roman"/>
          <w:color w:val="000000" w:themeColor="text1"/>
          <w:sz w:val="28"/>
          <w:szCs w:val="28"/>
        </w:rPr>
        <w:br/>
        <w:t>в Российской Федерации;</w:t>
      </w:r>
    </w:p>
    <w:p w14:paraId="1740810B"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21" w:history="1">
        <w:r w:rsidRPr="00A32480">
          <w:rPr>
            <w:rStyle w:val="af2"/>
            <w:rFonts w:ascii="Times New Roman" w:hAnsi="Times New Roman" w:cs="Times New Roman"/>
            <w:sz w:val="28"/>
            <w:szCs w:val="28"/>
          </w:rPr>
          <w:t>порядке</w:t>
        </w:r>
      </w:hyperlink>
      <w:r w:rsidRPr="00A32480">
        <w:rPr>
          <w:rFonts w:ascii="Times New Roman" w:hAnsi="Times New Roman" w:cs="Times New Roman"/>
          <w:color w:val="000000" w:themeColor="text1"/>
          <w:sz w:val="28"/>
          <w:szCs w:val="28"/>
        </w:rPr>
        <w:t>,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14:paraId="20A35126"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w:t>
      </w:r>
      <w:r w:rsidRPr="00A32480">
        <w:rPr>
          <w:rFonts w:ascii="Times New Roman" w:hAnsi="Times New Roman" w:cs="Times New Roman"/>
          <w:color w:val="000000" w:themeColor="text1"/>
          <w:sz w:val="28"/>
          <w:szCs w:val="28"/>
        </w:rPr>
        <w:tab/>
        <w:t xml:space="preserve">осуществление закупки реагентов, реактивов, связанных с ними расходных материалов, питательных сред, штаммов микроорганизмов, тест-систем, стандартных образцов лабораторных расходных материалов (пробирки, наконечники, лабораторная стеклянная посуда, планшеты, кюветы, штативы, пипетки, предметные стекла, чашки петри и другие) </w:t>
      </w:r>
      <w:r w:rsidRPr="00A32480">
        <w:rPr>
          <w:rFonts w:ascii="Times New Roman" w:hAnsi="Times New Roman" w:cs="Times New Roman"/>
          <w:color w:val="000000" w:themeColor="text1"/>
          <w:sz w:val="28"/>
          <w:szCs w:val="28"/>
        </w:rPr>
        <w:br/>
        <w:t>и необходимых для выполнения научно-исследовательских, опытно-конструкторских и технологических работ, в том числе для осуществления учебного процесса;</w:t>
      </w:r>
    </w:p>
    <w:p w14:paraId="346CE397"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w:t>
      </w:r>
      <w:r w:rsidRPr="00A32480">
        <w:rPr>
          <w:rFonts w:ascii="Times New Roman" w:hAnsi="Times New Roman" w:cs="Times New Roman"/>
          <w:color w:val="000000" w:themeColor="text1"/>
          <w:sz w:val="28"/>
          <w:szCs w:val="28"/>
        </w:rPr>
        <w:tab/>
        <w:t xml:space="preserve">возникновение потребности в закупке товаров, работ, услуг, необходимых для непосредственного исполнения контрактов, договоров, </w:t>
      </w:r>
      <w:r w:rsidRPr="00A32480">
        <w:rPr>
          <w:rFonts w:ascii="Times New Roman" w:hAnsi="Times New Roman" w:cs="Times New Roman"/>
          <w:color w:val="000000" w:themeColor="text1"/>
          <w:sz w:val="28"/>
          <w:szCs w:val="28"/>
        </w:rPr>
        <w:br/>
        <w:t>в том числе соглашений о создании консорциума для выполнения научных проектов, заключенных с Заказчиком, за исключением проведения закупки для обеспечения текущих, хозяйственно-бытовых нужд, в том числе за счет средств, предусмотренных на накладные расходы в указанных контрактах, договорах, соглашениях;</w:t>
      </w:r>
    </w:p>
    <w:p w14:paraId="5063E7F4"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w:t>
      </w:r>
      <w:r w:rsidRPr="00A32480">
        <w:rPr>
          <w:rFonts w:ascii="Times New Roman" w:hAnsi="Times New Roman" w:cs="Times New Roman"/>
          <w:color w:val="000000" w:themeColor="text1"/>
          <w:sz w:val="28"/>
          <w:szCs w:val="28"/>
        </w:rPr>
        <w:tab/>
        <w:t xml:space="preserve">заключение договора с оператором электронной торговой площадки в целях обеспечения проведения процедур закупок в электронной форме </w:t>
      </w:r>
      <w:r w:rsidRPr="00A32480">
        <w:rPr>
          <w:rFonts w:ascii="Times New Roman" w:hAnsi="Times New Roman" w:cs="Times New Roman"/>
          <w:color w:val="000000" w:themeColor="text1"/>
          <w:sz w:val="28"/>
          <w:szCs w:val="28"/>
        </w:rPr>
        <w:br/>
        <w:t>в соответствии с Положением о закупке;</w:t>
      </w:r>
    </w:p>
    <w:p w14:paraId="23C65C26"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8)</w:t>
      </w:r>
      <w:r w:rsidRPr="00A32480">
        <w:rPr>
          <w:rFonts w:ascii="Times New Roman" w:hAnsi="Times New Roman" w:cs="Times New Roman"/>
          <w:color w:val="000000" w:themeColor="text1"/>
          <w:sz w:val="28"/>
          <w:szCs w:val="28"/>
        </w:rPr>
        <w:tab/>
        <w:t xml:space="preserve">возникновение потребности в товаре, работе или услуге, поставка, выполнение или оказание которых может осуществляться органом исполнительной власти в соответствии с его полномочиями либо государственным учреждением, государственным унитарным предприятием, муниципальным унитарным предприятием; </w:t>
      </w:r>
    </w:p>
    <w:p w14:paraId="0BC9F5D9" w14:textId="664E7983"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9)</w:t>
      </w:r>
      <w:r w:rsidRPr="00A32480">
        <w:rPr>
          <w:rFonts w:ascii="Times New Roman" w:hAnsi="Times New Roman" w:cs="Times New Roman"/>
          <w:color w:val="000000" w:themeColor="text1"/>
          <w:sz w:val="28"/>
          <w:szCs w:val="28"/>
        </w:rPr>
        <w:tab/>
        <w:t>оказание услуг по водоснабжению, водоотведению,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p w14:paraId="5DE949B7"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10)</w:t>
      </w:r>
      <w:r w:rsidRPr="00A32480">
        <w:rPr>
          <w:rFonts w:ascii="Times New Roman" w:hAnsi="Times New Roman" w:cs="Times New Roman"/>
          <w:color w:val="000000" w:themeColor="text1"/>
          <w:sz w:val="28"/>
          <w:szCs w:val="28"/>
        </w:rPr>
        <w:tab/>
        <w:t>оказание услуг по ввозу (вывозу) и хранению наркотических средств и психотропных веществ, включенных в списки II и III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 681, у поставщиков, имеющих право на их реализацию и транспортировку в соответствии с законодательством Российской Федерации;</w:t>
      </w:r>
    </w:p>
    <w:p w14:paraId="59BDE10C" w14:textId="6A894EAA"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11)</w:t>
      </w:r>
      <w:r w:rsidRPr="00A32480">
        <w:rPr>
          <w:rFonts w:ascii="Times New Roman" w:hAnsi="Times New Roman" w:cs="Times New Roman"/>
          <w:color w:val="000000" w:themeColor="text1"/>
          <w:sz w:val="28"/>
          <w:szCs w:val="28"/>
        </w:rPr>
        <w:tab/>
        <w:t xml:space="preserve">возникновение потребности в определенных товарах, работах, услугах вследствие аварии, для предупреждения и (или) ликвидации чрезвычайной ситуации (в том числе природного или техногенного характера), обстоятельств непреодолимой силы, возникновение необходимости срочного медицинского вмешательства, а также для предотвращения угрозы возникновения указанных ситуаций в случаях, когда применение иных способов определения поставщика, требующих затрат времени, нецелесообразно. Заказчик вправе заключить в соответствии с настоящим пунктом договор на поставку товара, выполнение работы или оказание услуги соответственно в количестве, объеме, которые необходимы для ликвидации последствий, возникших вследствие аварии, для предупреждения и (или) ликвидации чрезвычайной ситуации, обстоятельств непреодолимой силы, для срочного медицинского вмешательства либо для предотвращения угрозы возникновения указанных ситуаций. Заключение договоров в соответствии с данным пунктом может быть осуществлено до включения в план закупок, согласно соответствующему пункту Положения о закупке; </w:t>
      </w:r>
    </w:p>
    <w:p w14:paraId="646F74F4" w14:textId="02213DC0"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12)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библиотечного, архивного фондов, кино-, фотофонда и аналогичных фондов; </w:t>
      </w:r>
    </w:p>
    <w:p w14:paraId="22E6AE8D" w14:textId="67FBD043"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13)</w:t>
      </w:r>
      <w:r w:rsidRPr="00A32480">
        <w:rPr>
          <w:rFonts w:ascii="Times New Roman" w:hAnsi="Times New Roman" w:cs="Times New Roman"/>
          <w:color w:val="000000" w:themeColor="text1"/>
          <w:sz w:val="28"/>
          <w:szCs w:val="28"/>
        </w:rPr>
        <w:tab/>
        <w:t xml:space="preserve">производство товара, выполнение работы, оказание услуги осуществляется учреждением и (или) предприятием уголовно-исполнительной системы, в соответствии с перечнем товаров, работ, услуг, утвержденным Правительством Российской Федерации от 26 декабря 2013 г. № 1292 «Об утверждении перечня товаров (работ, услуг), производимых (выполняемых, оказываемых) учреждениями и (или) предприятиями уголовно-исполнительной системы, закупка которых может осуществляться заказчиком у единственного поставщика (подрядчика, исполнителя), в том числе для нужд исключительно организаций, предприятий, учреждений и органов уголовно-исполнительной системы»; </w:t>
      </w:r>
    </w:p>
    <w:p w14:paraId="06C31F02"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14)</w:t>
      </w:r>
      <w:r w:rsidRPr="00A32480">
        <w:rPr>
          <w:rFonts w:ascii="Times New Roman" w:hAnsi="Times New Roman" w:cs="Times New Roman"/>
          <w:color w:val="000000" w:themeColor="text1"/>
          <w:sz w:val="28"/>
          <w:szCs w:val="28"/>
        </w:rPr>
        <w:tab/>
        <w:t xml:space="preserve">заключение договора, предметом которого является приобретение для нужд Заказчика нежилого здания, строения, сооружения, жилого и нежилого помещения, объекта капитального строительства (в том числе незавершенного строительства);  </w:t>
      </w:r>
    </w:p>
    <w:p w14:paraId="068943A8"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15)</w:t>
      </w:r>
      <w:r w:rsidRPr="00A32480">
        <w:rPr>
          <w:rFonts w:ascii="Times New Roman" w:hAnsi="Times New Roman" w:cs="Times New Roman"/>
          <w:color w:val="000000" w:themeColor="text1"/>
          <w:sz w:val="28"/>
          <w:szCs w:val="28"/>
        </w:rPr>
        <w:tab/>
        <w:t xml:space="preserve">закупка и изготовление произведений литературы и искусства определенных авторов, исполнений конкретных исполнителей, фонограмм конкретных изготовителей, для нужд Заказчика в случае, если лицу принадлежат исключительные права или исключительные лицензии на такие произведения, исполнения, фонограммы; </w:t>
      </w:r>
    </w:p>
    <w:p w14:paraId="2246939B" w14:textId="77777777" w:rsidR="00D67432" w:rsidRPr="00A32480" w:rsidRDefault="00D67432" w:rsidP="00D67432">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16)</w:t>
      </w:r>
      <w:r w:rsidRPr="00A32480">
        <w:rPr>
          <w:rFonts w:ascii="Times New Roman" w:hAnsi="Times New Roman" w:cs="Times New Roman"/>
          <w:color w:val="000000" w:themeColor="text1"/>
          <w:sz w:val="28"/>
          <w:szCs w:val="28"/>
        </w:rPr>
        <w:tab/>
      </w:r>
      <w:r w:rsidRPr="00A32480">
        <w:rPr>
          <w:rFonts w:ascii="Times New Roman" w:hAnsi="Times New Roman" w:cs="Times New Roman"/>
          <w:sz w:val="28"/>
          <w:szCs w:val="28"/>
        </w:rPr>
        <w:t>оказание услуг по созданию и размещению информационных материалов (в том числе, статей в средствах массовой информации)</w:t>
      </w:r>
      <w:r w:rsidRPr="00A32480">
        <w:rPr>
          <w:rFonts w:ascii="Times New Roman" w:hAnsi="Times New Roman" w:cs="Times New Roman"/>
          <w:color w:val="000000" w:themeColor="text1"/>
          <w:sz w:val="28"/>
          <w:szCs w:val="28"/>
        </w:rPr>
        <w:t>;</w:t>
      </w:r>
    </w:p>
    <w:p w14:paraId="0BAA300D" w14:textId="3E4F7210"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17)</w:t>
      </w:r>
      <w:r w:rsidRPr="00A32480">
        <w:rPr>
          <w:rFonts w:ascii="Times New Roman" w:hAnsi="Times New Roman" w:cs="Times New Roman"/>
          <w:color w:val="000000" w:themeColor="text1"/>
          <w:sz w:val="28"/>
          <w:szCs w:val="28"/>
        </w:rPr>
        <w:tab/>
        <w:t xml:space="preserve">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осуществление закупок на оказание услуг по предоставлению доступа к электронным изданиям, информационным ресурсам и базам данных (и обновления к ним) содержащихся в документальных, документографических, реферативных, полнотекстовых зарубежных и национальных базах данных и специализированных базах данных международных индексов научного цитирования у операторов указанных баз данных или национальных и федеральных библиотек, заключения лицензионного договора на использование простых неисключительных лицензий на использование информационно-аналитических систем для проведения комплексных аналитических и статистических исследований публикационной активности российских ученых и научных организаций, включающих в себя в том числе средства для идентификации, уточнения и дополнения информации в базе данных РИНЦ с участием авторизованных представителей научных организаций, издательств и авторов научных публикаций;</w:t>
      </w:r>
    </w:p>
    <w:p w14:paraId="1B020CD6"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18)</w:t>
      </w:r>
      <w:r w:rsidRPr="00A32480">
        <w:rPr>
          <w:rFonts w:ascii="Times New Roman" w:hAnsi="Times New Roman" w:cs="Times New Roman"/>
          <w:color w:val="000000" w:themeColor="text1"/>
          <w:sz w:val="28"/>
          <w:szCs w:val="28"/>
        </w:rPr>
        <w:tab/>
        <w:t xml:space="preserve">заключение договора на оказание услуг по посещению зоопарка, океанариума, дельфинария, театра, кинотеатра, концерта, цирка, музея, выставки или спортивного мероприятия; </w:t>
      </w:r>
    </w:p>
    <w:p w14:paraId="38B3245E"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19)</w:t>
      </w:r>
      <w:r w:rsidRPr="00A32480">
        <w:rPr>
          <w:rFonts w:ascii="Times New Roman" w:hAnsi="Times New Roman" w:cs="Times New Roman"/>
          <w:color w:val="000000" w:themeColor="text1"/>
          <w:sz w:val="28"/>
          <w:szCs w:val="28"/>
        </w:rPr>
        <w:tab/>
        <w:t xml:space="preserve">заключение договора на оказание услуг по участию Заказчика или его структурных подразделений в мероприятии, проводимом для нужд нескольких организаций; </w:t>
      </w:r>
    </w:p>
    <w:p w14:paraId="4B86ED95" w14:textId="616696BB"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20)</w:t>
      </w:r>
      <w:r w:rsidRPr="00A32480">
        <w:rPr>
          <w:rFonts w:ascii="Times New Roman" w:hAnsi="Times New Roman" w:cs="Times New Roman"/>
          <w:color w:val="000000" w:themeColor="text1"/>
          <w:sz w:val="28"/>
          <w:szCs w:val="28"/>
        </w:rPr>
        <w:tab/>
        <w:t xml:space="preserve">заключение договора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w:t>
      </w:r>
      <w:r w:rsidRPr="00A32480">
        <w:rPr>
          <w:rFonts w:ascii="Times New Roman" w:hAnsi="Times New Roman" w:cs="Times New Roman"/>
          <w:color w:val="000000" w:themeColor="text1"/>
          <w:sz w:val="28"/>
          <w:szCs w:val="28"/>
        </w:rPr>
        <w:br/>
        <w:t xml:space="preserve">и (или) исполнения произведений подразделениями Заказчика; </w:t>
      </w:r>
    </w:p>
    <w:p w14:paraId="12555941" w14:textId="207440CE"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21)</w:t>
      </w:r>
      <w:r w:rsidRPr="00A32480">
        <w:rPr>
          <w:rFonts w:ascii="Times New Roman" w:hAnsi="Times New Roman" w:cs="Times New Roman"/>
          <w:color w:val="000000" w:themeColor="text1"/>
          <w:sz w:val="28"/>
          <w:szCs w:val="28"/>
        </w:rPr>
        <w:tab/>
        <w:t>заключение договора на оказание услуг по реализации входных билетов и абонементов, заключение агентских договоров на посещение театрально-зрелищных, культурно</w:t>
      </w:r>
      <w:r w:rsidR="00046B41"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просветительных и зрелищно-развлекательных мероприятий, экскурсионных билетов и экскурсионных путевок – бланков строгой отчетности; </w:t>
      </w:r>
    </w:p>
    <w:p w14:paraId="6F4DCA35" w14:textId="3C22C05C"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22)</w:t>
      </w:r>
      <w:r w:rsidRPr="00A32480">
        <w:rPr>
          <w:rFonts w:ascii="Times New Roman" w:hAnsi="Times New Roman" w:cs="Times New Roman"/>
          <w:color w:val="000000" w:themeColor="text1"/>
          <w:sz w:val="28"/>
          <w:szCs w:val="28"/>
        </w:rPr>
        <w:tab/>
        <w:t>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 на проведение авторского контроля при изготовлении  и сервисном обслуживании оборудования;</w:t>
      </w:r>
    </w:p>
    <w:p w14:paraId="16534AEB" w14:textId="1547309C"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23)</w:t>
      </w:r>
      <w:r w:rsidRPr="00A32480">
        <w:rPr>
          <w:rFonts w:ascii="Times New Roman" w:hAnsi="Times New Roman" w:cs="Times New Roman"/>
          <w:color w:val="000000" w:themeColor="text1"/>
          <w:sz w:val="28"/>
          <w:szCs w:val="28"/>
        </w:rPr>
        <w:tab/>
        <w:t xml:space="preserve">заключение договоров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(в том числе гостиничное, транспортное обслуживание, эксплуатация компьютерного оборудования, обеспечение питания, аренда и изготовление реквизитов для сцены, президиума); </w:t>
      </w:r>
    </w:p>
    <w:p w14:paraId="146DCFFF" w14:textId="09A9F8DA"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24)</w:t>
      </w:r>
      <w:r w:rsidRPr="00A32480">
        <w:rPr>
          <w:rFonts w:ascii="Times New Roman" w:hAnsi="Times New Roman" w:cs="Times New Roman"/>
          <w:color w:val="000000" w:themeColor="text1"/>
          <w:sz w:val="28"/>
          <w:szCs w:val="28"/>
        </w:rPr>
        <w:tab/>
        <w:t xml:space="preserve">заключение договора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t>
      </w:r>
    </w:p>
    <w:p w14:paraId="53D12D12" w14:textId="56A1D072"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25)</w:t>
      </w:r>
      <w:r w:rsidRPr="00A32480">
        <w:rPr>
          <w:rFonts w:ascii="Times New Roman" w:hAnsi="Times New Roman" w:cs="Times New Roman"/>
          <w:color w:val="000000" w:themeColor="text1"/>
          <w:sz w:val="28"/>
          <w:szCs w:val="28"/>
        </w:rPr>
        <w:tab/>
        <w:t xml:space="preserve">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в том числе студенческие общежития,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подпункте работ, услуг,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 </w:t>
      </w:r>
    </w:p>
    <w:p w14:paraId="1ABAF7AA"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26)</w:t>
      </w:r>
      <w:r w:rsidRPr="00A32480">
        <w:rPr>
          <w:rFonts w:ascii="Times New Roman" w:hAnsi="Times New Roman" w:cs="Times New Roman"/>
          <w:color w:val="000000" w:themeColor="text1"/>
          <w:sz w:val="28"/>
          <w:szCs w:val="28"/>
        </w:rPr>
        <w:tab/>
        <w:t xml:space="preserve">аренда недвижимого имущества, в том числе наем жилого помещения (в том числе оплата гостиничного номера) физического лица, оказывающего в интересах Заказчика преподавательские и иные услуги; </w:t>
      </w:r>
    </w:p>
    <w:p w14:paraId="11BBEC5C" w14:textId="380BA0F2"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27) </w:t>
      </w:r>
      <w:r w:rsidR="00F2336C" w:rsidRPr="00A32480">
        <w:rPr>
          <w:rFonts w:ascii="Times New Roman" w:eastAsia="Times New Roman" w:hAnsi="Times New Roman" w:cs="Times New Roman"/>
          <w:color w:val="000000" w:themeColor="text1"/>
          <w:sz w:val="28"/>
          <w:szCs w:val="28"/>
          <w:lang w:eastAsia="ru-RU"/>
        </w:rPr>
        <w:t>заключение договора или компенсация затрат сотруднику за проезд к месту пребывания и обратно, наем жилого помещения (в том числе оплата гостиничного номера), транспортное обслуживание, обеспечение питания в случае направления работника Заказчика в служебную командировку, на обучение, а также в случае направления работников Заказчика, студентов, аспирантов, ординаторов Заказчика и (или) иных физических лиц, оказывающих в интересах Заказчика преподавательские и (или) иные услуги, на выставки, конференции, форумы, научные, культурно-массовые, студенческие и иные мероприятия</w:t>
      </w:r>
      <w:r w:rsidR="00A05A14" w:rsidRPr="00A32480">
        <w:rPr>
          <w:rFonts w:ascii="Times New Roman" w:eastAsia="Times New Roman" w:hAnsi="Times New Roman" w:cs="Times New Roman"/>
          <w:color w:val="000000" w:themeColor="text1"/>
          <w:sz w:val="28"/>
          <w:szCs w:val="28"/>
          <w:lang w:eastAsia="ru-RU"/>
        </w:rPr>
        <w:t>, оказание визовой поддержки, страхование</w:t>
      </w:r>
      <w:r w:rsidRPr="00A32480">
        <w:rPr>
          <w:rFonts w:ascii="Times New Roman" w:hAnsi="Times New Roman" w:cs="Times New Roman"/>
          <w:color w:val="000000" w:themeColor="text1"/>
          <w:sz w:val="28"/>
          <w:szCs w:val="28"/>
        </w:rPr>
        <w:t>;</w:t>
      </w:r>
    </w:p>
    <w:p w14:paraId="7167305A"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28) заключение договора на оказание юридических услуг, услуг адвоката в связи с необходимостью представления и защиты интересов Заказчика, услуг нотариуса; </w:t>
      </w:r>
    </w:p>
    <w:p w14:paraId="1EB6EFF9"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29)</w:t>
      </w:r>
      <w:r w:rsidRPr="00A32480">
        <w:rPr>
          <w:rFonts w:ascii="Times New Roman" w:hAnsi="Times New Roman" w:cs="Times New Roman"/>
          <w:color w:val="000000" w:themeColor="text1"/>
          <w:sz w:val="28"/>
          <w:szCs w:val="28"/>
        </w:rPr>
        <w:tab/>
        <w:t>осуществление закупок лекарственных препаратов, которые предназначены для назначения конкретному пациенту при наличии медицинских показаний по решению врачебной комиссии, которое отражается в медицинских документах пациента и журнале врачебной комиссии;</w:t>
      </w:r>
    </w:p>
    <w:p w14:paraId="6B20DFEC" w14:textId="0D01CA8D" w:rsidR="00013E68" w:rsidRPr="00A32480" w:rsidRDefault="00D67432"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30)</w:t>
      </w:r>
      <w:r w:rsidRPr="00A32480">
        <w:rPr>
          <w:rFonts w:ascii="Times New Roman" w:hAnsi="Times New Roman" w:cs="Times New Roman"/>
          <w:color w:val="000000" w:themeColor="text1"/>
          <w:sz w:val="28"/>
          <w:szCs w:val="28"/>
        </w:rPr>
        <w:tab/>
        <w:t xml:space="preserve">осуществление закупки товаров, работ, услуг в случае, </w:t>
      </w:r>
      <w:r w:rsidRPr="00A32480">
        <w:rPr>
          <w:rFonts w:ascii="Times New Roman" w:hAnsi="Times New Roman" w:cs="Times New Roman"/>
          <w:sz w:val="28"/>
          <w:szCs w:val="28"/>
        </w:rPr>
        <w:t>если их стоимость не превышает 800000 (восемьсот тысяч) рублей</w:t>
      </w:r>
      <w:r w:rsidRPr="00A32480">
        <w:rPr>
          <w:rFonts w:ascii="Times New Roman" w:hAnsi="Times New Roman" w:cs="Times New Roman"/>
          <w:color w:val="000000" w:themeColor="text1"/>
          <w:sz w:val="28"/>
          <w:szCs w:val="28"/>
        </w:rPr>
        <w:t xml:space="preserve">, </w:t>
      </w:r>
      <w:r w:rsidR="00013E68" w:rsidRPr="00A32480">
        <w:rPr>
          <w:rFonts w:ascii="Times New Roman" w:hAnsi="Times New Roman" w:cs="Times New Roman"/>
          <w:color w:val="000000" w:themeColor="text1"/>
          <w:sz w:val="28"/>
          <w:szCs w:val="28"/>
        </w:rPr>
        <w:t>включая НДС и другие налоги и обязательные платежи. При этом Заказчик вправе осуществить в соответствии с настоящим пунктом закупку товаров, работ, услуг в пределах 50 (пятидесяти) процентов от утвержденного в плане финансово-хозяйственной деятельности на соответствующий финансовый год общего объема финансового обеспечения для осуществления закупок в соответствии с Федеральным законом № 223-ФЗ, в том числе для оплаты договоров, заключенных до начала указанного финансового года и подлежащих оплате в указанном финансовом году;</w:t>
      </w:r>
    </w:p>
    <w:p w14:paraId="673B50FA" w14:textId="68640E8A"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31)</w:t>
      </w:r>
      <w:r w:rsidRPr="00A32480">
        <w:rPr>
          <w:rFonts w:ascii="Times New Roman" w:hAnsi="Times New Roman" w:cs="Times New Roman"/>
          <w:color w:val="000000" w:themeColor="text1"/>
          <w:sz w:val="28"/>
          <w:szCs w:val="28"/>
        </w:rPr>
        <w:tab/>
        <w:t>признание несостоявшейся процедуры закупки способами, предусмотренными в Положении о закупке, при отсутствии заявок на участие в процедуре закупок или отсутствии заявок (участников), допущенных до участия в процедуре закупки. При принятии Заказчиком решения об осуществлении закупки у единственного поставщика в соответствии с данным пунктом договор заключается с единственным поставщиком на условиях, предусмотренных документацией о закупке,</w:t>
      </w:r>
      <w:r w:rsidR="007940F1" w:rsidRPr="00A32480">
        <w:rPr>
          <w:rFonts w:ascii="Times New Roman" w:eastAsia="Times New Roman" w:hAnsi="Times New Roman" w:cs="Times New Roman"/>
          <w:sz w:val="28"/>
          <w:szCs w:val="28"/>
          <w:lang w:eastAsia="ru-RU"/>
        </w:rPr>
        <w:t xml:space="preserve"> извещением о проведении закупки,</w:t>
      </w:r>
      <w:r w:rsidRPr="00A32480">
        <w:rPr>
          <w:rFonts w:ascii="Times New Roman" w:hAnsi="Times New Roman" w:cs="Times New Roman"/>
          <w:color w:val="000000" w:themeColor="text1"/>
          <w:sz w:val="28"/>
          <w:szCs w:val="28"/>
        </w:rPr>
        <w:t xml:space="preserve">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указанной в документации о закупке</w:t>
      </w:r>
      <w:r w:rsidR="007940F1" w:rsidRPr="00A32480">
        <w:rPr>
          <w:rFonts w:ascii="Times New Roman" w:hAnsi="Times New Roman" w:cs="Times New Roman"/>
          <w:color w:val="000000" w:themeColor="text1"/>
          <w:sz w:val="28"/>
          <w:szCs w:val="28"/>
        </w:rPr>
        <w:t>,</w:t>
      </w:r>
      <w:r w:rsidR="007940F1" w:rsidRPr="00A32480">
        <w:rPr>
          <w:rFonts w:ascii="Times New Roman" w:eastAsia="Times New Roman" w:hAnsi="Times New Roman" w:cs="Times New Roman"/>
          <w:sz w:val="28"/>
          <w:szCs w:val="28"/>
          <w:lang w:eastAsia="ru-RU"/>
        </w:rPr>
        <w:t xml:space="preserve"> в извещении о проведении закупки</w:t>
      </w:r>
      <w:r w:rsidRPr="00A32480">
        <w:rPr>
          <w:rFonts w:ascii="Times New Roman" w:hAnsi="Times New Roman" w:cs="Times New Roman"/>
          <w:color w:val="000000" w:themeColor="text1"/>
          <w:sz w:val="28"/>
          <w:szCs w:val="28"/>
        </w:rPr>
        <w:t xml:space="preserve">; </w:t>
      </w:r>
    </w:p>
    <w:p w14:paraId="699E648E" w14:textId="56C10AD8"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32)</w:t>
      </w:r>
      <w:r w:rsidRPr="00A32480">
        <w:rPr>
          <w:rFonts w:ascii="Times New Roman" w:hAnsi="Times New Roman" w:cs="Times New Roman"/>
          <w:color w:val="000000" w:themeColor="text1"/>
          <w:sz w:val="28"/>
          <w:szCs w:val="28"/>
        </w:rPr>
        <w:tab/>
        <w:t xml:space="preserve">осуществление закупки в случае, если предыдущий договор в связи с неисполнением или ненадлежащим исполнением поставщиком (подрядчиком, исполнителем) своих обязательств по такому договору расторгнут и временные затраты на проведение повторной процедуры закупки невозможны или нецелесообразны. При этом договор заключается на тех же условиях, что и расторгнутый договор. В случае если до расторжения договора поставщиком (подрядчиком, исполнителем) были частично исполнены обязательства по договору, то новый договор заключается на неисполненную часть договора и с пропорционально уменьшенной ценой договора; </w:t>
      </w:r>
    </w:p>
    <w:p w14:paraId="7C847E57"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33)</w:t>
      </w:r>
      <w:r w:rsidRPr="00A32480">
        <w:rPr>
          <w:rFonts w:ascii="Times New Roman" w:hAnsi="Times New Roman" w:cs="Times New Roman"/>
          <w:color w:val="000000" w:themeColor="text1"/>
          <w:sz w:val="28"/>
          <w:szCs w:val="28"/>
        </w:rPr>
        <w:tab/>
        <w:t>привлечение к выполнению работ, оказанию услуг конкретных физических лиц;</w:t>
      </w:r>
    </w:p>
    <w:p w14:paraId="01EFB8E2"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34)</w:t>
      </w:r>
      <w:r w:rsidRPr="00A32480">
        <w:rPr>
          <w:rFonts w:ascii="Times New Roman" w:hAnsi="Times New Roman" w:cs="Times New Roman"/>
          <w:color w:val="000000" w:themeColor="text1"/>
          <w:sz w:val="28"/>
          <w:szCs w:val="28"/>
        </w:rPr>
        <w:tab/>
        <w:t xml:space="preserve">заключение договора на оказание финансовых услуг (предоставление банковских гарантий, кредита, финансовая аренда (лизинг), «зарплатный проект», обслуживание счета, эквайринг); </w:t>
      </w:r>
    </w:p>
    <w:p w14:paraId="64947185" w14:textId="5993A3B6"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35)</w:t>
      </w:r>
      <w:r w:rsidRPr="00A32480">
        <w:rPr>
          <w:rFonts w:ascii="Times New Roman" w:hAnsi="Times New Roman" w:cs="Times New Roman"/>
          <w:color w:val="000000" w:themeColor="text1"/>
          <w:sz w:val="28"/>
          <w:szCs w:val="28"/>
        </w:rPr>
        <w:tab/>
        <w:t xml:space="preserve"> </w:t>
      </w:r>
      <w:r w:rsidR="00F2336C" w:rsidRPr="00A32480">
        <w:rPr>
          <w:rFonts w:ascii="Times New Roman" w:hAnsi="Times New Roman" w:cs="Times New Roman"/>
          <w:color w:val="000000" w:themeColor="text1"/>
          <w:sz w:val="28"/>
          <w:szCs w:val="28"/>
        </w:rPr>
        <w:t xml:space="preserve">закупка </w:t>
      </w:r>
      <w:r w:rsidRPr="00A32480">
        <w:rPr>
          <w:rFonts w:ascii="Times New Roman" w:hAnsi="Times New Roman" w:cs="Times New Roman"/>
          <w:color w:val="000000" w:themeColor="text1"/>
          <w:sz w:val="28"/>
          <w:szCs w:val="28"/>
        </w:rPr>
        <w:t>программного обеспечения, услуг по его технической поддержке, обновлению, адаптации у обладателей исключительными правами или исключительными лицензиями на использование такого программного обеспечения, или эксклюзивным правом продажи данного программного обеспечения на территории Российской Федерации;</w:t>
      </w:r>
    </w:p>
    <w:p w14:paraId="2DD3D6BC"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36)</w:t>
      </w:r>
      <w:r w:rsidRPr="00A32480">
        <w:rPr>
          <w:rFonts w:ascii="Times New Roman" w:hAnsi="Times New Roman" w:cs="Times New Roman"/>
          <w:color w:val="000000" w:themeColor="text1"/>
          <w:sz w:val="28"/>
          <w:szCs w:val="28"/>
        </w:rPr>
        <w:tab/>
        <w:t xml:space="preserve">заключение договора на оказание услуг по технической эксплуатации коллекторов и линейно-кабельных сооружений и создание условий для осуществления прокладки, эксплуатации Заказчиком расположенных в коллекторах и линейно-кабельных сооружениях инженерных коммуникаций Заказчика, резервирование места для размещения кабелей связи и муфт оптических кабелей связи Заказчика для обеспечения деятельности Заказчика; </w:t>
      </w:r>
    </w:p>
    <w:p w14:paraId="32E1A57E" w14:textId="59E99773"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37)</w:t>
      </w:r>
      <w:r w:rsidRPr="00A32480">
        <w:rPr>
          <w:rFonts w:ascii="Times New Roman" w:hAnsi="Times New Roman" w:cs="Times New Roman"/>
          <w:color w:val="000000" w:themeColor="text1"/>
          <w:sz w:val="28"/>
          <w:szCs w:val="28"/>
        </w:rPr>
        <w:tab/>
        <w:t xml:space="preserve">заключение договора на оказание услуг по предоставлению комплекса услуг по обеспечению условий функционирования технических средств электросвязи (оборудования) Заказчика, установленных в технологических помещениях поставщика услуг, для обеспечения деятельности учреждения; </w:t>
      </w:r>
    </w:p>
    <w:p w14:paraId="15969949" w14:textId="167150A2"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38)</w:t>
      </w:r>
      <w:r w:rsidRPr="00A32480">
        <w:rPr>
          <w:rFonts w:ascii="Times New Roman" w:hAnsi="Times New Roman" w:cs="Times New Roman"/>
          <w:color w:val="000000" w:themeColor="text1"/>
          <w:sz w:val="28"/>
          <w:szCs w:val="28"/>
        </w:rPr>
        <w:tab/>
        <w:t xml:space="preserve">заключение договора на выполнение кадастровых работ в отношении объекта недвижимости, принадлежащего Заказчику; </w:t>
      </w:r>
    </w:p>
    <w:p w14:paraId="4D833613" w14:textId="3E36ECD0"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39)</w:t>
      </w:r>
      <w:r w:rsidRPr="00A32480">
        <w:rPr>
          <w:rFonts w:ascii="Times New Roman" w:hAnsi="Times New Roman" w:cs="Times New Roman"/>
          <w:color w:val="000000" w:themeColor="text1"/>
          <w:sz w:val="28"/>
          <w:szCs w:val="28"/>
        </w:rPr>
        <w:tab/>
        <w:t xml:space="preserve">закупка посевного и посадочного материала, в том числе сельскохозяйственных культур, средств защиты растений, удобрений и химреактивов, племенных и лабораторных животных научными, образовательными учреждениями и учреждениями сельскохозяйственного сектора; </w:t>
      </w:r>
    </w:p>
    <w:p w14:paraId="3DBE455A" w14:textId="107A0406"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40)</w:t>
      </w:r>
      <w:r w:rsidRPr="00A32480">
        <w:rPr>
          <w:rFonts w:ascii="Times New Roman" w:hAnsi="Times New Roman" w:cs="Times New Roman"/>
          <w:color w:val="000000" w:themeColor="text1"/>
          <w:sz w:val="28"/>
          <w:szCs w:val="28"/>
        </w:rPr>
        <w:tab/>
        <w:t xml:space="preserve">закупка нагрудных знаков, значков выпускников, памятных и наградных медалей; </w:t>
      </w:r>
    </w:p>
    <w:p w14:paraId="47776E5A" w14:textId="5D1EFD7F"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41)</w:t>
      </w:r>
      <w:r w:rsidRPr="00A32480">
        <w:rPr>
          <w:rFonts w:ascii="Times New Roman" w:hAnsi="Times New Roman" w:cs="Times New Roman"/>
          <w:color w:val="000000" w:themeColor="text1"/>
          <w:sz w:val="28"/>
          <w:szCs w:val="28"/>
        </w:rPr>
        <w:tab/>
        <w:t xml:space="preserve">закупка услуг интернет-провайдера, телефонной связи (исключая мобильную связь) в случае, если необходимо сохранение действующих абонентских номеров Заказчика и отсутствует возможность их сохранения в случае замены оператора услуг такой связи; </w:t>
      </w:r>
    </w:p>
    <w:p w14:paraId="4BD158AC" w14:textId="47642332"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42)</w:t>
      </w:r>
      <w:r w:rsidRPr="00A32480">
        <w:rPr>
          <w:rFonts w:ascii="Times New Roman" w:hAnsi="Times New Roman" w:cs="Times New Roman"/>
          <w:color w:val="000000" w:themeColor="text1"/>
          <w:sz w:val="28"/>
          <w:szCs w:val="28"/>
        </w:rPr>
        <w:tab/>
        <w:t xml:space="preserve">закупка товаров, работ, услуг, сведения о которых относятся к государственной тайне или обеспечению информационной безопасности при наличии заключения соответствующего структурного подразделения Заказчика, а также в случае закупки товаров, работ, услуг, предусмотренных частью 15 статьи 4 Федерального закона № 223-ФЗ (за исключением пункта 1 части 15 статьи 4 Федерального закона № 223-ФЗ); </w:t>
      </w:r>
    </w:p>
    <w:p w14:paraId="3943A07E" w14:textId="019260F6"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43)</w:t>
      </w:r>
      <w:r w:rsidRPr="00A32480">
        <w:rPr>
          <w:rFonts w:ascii="Times New Roman" w:hAnsi="Times New Roman" w:cs="Times New Roman"/>
          <w:color w:val="000000" w:themeColor="text1"/>
          <w:sz w:val="28"/>
          <w:szCs w:val="28"/>
        </w:rPr>
        <w:tab/>
        <w:t>заключение договора о сетевой форме реализации образовательных программ, в соответствии со статьей 15 Федерального закона от 29 декабря 2012 г. № 273-ФЗ «Об образ</w:t>
      </w:r>
      <w:r w:rsidR="00A11BB6" w:rsidRPr="00A32480">
        <w:rPr>
          <w:rFonts w:ascii="Times New Roman" w:hAnsi="Times New Roman" w:cs="Times New Roman"/>
          <w:color w:val="000000" w:themeColor="text1"/>
          <w:sz w:val="28"/>
          <w:szCs w:val="28"/>
        </w:rPr>
        <w:t>овании в Российской Федерации»;</w:t>
      </w:r>
    </w:p>
    <w:p w14:paraId="7270CBBA" w14:textId="46F9C39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44)</w:t>
      </w:r>
      <w:r w:rsidRPr="00A32480">
        <w:rPr>
          <w:rFonts w:ascii="Times New Roman" w:hAnsi="Times New Roman" w:cs="Times New Roman"/>
          <w:color w:val="000000" w:themeColor="text1"/>
          <w:sz w:val="28"/>
          <w:szCs w:val="28"/>
        </w:rPr>
        <w:tab/>
        <w:t xml:space="preserve">закупка квалифицированных сертификатов ключей проверки электронных подписей (в том числе используемых в них программно-технических средств и средств защиты информации) в удостоверяющих центрах, получивших аккредитацию на соответствие требованиям Федерального закона от 6 апреля 2011 г. № </w:t>
      </w:r>
      <w:r w:rsidR="00A11BB6" w:rsidRPr="00A32480">
        <w:rPr>
          <w:rFonts w:ascii="Times New Roman" w:hAnsi="Times New Roman" w:cs="Times New Roman"/>
          <w:color w:val="000000" w:themeColor="text1"/>
          <w:sz w:val="28"/>
          <w:szCs w:val="28"/>
        </w:rPr>
        <w:t>63-ФЗ «Об электронной подписи»;</w:t>
      </w:r>
    </w:p>
    <w:p w14:paraId="6C44831F" w14:textId="45BD149F"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45)</w:t>
      </w:r>
      <w:r w:rsidRPr="00A32480">
        <w:rPr>
          <w:rFonts w:ascii="Times New Roman" w:hAnsi="Times New Roman" w:cs="Times New Roman"/>
          <w:color w:val="000000" w:themeColor="text1"/>
          <w:sz w:val="28"/>
          <w:szCs w:val="28"/>
        </w:rPr>
        <w:tab/>
        <w:t xml:space="preserve">осуществление закупок, связанных с заключением договоров на таможенное оформление, грузоперевозки, страхование оборудования, гражданской ответственности и профессиональных рисков, оказание сервисных и инженерных услуг, оказание услуг на проведение исследований образцов крови и (или) мочи с целью подтверждения (контроля) качества работы, оказание услуг по аккредитации лаборатории в соответствии с требованиями Всемирного Антидопингового Агентства (WADA), в том числе в зарубежном органе по аккредитации, а также услуг, связанных с визитами иностранных специалистов (при наличии подтверждающего документа и обоснования невозможности или нецелесообразности проведения конкурентной процедуры); </w:t>
      </w:r>
    </w:p>
    <w:p w14:paraId="1B67337A" w14:textId="01B5E1BB"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46)</w:t>
      </w:r>
      <w:r w:rsidRPr="00A32480">
        <w:rPr>
          <w:rFonts w:ascii="Times New Roman" w:hAnsi="Times New Roman" w:cs="Times New Roman"/>
          <w:color w:val="000000" w:themeColor="text1"/>
          <w:sz w:val="28"/>
          <w:szCs w:val="28"/>
        </w:rPr>
        <w:tab/>
        <w:t xml:space="preserve">заключение договора на оказание услуг по обращению с твердыми коммунальными отходами, в случае, если оказание таких услуг осуществляется одним региональным оператором по обращению с твердыми коммунальными отходами, определенным в соответствии действующим законодательством об отходах производства и потребления, осуществляющим свою деятельность на территории соответствующего субъекта Российской Федерации (при наличии подтверждающего документа и обоснования невозможности или нецелесообразности проведения конкурентной процедуры); </w:t>
      </w:r>
    </w:p>
    <w:p w14:paraId="612E827F" w14:textId="23D04801"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47)</w:t>
      </w:r>
      <w:r w:rsidRPr="00A32480">
        <w:rPr>
          <w:rFonts w:ascii="Times New Roman" w:hAnsi="Times New Roman" w:cs="Times New Roman"/>
          <w:color w:val="000000" w:themeColor="text1"/>
          <w:sz w:val="28"/>
          <w:szCs w:val="28"/>
        </w:rPr>
        <w:tab/>
        <w:t xml:space="preserve">оказание услуг по сбору, транспортированию, вывозу, обработке и утилизации (рекуперации) промышленных, биологических отходов (веществ), определенного класса опасности, связанных с основной деятельностью заказчика; </w:t>
      </w:r>
    </w:p>
    <w:p w14:paraId="50511E4C"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48)</w:t>
      </w:r>
      <w:r w:rsidRPr="00A32480">
        <w:rPr>
          <w:rFonts w:ascii="Times New Roman" w:hAnsi="Times New Roman" w:cs="Times New Roman"/>
          <w:color w:val="000000" w:themeColor="text1"/>
          <w:sz w:val="28"/>
          <w:szCs w:val="28"/>
        </w:rPr>
        <w:tab/>
        <w:t xml:space="preserve">возникновение потребности в определенных товарах, работах, услугах, необходимых для предотвращения ситуаций, которые могут привести к массовым заболеваниям, эпидемии (при наличии подтверждающего документа и обоснования невозможности или нецелесообразности проведения конкурентной процедуры); </w:t>
      </w:r>
    </w:p>
    <w:p w14:paraId="5304337B"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49)</w:t>
      </w:r>
      <w:r w:rsidRPr="00A32480">
        <w:rPr>
          <w:rFonts w:ascii="Times New Roman" w:hAnsi="Times New Roman" w:cs="Times New Roman"/>
          <w:color w:val="000000" w:themeColor="text1"/>
          <w:sz w:val="28"/>
          <w:szCs w:val="28"/>
        </w:rPr>
        <w:tab/>
        <w:t xml:space="preserve">заключение договора оказания услуг по приему, обработке, перевозке и доставке международной и внутренней почты, в том числе экспресс почты; </w:t>
      </w:r>
    </w:p>
    <w:p w14:paraId="6337E8C6" w14:textId="6B865C68"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50)</w:t>
      </w:r>
      <w:r w:rsidRPr="00A32480">
        <w:rPr>
          <w:rFonts w:ascii="Times New Roman" w:hAnsi="Times New Roman" w:cs="Times New Roman"/>
          <w:color w:val="000000" w:themeColor="text1"/>
          <w:sz w:val="28"/>
          <w:szCs w:val="28"/>
        </w:rPr>
        <w:tab/>
        <w:t xml:space="preserve">заключение договора на оказание услуг по организации выездных учебных практик и экспедиций (их части) осуществление которых планируется в другом субъекте Российской Федерации, в соответствии с приказом о их проведении; </w:t>
      </w:r>
    </w:p>
    <w:p w14:paraId="72E9CDC4"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51) поставка и монтаж (при необходимости) товаров российского происхождения (или приравненных к ним) в целях исполнения минимальной доли закупок товаров в соответствии с актом Правительства Российской Федерации, принятым в соответствии с пунктом 1 части 8 статьи 3 Федерального закона № 223-ФЗ;</w:t>
      </w:r>
    </w:p>
    <w:p w14:paraId="0E87D03E" w14:textId="7AFA7E90"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52)</w:t>
      </w:r>
      <w:r w:rsidRPr="00A32480">
        <w:rPr>
          <w:rFonts w:ascii="Times New Roman" w:hAnsi="Times New Roman" w:cs="Times New Roman"/>
          <w:color w:val="000000" w:themeColor="text1"/>
          <w:sz w:val="28"/>
          <w:szCs w:val="28"/>
        </w:rPr>
        <w:tab/>
        <w:t>срочный ремонт вышедшего из строя оборудования, транспортного средства, в том числе закупка необходимых комплектующих и запасных частей для восстановления их работоспособности в случае если по экономическим, временным или объективным причинам проведение конкурентной закупки нецелесообразно;</w:t>
      </w:r>
    </w:p>
    <w:p w14:paraId="0B4C8DB4" w14:textId="5D798CA9"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53)</w:t>
      </w:r>
      <w:r w:rsidRPr="00A32480">
        <w:rPr>
          <w:rFonts w:ascii="Times New Roman" w:hAnsi="Times New Roman" w:cs="Times New Roman"/>
          <w:color w:val="000000" w:themeColor="text1"/>
          <w:sz w:val="28"/>
          <w:szCs w:val="28"/>
        </w:rPr>
        <w:tab/>
        <w:t xml:space="preserve">закупка товаров для обеспечения непрерывной деятельности Заказчика, при наличии экстренной потребности, в случае недобросовестного выполнения поставщиком такой продукции своих обязательств по заключенному договору по результатам проведения закупки способом, предусмотренным Положением о закупке, за исключением способа закупки у единственного поставщика, в части своевременности, качества или объема поставок продукции, или в случае досрочного расторжения договора на поставку аналогичной продукции, на срок, не превышающий семидесяти календарных дней; </w:t>
      </w:r>
    </w:p>
    <w:p w14:paraId="12E4E831" w14:textId="68E6EF74" w:rsidR="00013E68" w:rsidRPr="00A32480" w:rsidRDefault="00013E68" w:rsidP="0060066B">
      <w:pPr>
        <w:spacing w:after="0" w:line="240" w:lineRule="auto"/>
        <w:ind w:firstLine="709"/>
        <w:jc w:val="both"/>
        <w:rPr>
          <w:rFonts w:ascii="Times New Roman" w:eastAsia="Calibri" w:hAnsi="Times New Roman" w:cs="Times New Roman"/>
          <w:sz w:val="28"/>
          <w:szCs w:val="28"/>
        </w:rPr>
      </w:pPr>
      <w:r w:rsidRPr="00A32480">
        <w:rPr>
          <w:rFonts w:ascii="Times New Roman" w:hAnsi="Times New Roman" w:cs="Times New Roman"/>
          <w:color w:val="000000" w:themeColor="text1"/>
          <w:sz w:val="28"/>
          <w:szCs w:val="28"/>
        </w:rPr>
        <w:t>54)</w:t>
      </w:r>
      <w:r w:rsidRPr="00A32480">
        <w:rPr>
          <w:rFonts w:ascii="Times New Roman" w:hAnsi="Times New Roman" w:cs="Times New Roman"/>
          <w:color w:val="000000" w:themeColor="text1"/>
          <w:sz w:val="28"/>
          <w:szCs w:val="28"/>
        </w:rPr>
        <w:tab/>
        <w:t xml:space="preserve">закупка в электронном магазине </w:t>
      </w:r>
      <w:r w:rsidR="0060066B" w:rsidRPr="00A32480">
        <w:rPr>
          <w:rFonts w:ascii="Times New Roman" w:eastAsia="Calibri" w:hAnsi="Times New Roman" w:cs="Times New Roman"/>
          <w:sz w:val="28"/>
          <w:szCs w:val="28"/>
        </w:rPr>
        <w:t xml:space="preserve">или с использованием единого агрегатора торговли, созданного в соответствии с распоряжением Правительства Российской Федерации от 28 апреля 2018 г. № 824-р (далее – ЕАТ), </w:t>
      </w:r>
      <w:r w:rsidRPr="00A32480">
        <w:rPr>
          <w:rFonts w:ascii="Times New Roman" w:hAnsi="Times New Roman" w:cs="Times New Roman"/>
          <w:color w:val="000000" w:themeColor="text1"/>
          <w:sz w:val="28"/>
          <w:szCs w:val="28"/>
        </w:rPr>
        <w:t>в соответствии с пунктом 9 настоящего раздела</w:t>
      </w:r>
      <w:r w:rsidR="00A11BB6" w:rsidRPr="00A32480">
        <w:rPr>
          <w:rFonts w:ascii="Times New Roman" w:hAnsi="Times New Roman" w:cs="Times New Roman"/>
          <w:color w:val="000000" w:themeColor="text1"/>
          <w:sz w:val="28"/>
          <w:szCs w:val="28"/>
        </w:rPr>
        <w:t xml:space="preserve"> Положения о закупке;</w:t>
      </w:r>
    </w:p>
    <w:p w14:paraId="72AC634F"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55)</w:t>
      </w:r>
      <w:r w:rsidRPr="00A32480">
        <w:rPr>
          <w:rFonts w:ascii="Times New Roman" w:hAnsi="Times New Roman" w:cs="Times New Roman"/>
          <w:color w:val="000000" w:themeColor="text1"/>
          <w:sz w:val="28"/>
          <w:szCs w:val="28"/>
        </w:rPr>
        <w:tab/>
        <w:t>осуществление закупки работ по модернизации информационных систем Заказчика и услуг по сопровождению таких систем;</w:t>
      </w:r>
    </w:p>
    <w:p w14:paraId="5A6AC0CA" w14:textId="08C0FCDD"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56)</w:t>
      </w:r>
      <w:r w:rsidRPr="00A32480">
        <w:rPr>
          <w:rFonts w:ascii="Times New Roman" w:hAnsi="Times New Roman" w:cs="Times New Roman"/>
          <w:color w:val="000000" w:themeColor="text1"/>
          <w:sz w:val="28"/>
          <w:szCs w:val="28"/>
        </w:rPr>
        <w:tab/>
        <w:t>осуществление закупки товара, работ, услуг или услуги в целях исполнения ликвидационных мероприятий учреждением, находящимся в процедуре ликвидации;</w:t>
      </w:r>
    </w:p>
    <w:p w14:paraId="4C72DF39" w14:textId="142A94E4"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57)</w:t>
      </w:r>
      <w:r w:rsidRPr="00A32480">
        <w:rPr>
          <w:rFonts w:ascii="Times New Roman" w:hAnsi="Times New Roman" w:cs="Times New Roman"/>
          <w:color w:val="000000" w:themeColor="text1"/>
          <w:sz w:val="28"/>
          <w:szCs w:val="28"/>
        </w:rPr>
        <w:tab/>
        <w:t>закупкой агентских услуг по привлечению абитуриентов для обучения по образовательным программам, в том числе граждан иностранных государств;</w:t>
      </w:r>
    </w:p>
    <w:p w14:paraId="6DEA5F60"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58)</w:t>
      </w:r>
      <w:r w:rsidRPr="00A32480">
        <w:rPr>
          <w:rFonts w:ascii="Times New Roman" w:hAnsi="Times New Roman" w:cs="Times New Roman"/>
          <w:color w:val="000000" w:themeColor="text1"/>
          <w:sz w:val="28"/>
          <w:szCs w:val="28"/>
        </w:rPr>
        <w:tab/>
        <w:t>осуществление закупки работ, услуг, являющихся естественным продолжением работы, услуги, оказанной ранее, у исполнителя такой работы, услуги, в случаях, когда необходимо обеспечить преемственность работ, услуг и приобретенный исполнителем в ходе выполнения работ, оказания услуг опыт необходим для выполнения, оказания аналогичных закупаемых работ, услуг. При этом общая цена вновь заключаемого договора не должна превышать 50 (пятьдесят) процентов от ранее заключенного договора;</w:t>
      </w:r>
    </w:p>
    <w:p w14:paraId="5359E5A0"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59)</w:t>
      </w:r>
      <w:r w:rsidRPr="00A32480">
        <w:rPr>
          <w:rFonts w:ascii="Times New Roman" w:hAnsi="Times New Roman" w:cs="Times New Roman"/>
          <w:color w:val="000000" w:themeColor="text1"/>
          <w:sz w:val="28"/>
          <w:szCs w:val="28"/>
        </w:rPr>
        <w:tab/>
        <w:t>осуществление закупки товара, работы, услуги конкретных поставщиков (подрядчиков, исполнителей) в случае, когда необходимость закупки у таких поставщиков (подрядчиков, исполнителей) обусловлена требованиями внешнего заказчика в целях выполнения обязательств Заказчика перед внешним заказчиком;</w:t>
      </w:r>
    </w:p>
    <w:p w14:paraId="3ACB1FCA" w14:textId="0755B87E"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60)</w:t>
      </w:r>
      <w:r w:rsidRPr="00A32480">
        <w:rPr>
          <w:rFonts w:ascii="Times New Roman" w:hAnsi="Times New Roman" w:cs="Times New Roman"/>
          <w:color w:val="000000" w:themeColor="text1"/>
          <w:sz w:val="28"/>
          <w:szCs w:val="28"/>
        </w:rPr>
        <w:tab/>
        <w:t xml:space="preserve"> закупка оборудования и запасных частей у единственного изготовителя, </w:t>
      </w:r>
      <w:r w:rsidR="0060066B" w:rsidRPr="00A32480">
        <w:rPr>
          <w:rFonts w:ascii="Times New Roman" w:hAnsi="Times New Roman" w:cs="Times New Roman"/>
          <w:color w:val="000000" w:themeColor="text1"/>
          <w:sz w:val="28"/>
          <w:szCs w:val="28"/>
        </w:rPr>
        <w:t xml:space="preserve">приобретение прав на объекты интеллектуальной собственности или на продукцию у </w:t>
      </w:r>
      <w:r w:rsidRPr="00A32480">
        <w:rPr>
          <w:rFonts w:ascii="Times New Roman" w:hAnsi="Times New Roman" w:cs="Times New Roman"/>
          <w:color w:val="000000" w:themeColor="text1"/>
          <w:sz w:val="28"/>
          <w:szCs w:val="28"/>
        </w:rPr>
        <w:t>владельца патента, торговой марки, конструкторской документации;</w:t>
      </w:r>
    </w:p>
    <w:p w14:paraId="1D8F5B1B" w14:textId="2DFCF1C0"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61)</w:t>
      </w:r>
      <w:r w:rsidRPr="00A32480">
        <w:rPr>
          <w:rFonts w:ascii="Times New Roman" w:hAnsi="Times New Roman" w:cs="Times New Roman"/>
          <w:color w:val="000000" w:themeColor="text1"/>
          <w:sz w:val="28"/>
          <w:szCs w:val="28"/>
        </w:rPr>
        <w:tab/>
        <w:t>осуществление закупки услуг по профессиональной подготовке, переподготовке, повышению квалификации, стажировках, участию в семинарах, конференциях, тренингах, выставках и прочих мероприятиях сотрудников</w:t>
      </w:r>
      <w:r w:rsidR="007940F1" w:rsidRPr="00A32480">
        <w:rPr>
          <w:rFonts w:ascii="Times New Roman" w:eastAsia="Times New Roman" w:hAnsi="Times New Roman" w:cs="Times New Roman"/>
          <w:sz w:val="28"/>
          <w:szCs w:val="28"/>
          <w:lang w:eastAsia="ru-RU"/>
        </w:rPr>
        <w:t>, школьников,</w:t>
      </w:r>
      <w:r w:rsidRPr="00A32480">
        <w:rPr>
          <w:rFonts w:ascii="Times New Roman" w:hAnsi="Times New Roman" w:cs="Times New Roman"/>
          <w:color w:val="000000" w:themeColor="text1"/>
          <w:sz w:val="28"/>
          <w:szCs w:val="28"/>
        </w:rPr>
        <w:t xml:space="preserve"> студентов, аспирантов, ординаторов Заказчика;</w:t>
      </w:r>
    </w:p>
    <w:p w14:paraId="1FA6E2AB" w14:textId="6C210F3F" w:rsidR="00013E68" w:rsidRPr="00A32480" w:rsidRDefault="00013E68" w:rsidP="00541CBC">
      <w:pPr>
        <w:spacing w:after="0" w:line="240" w:lineRule="auto"/>
        <w:ind w:firstLine="709"/>
        <w:jc w:val="both"/>
        <w:rPr>
          <w:rFonts w:ascii="Times New Roman" w:eastAsia="Times New Roman" w:hAnsi="Times New Roman" w:cs="Times New Roman"/>
          <w:sz w:val="28"/>
          <w:szCs w:val="28"/>
          <w:lang w:eastAsia="ru-RU"/>
        </w:rPr>
      </w:pPr>
      <w:r w:rsidRPr="00A32480">
        <w:rPr>
          <w:rFonts w:ascii="Times New Roman" w:hAnsi="Times New Roman" w:cs="Times New Roman"/>
          <w:color w:val="000000" w:themeColor="text1"/>
          <w:sz w:val="28"/>
          <w:szCs w:val="28"/>
        </w:rPr>
        <w:t>62)</w:t>
      </w:r>
      <w:r w:rsidRPr="00A32480">
        <w:rPr>
          <w:rFonts w:ascii="Times New Roman" w:hAnsi="Times New Roman" w:cs="Times New Roman"/>
          <w:color w:val="000000" w:themeColor="text1"/>
          <w:sz w:val="28"/>
          <w:szCs w:val="28"/>
        </w:rPr>
        <w:tab/>
        <w:t xml:space="preserve">услуги по проведению процедуры экспертной оценки </w:t>
      </w:r>
      <w:r w:rsidR="00541CBC" w:rsidRPr="00A32480">
        <w:rPr>
          <w:rFonts w:ascii="Times New Roman" w:eastAsia="Times New Roman" w:hAnsi="Times New Roman" w:cs="Times New Roman"/>
          <w:sz w:val="28"/>
          <w:szCs w:val="28"/>
          <w:lang w:eastAsia="ru-RU"/>
        </w:rPr>
        <w:t xml:space="preserve">аккредитации образовательных программ </w:t>
      </w:r>
      <w:r w:rsidRPr="00A32480">
        <w:rPr>
          <w:rFonts w:ascii="Times New Roman" w:hAnsi="Times New Roman" w:cs="Times New Roman"/>
          <w:color w:val="000000" w:themeColor="text1"/>
          <w:sz w:val="28"/>
          <w:szCs w:val="28"/>
        </w:rPr>
        <w:t>и международной аккредитации образовательных программ;</w:t>
      </w:r>
    </w:p>
    <w:p w14:paraId="60527503"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63)</w:t>
      </w:r>
      <w:r w:rsidRPr="00A32480">
        <w:rPr>
          <w:rFonts w:ascii="Times New Roman" w:hAnsi="Times New Roman" w:cs="Times New Roman"/>
          <w:color w:val="000000" w:themeColor="text1"/>
          <w:sz w:val="28"/>
          <w:szCs w:val="28"/>
        </w:rPr>
        <w:tab/>
        <w:t>закупки услуг и (или) работ, необходимых для выполнения судебных решений, предписаний, контролирующих деятельность заказчика органов, решений и (или) предписаний антимонопольных и судебных органов, поручений Президента Российской Федерации или Председателя Правительства Российской Федерации, если иное не предусмотрено указанными документами;</w:t>
      </w:r>
    </w:p>
    <w:p w14:paraId="565FEB73"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64)</w:t>
      </w:r>
      <w:r w:rsidRPr="00A32480">
        <w:rPr>
          <w:rFonts w:ascii="Times New Roman" w:hAnsi="Times New Roman" w:cs="Times New Roman"/>
          <w:color w:val="000000" w:themeColor="text1"/>
          <w:sz w:val="28"/>
          <w:szCs w:val="28"/>
        </w:rPr>
        <w:tab/>
        <w:t xml:space="preserve">закупка услуг по оформлению и исполнению договоров подписки (сбору и обработке заказов) на журналы, издателем и распространителем которых является Заказчик, экспедирование и магистральная доставка (транспортировка) тиражей журналов, а также размещение подписных индексов журналов в федеральном подписном каталоге информации о журналах;  </w:t>
      </w:r>
    </w:p>
    <w:p w14:paraId="38D8822E" w14:textId="3E68EC68"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65)</w:t>
      </w:r>
      <w:r w:rsidRPr="00A32480">
        <w:rPr>
          <w:rFonts w:ascii="Times New Roman" w:hAnsi="Times New Roman" w:cs="Times New Roman"/>
          <w:color w:val="000000" w:themeColor="text1"/>
          <w:sz w:val="28"/>
          <w:szCs w:val="28"/>
        </w:rPr>
        <w:tab/>
        <w:t>если необходимо проведение дополнительной закупки, в том числе в случае выполнения объективно непредвиденных работ, и при этом смена поставщика (подрядчика, исполнителя) не целесообразна по соображениям стандартизации или необходимости обеспечения совместимости с имеющимися товарами, оборудованием, технологией и услугами в объеме, не превышающем 30 (тридцати) процентов первоначального объема с сохранением фиксированных в первоначальном договоре цен;</w:t>
      </w:r>
    </w:p>
    <w:p w14:paraId="6506EBA9" w14:textId="1E7B85B4"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66)</w:t>
      </w:r>
      <w:r w:rsidRPr="00A32480">
        <w:rPr>
          <w:rFonts w:ascii="Times New Roman" w:hAnsi="Times New Roman" w:cs="Times New Roman"/>
          <w:color w:val="000000" w:themeColor="text1"/>
          <w:sz w:val="28"/>
          <w:szCs w:val="28"/>
        </w:rPr>
        <w:tab/>
      </w:r>
      <w:r w:rsidR="00EA48C1" w:rsidRPr="00A32480">
        <w:rPr>
          <w:rFonts w:ascii="Times New Roman" w:eastAsia="Calibri" w:hAnsi="Times New Roman" w:cs="Times New Roman"/>
          <w:sz w:val="28"/>
          <w:szCs w:val="28"/>
        </w:rPr>
        <w:t>заключение договора на оказание услуг по профилактической дератизации, дезинсекции и дезинфекции помещений Заказчика;</w:t>
      </w:r>
    </w:p>
    <w:p w14:paraId="558BA123" w14:textId="5BB6E8D3"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67)</w:t>
      </w:r>
      <w:r w:rsidRPr="00A32480">
        <w:rPr>
          <w:rFonts w:ascii="Times New Roman" w:hAnsi="Times New Roman" w:cs="Times New Roman"/>
          <w:color w:val="000000" w:themeColor="text1"/>
          <w:sz w:val="28"/>
          <w:szCs w:val="28"/>
        </w:rPr>
        <w:tab/>
        <w:t>закупка услуг по техническому обслуживанию оборудования, имеющегося у Заказчика, с производителем такого оборудования (его официальным представителем), если производство технического обслуживания иным исполнителем невозможно по условиям гарантии на такое оборудование;</w:t>
      </w:r>
    </w:p>
    <w:p w14:paraId="68B1A762" w14:textId="32974D18"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68)</w:t>
      </w:r>
      <w:r w:rsidRPr="00A32480">
        <w:rPr>
          <w:rFonts w:ascii="Times New Roman" w:hAnsi="Times New Roman" w:cs="Times New Roman"/>
          <w:color w:val="000000" w:themeColor="text1"/>
          <w:sz w:val="28"/>
          <w:szCs w:val="28"/>
        </w:rPr>
        <w:tab/>
        <w:t>оказание услуг, по независимой оценке, стоимости имущества и рыночной стоимости права пользования нежилым помещением, принадлежащим Заказчику на праве собственности, или закрепленным за ним на праве хозяйственного ведения либо на праве оперативного управления, по проведению государственной экспертизы имущества, принадлежащего Заказчику на праве собственности, или закрепленным за ним на праве хозяйственного ведения либо на праве оперативного управления;</w:t>
      </w:r>
    </w:p>
    <w:p w14:paraId="026F5B7B" w14:textId="393710ED"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69) </w:t>
      </w:r>
      <w:r w:rsidR="00EA48C1" w:rsidRPr="00A32480">
        <w:rPr>
          <w:rFonts w:ascii="Times New Roman" w:hAnsi="Times New Roman" w:cs="Times New Roman"/>
          <w:color w:val="000000" w:themeColor="text1"/>
          <w:sz w:val="28"/>
          <w:szCs w:val="28"/>
        </w:rPr>
        <w:t>осуществление до 31 декабря 202</w:t>
      </w:r>
      <w:r w:rsidR="00D67432" w:rsidRPr="00A32480">
        <w:rPr>
          <w:rFonts w:ascii="Times New Roman" w:hAnsi="Times New Roman" w:cs="Times New Roman"/>
          <w:color w:val="000000" w:themeColor="text1"/>
          <w:sz w:val="28"/>
          <w:szCs w:val="28"/>
        </w:rPr>
        <w:t>4</w:t>
      </w:r>
      <w:r w:rsidRPr="00A32480">
        <w:rPr>
          <w:rFonts w:ascii="Times New Roman" w:hAnsi="Times New Roman" w:cs="Times New Roman"/>
          <w:color w:val="000000" w:themeColor="text1"/>
          <w:sz w:val="28"/>
          <w:szCs w:val="28"/>
        </w:rPr>
        <w:t xml:space="preserve"> г. закупки оборудования (запасных частей к нему), необходимого для выполнения научно-исследовательских, опытно-конструкторских и технологических работ, а также осуществления учебного процесса Заказчика; </w:t>
      </w:r>
    </w:p>
    <w:p w14:paraId="05154159"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70) оказание услуг по физической охране объектов и (или) имущества, жизни и здоровья, а также обеспечение внутриобъектового и пропускного режимов на объектах Заказчика;</w:t>
      </w:r>
    </w:p>
    <w:p w14:paraId="1B78A7A3" w14:textId="131AA53D"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71) Заказчик, являясь исполнителем по контракту (договору), заключенному в соответствии с Федеральным законом № 44-ФЗ (в том числе по государственному оборонному заказу), Федеральным законом № 223-ФЗ, а также по иному договору (соглашению) гражданско-правового характера, привлекает в ходе исполнения такого контракта (договора, соглашения) соисполнителей для поставки товара, выполнения работы или оказания услуги, необходимых для исполнения предусмотренных контрактом (договором, соглашением) обязательств Заказчика;</w:t>
      </w:r>
    </w:p>
    <w:p w14:paraId="7EC3DA70" w14:textId="43702E74"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72) закупка товаров, работ, услуг у организаций, подведомственных Министерству науки и высшего образования Российской Федерации, Министерству просвещения Российской Федерации или иным федеральным органам исполнительной власти, при участии в совместных проектах, в том числе в научно-исследовательских, опытно-конструкторских, при реализации образовательных программ;</w:t>
      </w:r>
    </w:p>
    <w:p w14:paraId="3AA00186"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73) осуществляется закупка услуг по инкассации денежных средств;</w:t>
      </w:r>
    </w:p>
    <w:p w14:paraId="27673318" w14:textId="5C762A3C"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74) осуществление закупки товара, работы или услуги у российского или иностранного поставщиков (подрядчиков, исполнителей) для обеспечения деятельности Заказчика, предусмотренной его учредительным документом, на территории иностранного государства;</w:t>
      </w:r>
    </w:p>
    <w:p w14:paraId="3D1FE926"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75) закупка товаров, работ, услуг, осуществляемых за пределами территории Российской Федерации, связанных с обеспечением морских научно-исследовательских экспедиций, планируемых вне территориальных вод Российской Федерации;</w:t>
      </w:r>
    </w:p>
    <w:p w14:paraId="0C4030F2" w14:textId="77777777"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76) заключение договора на предоставление платных медицинских услуг обучающимся, сотрудникам Заказчика;</w:t>
      </w:r>
    </w:p>
    <w:p w14:paraId="15A27B19" w14:textId="447E877D" w:rsidR="00013E68" w:rsidRPr="00A32480" w:rsidRDefault="00013E68"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77) осуществление закупки медицинских расходных материалов и лекарственных средств, в том числе фармацевтических субстан</w:t>
      </w:r>
      <w:r w:rsidR="00EA48C1" w:rsidRPr="00A32480">
        <w:rPr>
          <w:rFonts w:ascii="Times New Roman" w:hAnsi="Times New Roman" w:cs="Times New Roman"/>
          <w:color w:val="000000" w:themeColor="text1"/>
          <w:sz w:val="28"/>
          <w:szCs w:val="28"/>
        </w:rPr>
        <w:t>ций и лекарственных препаратов;</w:t>
      </w:r>
    </w:p>
    <w:p w14:paraId="6253834F" w14:textId="77777777" w:rsidR="00D67432" w:rsidRPr="00A32480" w:rsidRDefault="00EA48C1" w:rsidP="00221911">
      <w:pPr>
        <w:spacing w:after="0" w:line="240" w:lineRule="auto"/>
        <w:ind w:firstLine="709"/>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78) осуществление закупки на торгах (или при иных публичных способах продажи), проводимых другими лицами (продавцами, организаторами торгов и т.п.), которыми определяется процедура продажи.</w:t>
      </w:r>
    </w:p>
    <w:p w14:paraId="758182DC" w14:textId="77777777" w:rsidR="00D67432" w:rsidRPr="00A32480" w:rsidRDefault="00D67432" w:rsidP="00D67432">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79) </w:t>
      </w:r>
      <w:r w:rsidRPr="00A32480">
        <w:rPr>
          <w:rFonts w:ascii="Times New Roman" w:hAnsi="Times New Roman" w:cs="Times New Roman"/>
          <w:sz w:val="28"/>
          <w:szCs w:val="28"/>
        </w:rPr>
        <w:tab/>
        <w:t>заключение договора с публично-правовой компанией «Единый заказчик в сфере строительства» в целях осуществления функций технического заказчика, а также оказания услуг по авторскому надзору, строительному контролю;</w:t>
      </w:r>
    </w:p>
    <w:p w14:paraId="04863A4C" w14:textId="766AAC5E" w:rsidR="00D67432" w:rsidRPr="00A32480" w:rsidRDefault="00D67432" w:rsidP="00D67432">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80) </w:t>
      </w:r>
      <w:r w:rsidR="007940F1" w:rsidRPr="00A32480">
        <w:rPr>
          <w:rFonts w:ascii="Times New Roman" w:hAnsi="Times New Roman" w:cs="Times New Roman"/>
          <w:sz w:val="28"/>
          <w:szCs w:val="28"/>
        </w:rPr>
        <w:t>заключение в интересах Заказчика договора на оказание комплексных услуг по организации питания (включая проведение фуршетов, банкетов и иных торжественных мероприятий), проводимых арендаторами и/или ссудополучателями, с которыми у Заказчика заключены соответствующие договоры аренды и/или договоры безвозмездного пользования</w:t>
      </w:r>
      <w:r w:rsidRPr="00A32480">
        <w:rPr>
          <w:rFonts w:ascii="Times New Roman" w:hAnsi="Times New Roman" w:cs="Times New Roman"/>
          <w:sz w:val="28"/>
          <w:szCs w:val="28"/>
        </w:rPr>
        <w:t>;</w:t>
      </w:r>
    </w:p>
    <w:p w14:paraId="2C771934" w14:textId="77777777" w:rsidR="00D67432" w:rsidRPr="00A32480" w:rsidRDefault="00D67432" w:rsidP="00D67432">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81) оказание услуг по энергоснабжению или купле-продаже электрической энергии;</w:t>
      </w:r>
    </w:p>
    <w:p w14:paraId="700E9E14" w14:textId="77777777" w:rsidR="00D67432" w:rsidRPr="00A32480" w:rsidRDefault="00D67432" w:rsidP="00D67432">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82) заключение договора на оплату членских взносов, в том числе взносов организационного характера, для участия в каком-либо мероприятии (конференции, выставке и т. п.);</w:t>
      </w:r>
    </w:p>
    <w:p w14:paraId="7BD35C53" w14:textId="2F08278D" w:rsidR="00D67432" w:rsidRPr="00A32480" w:rsidRDefault="00D67432" w:rsidP="00D67432">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83) заключение договора на проведение обследования состояния несущих и ограждающих конструкций жилого/нежилого помещения/здания и изготовление Технического заключения о допустимости и безопасности выполненных работ по переустройству и (или) перепланировке жилого/нежилого помещения/здания, и Заключения о техническом состоянии несущих конструкций помещения/здания и о возможности производства планируемых работ по переустройству и (или) перепланировке в жилом/нежилом помещении/здании;</w:t>
      </w:r>
    </w:p>
    <w:p w14:paraId="7689CE1E" w14:textId="77777777" w:rsidR="00D67432" w:rsidRPr="00A32480" w:rsidRDefault="00D67432" w:rsidP="00D67432">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84) заключение договора на разработку проекта переустройства и/или перепланировки жилых/нежилых помещений/зданий;</w:t>
      </w:r>
    </w:p>
    <w:p w14:paraId="1FB53961" w14:textId="77777777" w:rsidR="00D67432" w:rsidRPr="00A32480" w:rsidRDefault="00D67432" w:rsidP="00D67432">
      <w:pPr>
        <w:spacing w:after="0" w:line="240" w:lineRule="auto"/>
        <w:ind w:firstLine="708"/>
        <w:jc w:val="both"/>
        <w:rPr>
          <w:rFonts w:ascii="Times New Roman" w:hAnsi="Times New Roman" w:cs="Times New Roman"/>
          <w:sz w:val="28"/>
          <w:szCs w:val="28"/>
        </w:rPr>
      </w:pPr>
      <w:r w:rsidRPr="00A32480">
        <w:rPr>
          <w:rFonts w:ascii="Times New Roman" w:hAnsi="Times New Roman" w:cs="Times New Roman"/>
          <w:sz w:val="28"/>
          <w:szCs w:val="28"/>
        </w:rPr>
        <w:t xml:space="preserve">85) заключение договора на разработку раздела «Технологические решения», необходимого для получения экспертного заключения </w:t>
      </w:r>
      <w:r w:rsidRPr="00A32480">
        <w:rPr>
          <w:rFonts w:ascii="Times New Roman" w:hAnsi="Times New Roman" w:cs="Times New Roman"/>
          <w:sz w:val="28"/>
          <w:szCs w:val="28"/>
        </w:rPr>
        <w:br/>
        <w:t>на Техническое заключение о допустимости и безопасности выполненных работ по переустройству и (или) перепланировке жилого/нежилого помещения/здания;</w:t>
      </w:r>
    </w:p>
    <w:p w14:paraId="0667080C" w14:textId="66E22490" w:rsidR="00D67432" w:rsidRPr="00A32480" w:rsidRDefault="00D67432" w:rsidP="00D67432">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86) оказание услуг по техническому обслуживанию и ремонту газового оборудования газораспределительной организацией</w:t>
      </w:r>
    </w:p>
    <w:p w14:paraId="2BEDF9A0" w14:textId="650D5384" w:rsidR="007940F1" w:rsidRPr="00A32480" w:rsidRDefault="007940F1" w:rsidP="00D67432">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87) услуги по проведению патолого-анатомических исследований (патолого-анатомических вскрытий)</w:t>
      </w:r>
      <w:r w:rsidR="00C03017" w:rsidRPr="00A32480">
        <w:rPr>
          <w:rFonts w:ascii="Times New Roman" w:hAnsi="Times New Roman" w:cs="Times New Roman"/>
          <w:sz w:val="28"/>
          <w:szCs w:val="28"/>
        </w:rPr>
        <w:t>;</w:t>
      </w:r>
    </w:p>
    <w:p w14:paraId="31CA86FC" w14:textId="37CB96D1" w:rsidR="00C03017" w:rsidRPr="00A32480" w:rsidRDefault="00C03017" w:rsidP="00C03017">
      <w:pPr>
        <w:pStyle w:val="ConsPlusNormal"/>
        <w:ind w:firstLine="708"/>
        <w:jc w:val="both"/>
        <w:rPr>
          <w:rFonts w:ascii="Times New Roman" w:hAnsi="Times New Roman" w:cs="Times New Roman"/>
          <w:sz w:val="28"/>
          <w:szCs w:val="28"/>
        </w:rPr>
      </w:pPr>
      <w:r w:rsidRPr="00A32480">
        <w:rPr>
          <w:rFonts w:ascii="Times New Roman" w:hAnsi="Times New Roman" w:cs="Times New Roman"/>
          <w:sz w:val="28"/>
          <w:szCs w:val="28"/>
        </w:rPr>
        <w:t>88) заключается договор на оказание услуг экспертов (при подтверждении наличия требуемых специальных знаний), оказываемых физическими лицами;</w:t>
      </w:r>
    </w:p>
    <w:p w14:paraId="41A93668" w14:textId="6DDD643A" w:rsidR="00C03017" w:rsidRPr="00A32480" w:rsidRDefault="00C03017" w:rsidP="00C03017">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89) заключается договор поставки и транспортировки газа по газопроводу, договор на технологическое присоединение энергопринимающих устройств, договор на выполнение мероприятий по подключению (технологическому присоединению) объектов капитального строительства к сетям газораспределения;</w:t>
      </w:r>
    </w:p>
    <w:p w14:paraId="13990ADA" w14:textId="05DA03DE" w:rsidR="00C03017" w:rsidRPr="00A32480" w:rsidRDefault="00C03017" w:rsidP="00C03017">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90) осуществляется заключение договоров на транспортировку газа в транзитном потоке;</w:t>
      </w:r>
    </w:p>
    <w:p w14:paraId="71420337" w14:textId="5ECC1641" w:rsidR="00C03017" w:rsidRPr="00A32480" w:rsidRDefault="00C03017" w:rsidP="00C03017">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91) осуществляется заключение договоров на выполнение работ по техническому обслуживанию газораспределительных станций со специализированной организацией, которая является газотранспортной организацией;</w:t>
      </w:r>
    </w:p>
    <w:p w14:paraId="0C8253C3" w14:textId="25B2D22C" w:rsidR="00C03017" w:rsidRPr="00A32480" w:rsidRDefault="00C03017" w:rsidP="00C03017">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92) осуществляется заключение договоров на оказание услуг по информационно-техническому взаимодействию при осуществлении расчетов по оплате за природный газ и техническое обслуживание, включая оказание услуг по сбору, обработке и предоставлению информации по операциям по переводу денежных средств по распоряжению плательщиков;</w:t>
      </w:r>
    </w:p>
    <w:p w14:paraId="7ED42033" w14:textId="6C24FD7F" w:rsidR="00C03017" w:rsidRPr="00A32480" w:rsidRDefault="00C03017" w:rsidP="00C03017">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93) осуществляется заключение договоров на выполнение работ по врезке в магистральный газопровод;</w:t>
      </w:r>
    </w:p>
    <w:p w14:paraId="2AE445DB" w14:textId="227534B6" w:rsidR="00C03017" w:rsidRPr="00A32480" w:rsidRDefault="00C03017" w:rsidP="00C03017">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94) осуществляется заключение договоров на выполнение работ по устранению мест индикации по результатам комплексного технического обследования наружных газопроводов приборным методом, включая земляные работы и работы по благоустройству;</w:t>
      </w:r>
    </w:p>
    <w:p w14:paraId="1258A9D2" w14:textId="7A453331" w:rsidR="00C03017" w:rsidRPr="00A32480" w:rsidRDefault="00C03017" w:rsidP="00C03017">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95) осуществляется закупка услуг страхования имущества Заказчика; </w:t>
      </w:r>
    </w:p>
    <w:p w14:paraId="6E7786CC" w14:textId="04C3AE34" w:rsidR="00C03017" w:rsidRPr="00A32480" w:rsidRDefault="00C03017" w:rsidP="00C03017">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96) осуществляется закупка услуг по техническому обслуживанию, ремонту и поверке, газосигнализатора, автоматики безопасности и регулирования котлов ДКВР и вспомогательного оборудования, расположенных на объектах Заказчика;</w:t>
      </w:r>
    </w:p>
    <w:p w14:paraId="7A7B3212" w14:textId="4458B3A4" w:rsidR="00C03017" w:rsidRPr="00A32480" w:rsidRDefault="00C03017" w:rsidP="00C03017">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97) осуществляется закупка услуг по техническому надзору паровых котлов, расположенных на объектах Заказчика;</w:t>
      </w:r>
    </w:p>
    <w:p w14:paraId="633CE761" w14:textId="3656E1E4" w:rsidR="00C03017" w:rsidRPr="00A32480" w:rsidRDefault="00C03017" w:rsidP="00C03017">
      <w:pPr>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98) осуществляется закупка услуг по техническому обслуживанию дымовых труб, расположенных на объектах Заказчика;</w:t>
      </w:r>
    </w:p>
    <w:p w14:paraId="6B2CD3E9" w14:textId="0803B975" w:rsidR="00C03017" w:rsidRPr="00A32480" w:rsidRDefault="00C03017" w:rsidP="00C03017">
      <w:pPr>
        <w:spacing w:line="240" w:lineRule="auto"/>
        <w:ind w:firstLine="708"/>
        <w:jc w:val="both"/>
        <w:rPr>
          <w:rFonts w:ascii="Times New Roman" w:hAnsi="Times New Roman" w:cs="Times New Roman"/>
          <w:sz w:val="28"/>
          <w:szCs w:val="28"/>
        </w:rPr>
      </w:pPr>
      <w:r w:rsidRPr="00A32480">
        <w:rPr>
          <w:rFonts w:ascii="Times New Roman" w:hAnsi="Times New Roman" w:cs="Times New Roman"/>
          <w:sz w:val="28"/>
          <w:szCs w:val="28"/>
        </w:rPr>
        <w:t>99) осуществляется заключение договоров, связанных с устранением неисправностей, локализацией и ликвидацией аварийных ситуаций на объектах повышенной опасности.</w:t>
      </w:r>
    </w:p>
    <w:p w14:paraId="512DC642" w14:textId="7D3B2DA8" w:rsidR="00013E68" w:rsidRPr="00A32480" w:rsidRDefault="00013E68" w:rsidP="00221911">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Решение о закупке у единственного поставщика, подрядчика, исполнителя, принимает </w:t>
      </w:r>
      <w:r w:rsidR="00F2336C" w:rsidRPr="00A32480">
        <w:rPr>
          <w:rFonts w:ascii="Times New Roman" w:hAnsi="Times New Roman" w:cs="Times New Roman"/>
          <w:color w:val="000000" w:themeColor="text1"/>
          <w:sz w:val="28"/>
          <w:szCs w:val="28"/>
        </w:rPr>
        <w:t xml:space="preserve">заместитель </w:t>
      </w:r>
      <w:r w:rsidRPr="00A32480">
        <w:rPr>
          <w:rFonts w:ascii="Times New Roman" w:hAnsi="Times New Roman" w:cs="Times New Roman"/>
          <w:color w:val="000000" w:themeColor="text1"/>
          <w:sz w:val="28"/>
          <w:szCs w:val="28"/>
        </w:rPr>
        <w:t>руководител</w:t>
      </w:r>
      <w:r w:rsidR="00F2336C" w:rsidRPr="00A32480">
        <w:rPr>
          <w:rFonts w:ascii="Times New Roman" w:hAnsi="Times New Roman" w:cs="Times New Roman"/>
          <w:color w:val="000000" w:themeColor="text1"/>
          <w:sz w:val="28"/>
          <w:szCs w:val="28"/>
        </w:rPr>
        <w:t>я</w:t>
      </w:r>
      <w:r w:rsidRPr="00A32480">
        <w:rPr>
          <w:rFonts w:ascii="Times New Roman" w:hAnsi="Times New Roman" w:cs="Times New Roman"/>
          <w:color w:val="000000" w:themeColor="text1"/>
          <w:sz w:val="28"/>
          <w:szCs w:val="28"/>
        </w:rPr>
        <w:t xml:space="preserve"> или уполномоченное им должностное лицо на основании письменного обоснования потребности в закупке у единственного поста</w:t>
      </w:r>
      <w:r w:rsidR="00221911" w:rsidRPr="00A32480">
        <w:rPr>
          <w:rFonts w:ascii="Times New Roman" w:hAnsi="Times New Roman" w:cs="Times New Roman"/>
          <w:color w:val="000000" w:themeColor="text1"/>
          <w:sz w:val="28"/>
          <w:szCs w:val="28"/>
        </w:rPr>
        <w:t>вщика, подрядчика, исполнителя, за исключением случаев закупки у единственного поставщика, подрядчика, исполнителя, указанных в подпунктах 1–3, 8, 9, 17, 25, 35, 37, 41, 46, 47, 59, 60, 65, 67 пункта 1 настоящего раздела Положения о закупке.</w:t>
      </w:r>
    </w:p>
    <w:p w14:paraId="101AB4FA" w14:textId="3383A148" w:rsidR="00C11811" w:rsidRPr="00A32480" w:rsidRDefault="00C11811" w:rsidP="00C11811">
      <w:pPr>
        <w:spacing w:after="0"/>
        <w:ind w:firstLine="708"/>
        <w:jc w:val="both"/>
        <w:rPr>
          <w:rFonts w:ascii="Times New Roman" w:eastAsia="Times New Roman" w:hAnsi="Times New Roman" w:cs="Times New Roman"/>
          <w:sz w:val="28"/>
          <w:szCs w:val="28"/>
          <w:lang w:eastAsia="ru-RU"/>
        </w:rPr>
      </w:pPr>
      <w:r w:rsidRPr="00A32480">
        <w:rPr>
          <w:rFonts w:ascii="Times New Roman" w:hAnsi="Times New Roman" w:cs="Times New Roman"/>
          <w:sz w:val="28"/>
          <w:szCs w:val="28"/>
        </w:rPr>
        <w:t>3. При п</w:t>
      </w:r>
      <w:r w:rsidRPr="00A32480">
        <w:rPr>
          <w:rFonts w:ascii="Times New Roman" w:eastAsia="Times New Roman" w:hAnsi="Times New Roman" w:cs="Times New Roman"/>
          <w:sz w:val="28"/>
          <w:szCs w:val="28"/>
          <w:lang w:eastAsia="ru-RU"/>
        </w:rPr>
        <w:t xml:space="preserve">одготовке и осуществлении закупки у единственного поставщика (подрядчика, исполнителя) Заказчик обязан осуществить определенные действия в следующем порядке: </w:t>
      </w:r>
    </w:p>
    <w:p w14:paraId="6B9DA4A0" w14:textId="3ED11DC6" w:rsidR="00C11811" w:rsidRPr="00A32480" w:rsidRDefault="00C11811" w:rsidP="00C11811">
      <w:pPr>
        <w:spacing w:after="0"/>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ab/>
        <w:t>1)</w:t>
      </w:r>
      <w:r w:rsidRPr="00A32480">
        <w:t xml:space="preserve"> </w:t>
      </w:r>
      <w:r w:rsidRPr="00A32480">
        <w:rPr>
          <w:rFonts w:ascii="Times New Roman" w:eastAsia="Times New Roman" w:hAnsi="Times New Roman" w:cs="Times New Roman"/>
          <w:sz w:val="28"/>
          <w:szCs w:val="28"/>
          <w:lang w:eastAsia="ru-RU"/>
        </w:rPr>
        <w:t>Выбрать случай закупки у единственного поставщика (подрядчика, исполнителя) в соответствии с требованиями настоящего Положения;</w:t>
      </w:r>
    </w:p>
    <w:p w14:paraId="77700BFE" w14:textId="47407BB5" w:rsidR="00C11811" w:rsidRPr="00A32480" w:rsidRDefault="00C11811" w:rsidP="00C11811">
      <w:pPr>
        <w:spacing w:after="0"/>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ab/>
        <w:t>2) Обосновать цену договора, заключаемого с единственным поставщиком</w:t>
      </w:r>
      <w:r w:rsidR="00617794" w:rsidRPr="00A32480">
        <w:rPr>
          <w:rFonts w:ascii="Times New Roman" w:eastAsia="Times New Roman" w:hAnsi="Times New Roman" w:cs="Times New Roman"/>
          <w:sz w:val="28"/>
          <w:szCs w:val="28"/>
          <w:lang w:eastAsia="ru-RU"/>
        </w:rPr>
        <w:t xml:space="preserve"> (</w:t>
      </w:r>
      <w:r w:rsidRPr="00A32480">
        <w:rPr>
          <w:rFonts w:ascii="Times New Roman" w:eastAsia="Times New Roman" w:hAnsi="Times New Roman" w:cs="Times New Roman"/>
          <w:sz w:val="28"/>
          <w:szCs w:val="28"/>
          <w:lang w:eastAsia="ru-RU"/>
        </w:rPr>
        <w:t>подрядчиком</w:t>
      </w:r>
      <w:r w:rsidR="00617794" w:rsidRPr="00A32480">
        <w:rPr>
          <w:rFonts w:ascii="Times New Roman" w:eastAsia="Times New Roman" w:hAnsi="Times New Roman" w:cs="Times New Roman"/>
          <w:sz w:val="28"/>
          <w:szCs w:val="28"/>
          <w:lang w:eastAsia="ru-RU"/>
        </w:rPr>
        <w:t>,</w:t>
      </w:r>
      <w:r w:rsidRPr="00A32480">
        <w:rPr>
          <w:rFonts w:ascii="Times New Roman" w:eastAsia="Times New Roman" w:hAnsi="Times New Roman" w:cs="Times New Roman"/>
          <w:sz w:val="28"/>
          <w:szCs w:val="28"/>
          <w:lang w:eastAsia="ru-RU"/>
        </w:rPr>
        <w:t xml:space="preserve"> исполнителем)</w:t>
      </w:r>
      <w:r w:rsidR="00617794" w:rsidRPr="00A32480">
        <w:rPr>
          <w:rFonts w:ascii="Times New Roman" w:eastAsia="Times New Roman" w:hAnsi="Times New Roman" w:cs="Times New Roman"/>
          <w:sz w:val="28"/>
          <w:szCs w:val="28"/>
          <w:lang w:eastAsia="ru-RU"/>
        </w:rPr>
        <w:t>, в соответствии с требованиями настоящего Положения;</w:t>
      </w:r>
    </w:p>
    <w:p w14:paraId="19C17BBF" w14:textId="3ABE526D" w:rsidR="00C11811" w:rsidRPr="00A32480" w:rsidRDefault="00617794" w:rsidP="00C11811">
      <w:pPr>
        <w:spacing w:after="0"/>
        <w:ind w:firstLine="708"/>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3</w:t>
      </w:r>
      <w:r w:rsidR="0028013E">
        <w:rPr>
          <w:rFonts w:ascii="Times New Roman" w:eastAsia="Times New Roman" w:hAnsi="Times New Roman" w:cs="Times New Roman"/>
          <w:sz w:val="28"/>
          <w:szCs w:val="28"/>
          <w:lang w:eastAsia="ru-RU"/>
        </w:rPr>
        <w:t>)</w:t>
      </w:r>
      <w:r w:rsidR="00C11811" w:rsidRPr="00A32480">
        <w:rPr>
          <w:rFonts w:ascii="Times New Roman" w:eastAsia="Times New Roman" w:hAnsi="Times New Roman" w:cs="Times New Roman"/>
          <w:sz w:val="28"/>
          <w:szCs w:val="28"/>
          <w:lang w:eastAsia="ru-RU"/>
        </w:rPr>
        <w:t xml:space="preserve"> Подготовить проект договора на закупку товаров, работ, услуг с учетом требований настоящего Положения и законодательства РФ;</w:t>
      </w:r>
    </w:p>
    <w:p w14:paraId="2EB51E56" w14:textId="298FB18F" w:rsidR="00C11811" w:rsidRPr="00A32480" w:rsidRDefault="00617794" w:rsidP="00C11811">
      <w:pPr>
        <w:spacing w:after="0"/>
        <w:ind w:firstLine="708"/>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4</w:t>
      </w:r>
      <w:r w:rsidR="00C11811" w:rsidRPr="00A32480">
        <w:rPr>
          <w:rFonts w:ascii="Times New Roman" w:eastAsia="Times New Roman" w:hAnsi="Times New Roman" w:cs="Times New Roman"/>
          <w:sz w:val="28"/>
          <w:szCs w:val="28"/>
          <w:lang w:eastAsia="ru-RU"/>
        </w:rPr>
        <w:t>) Осуществить выбор единственного поставщика (подрядчика, исполнителя) путем изучения имеющихся предложений и/или путем анализа рынка;</w:t>
      </w:r>
    </w:p>
    <w:p w14:paraId="75599BCF" w14:textId="4EE511E3" w:rsidR="00C11811" w:rsidRPr="00A32480" w:rsidRDefault="00617794" w:rsidP="00C11811">
      <w:pPr>
        <w:spacing w:after="0"/>
        <w:ind w:firstLine="708"/>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5</w:t>
      </w:r>
      <w:r w:rsidR="00C11811" w:rsidRPr="00A32480">
        <w:rPr>
          <w:rFonts w:ascii="Times New Roman" w:eastAsia="Times New Roman" w:hAnsi="Times New Roman" w:cs="Times New Roman"/>
          <w:sz w:val="28"/>
          <w:szCs w:val="28"/>
          <w:lang w:eastAsia="ru-RU"/>
        </w:rPr>
        <w:t>) Внести сведения о проводимой закупке у единственного поставщика (подрядчика, исполнителя) в План закупки товаров, работ, услуг, а при необходимости и в план закупки План закупки инновационной продукции, высокотехнологичной продукции, лекарственных средств;</w:t>
      </w:r>
    </w:p>
    <w:p w14:paraId="002EFF96" w14:textId="35FFC071" w:rsidR="0028013E" w:rsidRPr="00E6646D" w:rsidRDefault="00617794" w:rsidP="00C11811">
      <w:pPr>
        <w:spacing w:after="0"/>
        <w:ind w:firstLine="708"/>
        <w:jc w:val="both"/>
        <w:rPr>
          <w:rFonts w:ascii="Times New Roman" w:eastAsia="Times New Roman" w:hAnsi="Times New Roman" w:cs="Times New Roman"/>
          <w:sz w:val="28"/>
          <w:szCs w:val="28"/>
          <w:highlight w:val="cyan"/>
          <w:lang w:eastAsia="ru-RU"/>
        </w:rPr>
      </w:pPr>
      <w:bookmarkStart w:id="189" w:name="_Hlk192484702"/>
      <w:r w:rsidRPr="00E6646D">
        <w:rPr>
          <w:rFonts w:ascii="Times New Roman" w:eastAsia="Times New Roman" w:hAnsi="Times New Roman" w:cs="Times New Roman"/>
          <w:sz w:val="28"/>
          <w:szCs w:val="28"/>
          <w:highlight w:val="cyan"/>
          <w:lang w:eastAsia="ru-RU"/>
        </w:rPr>
        <w:t>6</w:t>
      </w:r>
      <w:r w:rsidR="00C11811" w:rsidRPr="00E6646D">
        <w:rPr>
          <w:rFonts w:ascii="Times New Roman" w:eastAsia="Times New Roman" w:hAnsi="Times New Roman" w:cs="Times New Roman"/>
          <w:sz w:val="28"/>
          <w:szCs w:val="28"/>
          <w:highlight w:val="cyan"/>
          <w:lang w:eastAsia="ru-RU"/>
        </w:rPr>
        <w:t>)</w:t>
      </w:r>
      <w:r w:rsidR="0028013E" w:rsidRPr="00E6646D">
        <w:rPr>
          <w:rFonts w:ascii="Times New Roman" w:eastAsia="Times New Roman" w:hAnsi="Times New Roman" w:cs="Times New Roman"/>
          <w:sz w:val="28"/>
          <w:szCs w:val="28"/>
          <w:highlight w:val="cyan"/>
          <w:lang w:eastAsia="ru-RU"/>
        </w:rPr>
        <w:t xml:space="preserve"> Получить от участника закупки </w:t>
      </w:r>
      <w:r w:rsidR="00E6646D">
        <w:rPr>
          <w:rFonts w:ascii="Times New Roman" w:eastAsia="Times New Roman" w:hAnsi="Times New Roman" w:cs="Times New Roman"/>
          <w:sz w:val="28"/>
          <w:szCs w:val="28"/>
          <w:highlight w:val="cyan"/>
          <w:lang w:eastAsia="ru-RU"/>
        </w:rPr>
        <w:t>З</w:t>
      </w:r>
      <w:r w:rsidR="0028013E" w:rsidRPr="00E6646D">
        <w:rPr>
          <w:rFonts w:ascii="Times New Roman" w:eastAsia="Times New Roman" w:hAnsi="Times New Roman" w:cs="Times New Roman"/>
          <w:sz w:val="28"/>
          <w:szCs w:val="28"/>
          <w:highlight w:val="cyan"/>
          <w:lang w:eastAsia="ru-RU"/>
        </w:rPr>
        <w:t xml:space="preserve">аявку на участие в Закупке у единственного поставщика (подрядчика, исполнителем). </w:t>
      </w:r>
    </w:p>
    <w:p w14:paraId="4E0ABC27" w14:textId="4DB6EFD1" w:rsidR="0028013E" w:rsidRPr="00E6646D" w:rsidRDefault="0028013E" w:rsidP="00C11811">
      <w:pPr>
        <w:spacing w:after="0"/>
        <w:ind w:firstLine="708"/>
        <w:jc w:val="both"/>
        <w:rPr>
          <w:rFonts w:ascii="Times New Roman" w:eastAsia="Times New Roman" w:hAnsi="Times New Roman" w:cs="Times New Roman"/>
          <w:sz w:val="28"/>
          <w:szCs w:val="28"/>
          <w:highlight w:val="cyan"/>
          <w:lang w:eastAsia="ru-RU"/>
        </w:rPr>
      </w:pPr>
      <w:r w:rsidRPr="00E6646D">
        <w:rPr>
          <w:rFonts w:ascii="Times New Roman" w:eastAsia="Times New Roman" w:hAnsi="Times New Roman" w:cs="Times New Roman"/>
          <w:sz w:val="28"/>
          <w:szCs w:val="28"/>
          <w:highlight w:val="cyan"/>
          <w:lang w:eastAsia="ru-RU"/>
        </w:rPr>
        <w:t>Заявка на участие в закупке у единственного поставщика (подрядчика, исполнителем) (далее в настоящем разделе – Заявка) предоставляется участником закупки до момента заключения Договора в соответствии с условиями настоящего подпункта. Без предоставления такой заявки заключение Договора не допускается.</w:t>
      </w:r>
    </w:p>
    <w:p w14:paraId="4FBBB48E" w14:textId="459B9FDA" w:rsidR="0028013E" w:rsidRDefault="0028013E" w:rsidP="00C11811">
      <w:pPr>
        <w:spacing w:after="0"/>
        <w:ind w:firstLine="708"/>
        <w:jc w:val="both"/>
        <w:rPr>
          <w:rFonts w:ascii="Times New Roman" w:eastAsia="Times New Roman" w:hAnsi="Times New Roman" w:cs="Times New Roman"/>
          <w:sz w:val="28"/>
          <w:szCs w:val="28"/>
          <w:lang w:eastAsia="ru-RU"/>
        </w:rPr>
      </w:pPr>
      <w:r w:rsidRPr="00E6646D">
        <w:rPr>
          <w:rFonts w:ascii="Times New Roman" w:eastAsia="Times New Roman" w:hAnsi="Times New Roman" w:cs="Times New Roman"/>
          <w:sz w:val="28"/>
          <w:szCs w:val="28"/>
          <w:highlight w:val="cyan"/>
          <w:lang w:eastAsia="ru-RU"/>
        </w:rPr>
        <w:t xml:space="preserve">Заявка на участие в закупке у единственного поставщика (подрядчика, исполнителем) предоставляется участником закупки по форме, установленной Заказчиком в соответствующем запросе, направляемом в адрес участника закупки в соответствии с разделом 3 Главы </w:t>
      </w:r>
      <w:r w:rsidRPr="00E6646D">
        <w:rPr>
          <w:rFonts w:ascii="Times New Roman" w:eastAsia="Times New Roman" w:hAnsi="Times New Roman" w:cs="Times New Roman"/>
          <w:sz w:val="28"/>
          <w:szCs w:val="28"/>
          <w:highlight w:val="cyan"/>
          <w:lang w:val="en-US" w:eastAsia="ru-RU"/>
        </w:rPr>
        <w:t>II</w:t>
      </w:r>
      <w:r w:rsidRPr="00E6646D">
        <w:rPr>
          <w:rFonts w:ascii="Times New Roman" w:eastAsia="Times New Roman" w:hAnsi="Times New Roman" w:cs="Times New Roman"/>
          <w:sz w:val="28"/>
          <w:szCs w:val="28"/>
          <w:highlight w:val="cyan"/>
          <w:lang w:eastAsia="ru-RU"/>
        </w:rPr>
        <w:t xml:space="preserve"> настоящего Положения.</w:t>
      </w:r>
      <w:r>
        <w:rPr>
          <w:rFonts w:ascii="Times New Roman" w:eastAsia="Times New Roman" w:hAnsi="Times New Roman" w:cs="Times New Roman"/>
          <w:sz w:val="28"/>
          <w:szCs w:val="28"/>
          <w:lang w:eastAsia="ru-RU"/>
        </w:rPr>
        <w:t xml:space="preserve"> </w:t>
      </w:r>
    </w:p>
    <w:p w14:paraId="0EDD0FB0" w14:textId="6F4BACA8" w:rsidR="00E6646D" w:rsidRDefault="00E6646D" w:rsidP="00C11811">
      <w:pPr>
        <w:spacing w:after="0"/>
        <w:ind w:firstLine="708"/>
        <w:jc w:val="both"/>
        <w:rPr>
          <w:rFonts w:ascii="Times New Roman" w:eastAsia="Calibri" w:hAnsi="Times New Roman" w:cs="Times New Roman"/>
          <w:sz w:val="28"/>
          <w:szCs w:val="28"/>
        </w:rPr>
      </w:pPr>
      <w:r w:rsidRPr="00E6646D">
        <w:rPr>
          <w:rFonts w:ascii="Times New Roman" w:eastAsia="Calibri" w:hAnsi="Times New Roman" w:cs="Times New Roman"/>
          <w:sz w:val="28"/>
          <w:szCs w:val="28"/>
          <w:highlight w:val="cyan"/>
        </w:rPr>
        <w:t xml:space="preserve">При осуществлении закупок товаров, работ, услуг у единственного поставщика (подрядчика, исполнителя) на сумму, </w:t>
      </w:r>
      <w:r w:rsidRPr="00E6646D">
        <w:rPr>
          <w:rFonts w:ascii="Times New Roman" w:hAnsi="Times New Roman" w:cs="Times New Roman"/>
          <w:sz w:val="28"/>
          <w:szCs w:val="28"/>
          <w:highlight w:val="cyan"/>
        </w:rPr>
        <w:t xml:space="preserve">не превышающую 100000,00 (Сто тысяч) рублей </w:t>
      </w:r>
      <w:r w:rsidRPr="00E6646D">
        <w:rPr>
          <w:rFonts w:ascii="Times New Roman" w:eastAsia="Calibri" w:hAnsi="Times New Roman" w:cs="Times New Roman"/>
          <w:sz w:val="28"/>
          <w:szCs w:val="28"/>
          <w:highlight w:val="cyan"/>
        </w:rPr>
        <w:t xml:space="preserve">(включая НДС и другие налоги и обязательные платежи), Заявкой может являться чек, счет, товарная накладная, акт выполненных работ, акт об оказании услуг, либо отчетный документ, оформленный в результате компенсации затрат сотруднику при осуществлении закупки за наличный расчет </w:t>
      </w:r>
      <w:r w:rsidRPr="00E6646D">
        <w:rPr>
          <w:rFonts w:ascii="Times New Roman" w:eastAsia="Calibri" w:hAnsi="Times New Roman" w:cs="Times New Roman"/>
          <w:sz w:val="28"/>
          <w:szCs w:val="28"/>
          <w:highlight w:val="cyan"/>
        </w:rPr>
        <w:br/>
        <w:t>в установленном законодательством Российской Федерации порядке, а также иной документ поставщика (подрядчика, исполнителя), выдаваемый участником закупки при непосредственной закупке товаров, работ, услуг Заказчиком.</w:t>
      </w:r>
      <w:r>
        <w:rPr>
          <w:rFonts w:ascii="Times New Roman" w:eastAsia="Calibri" w:hAnsi="Times New Roman" w:cs="Times New Roman"/>
          <w:sz w:val="28"/>
          <w:szCs w:val="28"/>
        </w:rPr>
        <w:t xml:space="preserve"> </w:t>
      </w:r>
    </w:p>
    <w:p w14:paraId="3C3812E7" w14:textId="6C9F80F6" w:rsidR="006B2C40" w:rsidRPr="00D31D5D" w:rsidRDefault="006B2C40" w:rsidP="00C11811">
      <w:pPr>
        <w:spacing w:after="0"/>
        <w:ind w:firstLine="708"/>
        <w:jc w:val="both"/>
        <w:rPr>
          <w:rFonts w:ascii="Times New Roman" w:eastAsia="Times New Roman" w:hAnsi="Times New Roman" w:cs="Times New Roman"/>
          <w:sz w:val="28"/>
          <w:szCs w:val="28"/>
          <w:highlight w:val="cyan"/>
          <w:lang w:eastAsia="ru-RU"/>
        </w:rPr>
      </w:pPr>
      <w:r w:rsidRPr="00D31D5D">
        <w:rPr>
          <w:rFonts w:ascii="Times New Roman" w:eastAsia="Calibri" w:hAnsi="Times New Roman" w:cs="Times New Roman"/>
          <w:sz w:val="28"/>
          <w:szCs w:val="28"/>
          <w:highlight w:val="cyan"/>
        </w:rPr>
        <w:t xml:space="preserve">Коммерческое предложение или иной документ, содержащий в себе существенные условия Договора, и предоставляемый участником закупки в процесс формирования Заказчиком Обоснования начальной (максимальной) цены договора, цены за единицу товаров, работ, услуг и максимального значения цены договора, может быть принят Заказчиком в качестве Заявки </w:t>
      </w:r>
      <w:r w:rsidRPr="00D31D5D">
        <w:rPr>
          <w:rFonts w:ascii="Times New Roman" w:eastAsia="Times New Roman" w:hAnsi="Times New Roman" w:cs="Times New Roman"/>
          <w:sz w:val="28"/>
          <w:szCs w:val="28"/>
          <w:highlight w:val="cyan"/>
          <w:lang w:eastAsia="ru-RU"/>
        </w:rPr>
        <w:t>на участие в закупке у единственного поставщика (подрядчика, исполнителем), если такой документ содержит в себе в том числе:</w:t>
      </w:r>
    </w:p>
    <w:p w14:paraId="7DC09CC7" w14:textId="7B89158C" w:rsidR="006B2C40" w:rsidRPr="00D31D5D" w:rsidRDefault="006B2C40" w:rsidP="006B2C40">
      <w:pPr>
        <w:spacing w:after="0"/>
        <w:ind w:firstLine="708"/>
        <w:jc w:val="both"/>
        <w:rPr>
          <w:rFonts w:ascii="Times New Roman" w:eastAsia="Times New Roman" w:hAnsi="Times New Roman" w:cs="Times New Roman"/>
          <w:sz w:val="28"/>
          <w:szCs w:val="28"/>
          <w:highlight w:val="cyan"/>
          <w:lang w:eastAsia="ru-RU"/>
        </w:rPr>
      </w:pPr>
      <w:r w:rsidRPr="00D31D5D">
        <w:rPr>
          <w:rFonts w:ascii="Times New Roman" w:eastAsia="Times New Roman" w:hAnsi="Times New Roman" w:cs="Times New Roman"/>
          <w:sz w:val="28"/>
          <w:szCs w:val="28"/>
          <w:highlight w:val="cyan"/>
          <w:lang w:eastAsia="ru-RU"/>
        </w:rPr>
        <w:t>- цену за единицу товаров, работ, услуг или цену Договора;</w:t>
      </w:r>
    </w:p>
    <w:p w14:paraId="6C9ED082" w14:textId="47B9AB66" w:rsidR="006B2C40" w:rsidRPr="00D31D5D" w:rsidRDefault="006B2C40" w:rsidP="006B2C40">
      <w:pPr>
        <w:spacing w:after="0"/>
        <w:ind w:firstLine="708"/>
        <w:jc w:val="both"/>
        <w:rPr>
          <w:rFonts w:ascii="Times New Roman" w:eastAsia="Times New Roman" w:hAnsi="Times New Roman" w:cs="Times New Roman"/>
          <w:sz w:val="28"/>
          <w:szCs w:val="28"/>
          <w:highlight w:val="cyan"/>
          <w:lang w:eastAsia="ru-RU"/>
        </w:rPr>
      </w:pPr>
      <w:r w:rsidRPr="00D31D5D">
        <w:rPr>
          <w:rFonts w:ascii="Times New Roman" w:eastAsia="Times New Roman" w:hAnsi="Times New Roman" w:cs="Times New Roman"/>
          <w:sz w:val="28"/>
          <w:szCs w:val="28"/>
          <w:highlight w:val="cyan"/>
          <w:lang w:eastAsia="ru-RU"/>
        </w:rPr>
        <w:t>- количество поставляемого товара, объем оказываемых услуг или выполняемых работ;</w:t>
      </w:r>
    </w:p>
    <w:p w14:paraId="22945A66" w14:textId="110C6F32" w:rsidR="006B2C40" w:rsidRPr="00D31D5D" w:rsidRDefault="006B2C40" w:rsidP="006B2C40">
      <w:pPr>
        <w:spacing w:after="0"/>
        <w:ind w:firstLine="708"/>
        <w:jc w:val="both"/>
        <w:rPr>
          <w:rFonts w:ascii="Times New Roman" w:eastAsia="Times New Roman" w:hAnsi="Times New Roman" w:cs="Times New Roman"/>
          <w:sz w:val="28"/>
          <w:szCs w:val="28"/>
          <w:highlight w:val="cyan"/>
          <w:lang w:eastAsia="ru-RU"/>
        </w:rPr>
      </w:pPr>
      <w:r w:rsidRPr="00D31D5D">
        <w:rPr>
          <w:rFonts w:ascii="Times New Roman" w:eastAsia="Times New Roman" w:hAnsi="Times New Roman" w:cs="Times New Roman"/>
          <w:sz w:val="28"/>
          <w:szCs w:val="28"/>
          <w:highlight w:val="cyan"/>
          <w:lang w:eastAsia="ru-RU"/>
        </w:rPr>
        <w:t>- сроки поставки товара, оказания услуг или выполнения работ.</w:t>
      </w:r>
    </w:p>
    <w:p w14:paraId="53772DBD" w14:textId="7C85CC8E" w:rsidR="006B2C40" w:rsidRDefault="006B2C40" w:rsidP="006B2C40">
      <w:pPr>
        <w:spacing w:after="0"/>
        <w:ind w:firstLine="708"/>
        <w:jc w:val="both"/>
        <w:rPr>
          <w:rFonts w:ascii="Times New Roman" w:eastAsia="Times New Roman" w:hAnsi="Times New Roman" w:cs="Times New Roman"/>
          <w:sz w:val="28"/>
          <w:szCs w:val="28"/>
          <w:lang w:eastAsia="ru-RU"/>
        </w:rPr>
      </w:pPr>
      <w:r w:rsidRPr="00D31D5D">
        <w:rPr>
          <w:rFonts w:ascii="Times New Roman" w:eastAsia="Times New Roman" w:hAnsi="Times New Roman" w:cs="Times New Roman"/>
          <w:sz w:val="28"/>
          <w:szCs w:val="28"/>
          <w:highlight w:val="cyan"/>
          <w:lang w:eastAsia="ru-RU"/>
        </w:rPr>
        <w:t xml:space="preserve">Факт подачи заявки на участие в </w:t>
      </w:r>
      <w:r w:rsidR="00D31D5D" w:rsidRPr="00D31D5D">
        <w:rPr>
          <w:rFonts w:ascii="Times New Roman" w:eastAsia="Times New Roman" w:hAnsi="Times New Roman" w:cs="Times New Roman"/>
          <w:sz w:val="28"/>
          <w:szCs w:val="28"/>
          <w:highlight w:val="cyan"/>
          <w:lang w:eastAsia="ru-RU"/>
        </w:rPr>
        <w:t>закупке у единственного поставщика (подрядчика, исполнителем) участником закупки, является согласием с условиями проводимой закупки, условиями заключаемого Договора, требованиями к участнику закупки, установленных настоящим Положением о закупке.</w:t>
      </w:r>
    </w:p>
    <w:p w14:paraId="09BB5AD9" w14:textId="2CBFE699" w:rsidR="00C11811" w:rsidRPr="00E6646D" w:rsidRDefault="0028013E" w:rsidP="00C11811">
      <w:pPr>
        <w:spacing w:after="0"/>
        <w:ind w:firstLine="708"/>
        <w:jc w:val="both"/>
        <w:rPr>
          <w:rFonts w:ascii="Times New Roman" w:eastAsia="Times New Roman" w:hAnsi="Times New Roman" w:cs="Times New Roman"/>
          <w:sz w:val="28"/>
          <w:szCs w:val="28"/>
          <w:highlight w:val="cyan"/>
          <w:lang w:eastAsia="ru-RU"/>
        </w:rPr>
      </w:pPr>
      <w:r w:rsidRPr="00E6646D">
        <w:rPr>
          <w:rFonts w:ascii="Times New Roman" w:eastAsia="Times New Roman" w:hAnsi="Times New Roman" w:cs="Times New Roman"/>
          <w:sz w:val="28"/>
          <w:szCs w:val="28"/>
          <w:highlight w:val="cyan"/>
          <w:lang w:eastAsia="ru-RU"/>
        </w:rPr>
        <w:t xml:space="preserve">7) </w:t>
      </w:r>
      <w:r w:rsidR="00C11811" w:rsidRPr="00E6646D">
        <w:rPr>
          <w:rFonts w:ascii="Times New Roman" w:eastAsia="Times New Roman" w:hAnsi="Times New Roman" w:cs="Times New Roman"/>
          <w:sz w:val="28"/>
          <w:szCs w:val="28"/>
          <w:highlight w:val="cyan"/>
          <w:lang w:eastAsia="ru-RU"/>
        </w:rPr>
        <w:t>Заключить договор с единственным поставщиком (подрядчиком, исполнителем);</w:t>
      </w:r>
    </w:p>
    <w:p w14:paraId="7398FA0A" w14:textId="30A13C16" w:rsidR="00C11811" w:rsidRPr="00A32480" w:rsidRDefault="0028013E" w:rsidP="00C11811">
      <w:pPr>
        <w:spacing w:after="0"/>
        <w:ind w:firstLine="708"/>
        <w:jc w:val="both"/>
      </w:pPr>
      <w:r w:rsidRPr="00E6646D">
        <w:rPr>
          <w:rFonts w:ascii="Times New Roman" w:eastAsia="Times New Roman" w:hAnsi="Times New Roman" w:cs="Times New Roman"/>
          <w:sz w:val="28"/>
          <w:szCs w:val="28"/>
          <w:highlight w:val="cyan"/>
          <w:lang w:eastAsia="ru-RU"/>
        </w:rPr>
        <w:t>8</w:t>
      </w:r>
      <w:r w:rsidR="00C11811" w:rsidRPr="00E6646D">
        <w:rPr>
          <w:rFonts w:ascii="Times New Roman" w:eastAsia="Times New Roman" w:hAnsi="Times New Roman" w:cs="Times New Roman"/>
          <w:sz w:val="28"/>
          <w:szCs w:val="28"/>
          <w:highlight w:val="cyan"/>
          <w:lang w:eastAsia="ru-RU"/>
        </w:rPr>
        <w:t>) Разместить информацию о заключенном договоре с единственным поставщиком (подрядчиком, исполнителем) в единой информационной системе не позднее трех рабочих дней с момента его заключения.</w:t>
      </w:r>
    </w:p>
    <w:bookmarkEnd w:id="189"/>
    <w:p w14:paraId="02FF1D7B" w14:textId="387710F5" w:rsidR="00C11811" w:rsidRPr="00A32480" w:rsidRDefault="005F46DD" w:rsidP="00C11811">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4</w:t>
      </w:r>
      <w:r w:rsidR="00C11811" w:rsidRPr="00A32480">
        <w:rPr>
          <w:rFonts w:ascii="Times New Roman" w:hAnsi="Times New Roman" w:cs="Times New Roman"/>
          <w:sz w:val="28"/>
          <w:szCs w:val="28"/>
        </w:rPr>
        <w:t xml:space="preserve">. При проведении </w:t>
      </w:r>
      <w:r w:rsidR="00C11811" w:rsidRPr="00A32480">
        <w:rPr>
          <w:rFonts w:ascii="Times New Roman" w:eastAsia="Times New Roman" w:hAnsi="Times New Roman" w:cs="Times New Roman"/>
          <w:sz w:val="28"/>
          <w:szCs w:val="28"/>
          <w:lang w:eastAsia="ru-RU"/>
        </w:rPr>
        <w:t xml:space="preserve">закупки у единственного поставщика (подрядчика, исполнителя) в единой информационной системе не размещается информация о закупке, предусмотренная частью 5 статьи 4 </w:t>
      </w:r>
      <w:r w:rsidR="00C11811" w:rsidRPr="00A32480">
        <w:rPr>
          <w:rFonts w:ascii="Times New Roman" w:hAnsi="Times New Roman" w:cs="Times New Roman"/>
          <w:sz w:val="28"/>
          <w:szCs w:val="28"/>
        </w:rPr>
        <w:t>Федерального закона № 223-ФЗ</w:t>
      </w:r>
      <w:r w:rsidR="00CC39FF" w:rsidRPr="00A32480">
        <w:rPr>
          <w:rFonts w:ascii="Times New Roman" w:hAnsi="Times New Roman" w:cs="Times New Roman"/>
          <w:sz w:val="28"/>
          <w:szCs w:val="28"/>
        </w:rPr>
        <w:t>.</w:t>
      </w:r>
      <w:r w:rsidR="00617794" w:rsidRPr="00A32480">
        <w:rPr>
          <w:rFonts w:ascii="Times New Roman" w:hAnsi="Times New Roman" w:cs="Times New Roman"/>
          <w:sz w:val="28"/>
          <w:szCs w:val="28"/>
        </w:rPr>
        <w:t xml:space="preserve"> </w:t>
      </w:r>
    </w:p>
    <w:p w14:paraId="641BB6D4" w14:textId="0205853A" w:rsidR="00013E68" w:rsidRPr="00A32480" w:rsidRDefault="005F46DD"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w:t>
      </w:r>
      <w:r w:rsidR="00013E68" w:rsidRPr="00A32480">
        <w:rPr>
          <w:rFonts w:ascii="Times New Roman" w:hAnsi="Times New Roman" w:cs="Times New Roman"/>
          <w:color w:val="000000" w:themeColor="text1"/>
          <w:sz w:val="28"/>
          <w:szCs w:val="28"/>
        </w:rPr>
        <w:t xml:space="preserve">. Протоколы осуществления закупки у единственного поставщика </w:t>
      </w:r>
      <w:r w:rsidR="00013E68" w:rsidRPr="00A32480">
        <w:rPr>
          <w:rFonts w:ascii="Times New Roman" w:hAnsi="Times New Roman" w:cs="Times New Roman"/>
          <w:color w:val="000000" w:themeColor="text1"/>
          <w:sz w:val="28"/>
          <w:szCs w:val="28"/>
        </w:rPr>
        <w:br/>
        <w:t>не составляются.</w:t>
      </w:r>
    </w:p>
    <w:p w14:paraId="6BF71529" w14:textId="25A89FDC" w:rsidR="00221911" w:rsidRPr="00A32480" w:rsidRDefault="00013E68" w:rsidP="008966D6">
      <w:pPr>
        <w:spacing w:after="0" w:line="240" w:lineRule="auto"/>
        <w:ind w:firstLine="709"/>
        <w:jc w:val="both"/>
        <w:rPr>
          <w:rFonts w:ascii="Times New Roman" w:hAnsi="Times New Roman" w:cs="Times New Roman"/>
          <w:strike/>
          <w:color w:val="000000" w:themeColor="text1"/>
          <w:sz w:val="28"/>
          <w:szCs w:val="28"/>
        </w:rPr>
      </w:pPr>
      <w:r w:rsidRPr="00A32480">
        <w:rPr>
          <w:rFonts w:ascii="Times New Roman" w:hAnsi="Times New Roman" w:cs="Times New Roman"/>
          <w:color w:val="000000" w:themeColor="text1"/>
          <w:sz w:val="28"/>
          <w:szCs w:val="28"/>
        </w:rPr>
        <w:t xml:space="preserve">6. </w:t>
      </w:r>
      <w:r w:rsidR="00221911" w:rsidRPr="00A32480">
        <w:rPr>
          <w:rFonts w:ascii="Times New Roman" w:eastAsia="Calibri" w:hAnsi="Times New Roman" w:cs="Times New Roman"/>
          <w:sz w:val="28"/>
          <w:szCs w:val="28"/>
        </w:rPr>
        <w:t xml:space="preserve">При осуществлении закупок товаров, работ, услуг у единственного поставщика (подрядчика, исполнителя) в соответствии с подпунктом 30 пункта 1 настоящего раздела Положения о закупке на сумму, </w:t>
      </w:r>
      <w:r w:rsidR="00221911" w:rsidRPr="00A32480">
        <w:rPr>
          <w:rFonts w:ascii="Times New Roman" w:eastAsia="Calibri" w:hAnsi="Times New Roman" w:cs="Times New Roman"/>
          <w:sz w:val="28"/>
          <w:szCs w:val="28"/>
        </w:rPr>
        <w:br/>
      </w:r>
      <w:r w:rsidR="00D67432" w:rsidRPr="00A32480">
        <w:rPr>
          <w:rFonts w:ascii="Times New Roman" w:hAnsi="Times New Roman" w:cs="Times New Roman"/>
          <w:sz w:val="28"/>
          <w:szCs w:val="28"/>
        </w:rPr>
        <w:t xml:space="preserve">не превышающую 800000 (восемьсот тысяч) рублей </w:t>
      </w:r>
      <w:r w:rsidR="00221911" w:rsidRPr="00A32480">
        <w:rPr>
          <w:rFonts w:ascii="Times New Roman" w:eastAsia="Calibri" w:hAnsi="Times New Roman" w:cs="Times New Roman"/>
          <w:sz w:val="28"/>
          <w:szCs w:val="28"/>
        </w:rPr>
        <w:t xml:space="preserve">(включая НДС и другие налоги и обязательные платежи), Заказчик вправе произвести закупку товаров, работ, услуг на основании принятых Заказчиком товаров </w:t>
      </w:r>
      <w:r w:rsidR="00221911" w:rsidRPr="00A32480">
        <w:rPr>
          <w:rFonts w:ascii="Times New Roman" w:eastAsia="Calibri" w:hAnsi="Times New Roman" w:cs="Times New Roman"/>
          <w:sz w:val="28"/>
          <w:szCs w:val="28"/>
        </w:rPr>
        <w:br/>
        <w:t>по товарной накладной, работ по акту выполненных работ, услуг по акту</w:t>
      </w:r>
      <w:r w:rsidR="00221911" w:rsidRPr="00A32480">
        <w:rPr>
          <w:rFonts w:ascii="Times New Roman" w:eastAsia="Calibri" w:hAnsi="Times New Roman" w:cs="Times New Roman"/>
          <w:sz w:val="28"/>
          <w:szCs w:val="28"/>
        </w:rPr>
        <w:br/>
        <w:t xml:space="preserve">об оказании услуг, выставленного поставщиком (подрядчиком, исполнителем) счета и его оплаты либо путем компенсации затрат сотруднику при осуществлении закупки за наличный расчет </w:t>
      </w:r>
      <w:r w:rsidR="00221911" w:rsidRPr="00A32480">
        <w:rPr>
          <w:rFonts w:ascii="Times New Roman" w:eastAsia="Calibri" w:hAnsi="Times New Roman" w:cs="Times New Roman"/>
          <w:sz w:val="28"/>
          <w:szCs w:val="28"/>
        </w:rPr>
        <w:br/>
        <w:t xml:space="preserve">в установленном законодательством Российской Федерации порядке. </w:t>
      </w:r>
      <w:r w:rsidR="00221911" w:rsidRPr="00A32480">
        <w:rPr>
          <w:rFonts w:ascii="Times New Roman" w:eastAsia="Calibri" w:hAnsi="Times New Roman" w:cs="Times New Roman"/>
          <w:sz w:val="28"/>
          <w:szCs w:val="28"/>
        </w:rPr>
        <w:br/>
        <w:t>В остальных случаях договор заключается в письменной форме путем составления документа (в том числе электронного).</w:t>
      </w:r>
    </w:p>
    <w:p w14:paraId="0C0B7CF9" w14:textId="6F1BBA1A" w:rsidR="007454F7" w:rsidRPr="00A32480" w:rsidRDefault="00617794"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w:t>
      </w:r>
      <w:r w:rsidR="00013E68" w:rsidRPr="00A32480">
        <w:rPr>
          <w:rFonts w:ascii="Times New Roman" w:hAnsi="Times New Roman" w:cs="Times New Roman"/>
          <w:color w:val="000000" w:themeColor="text1"/>
          <w:sz w:val="28"/>
          <w:szCs w:val="28"/>
        </w:rPr>
        <w:t xml:space="preserve">. В проекте договора с единственным поставщиком (подрядчиком, исполнителем) указываются сведения о поставщике: наименование, фирменное наименование (при наличии), место нахождения (для юридического лица), почтовый адрес, идентификационный номер налогоплательщика (при наличии), фамилия, имя, отчество (при наличии) лица, подписывающего договор от имени поставщика, паспортные данные, место жительства (для физического лица), номер контактного телефона; реквизиты документа-основания заключения договора и соответствующий пункт Положения о закупке, в соответствии </w:t>
      </w:r>
      <w:r w:rsidR="00013E68" w:rsidRPr="00A32480">
        <w:rPr>
          <w:rFonts w:ascii="Times New Roman" w:hAnsi="Times New Roman" w:cs="Times New Roman"/>
          <w:color w:val="000000" w:themeColor="text1"/>
          <w:sz w:val="28"/>
          <w:szCs w:val="28"/>
        </w:rPr>
        <w:br/>
        <w:t xml:space="preserve">с которым заключается договор.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w:t>
      </w:r>
      <w:r w:rsidR="00013E68" w:rsidRPr="00A32480">
        <w:rPr>
          <w:rFonts w:ascii="Times New Roman" w:hAnsi="Times New Roman" w:cs="Times New Roman"/>
          <w:color w:val="000000" w:themeColor="text1"/>
          <w:sz w:val="28"/>
          <w:szCs w:val="28"/>
        </w:rPr>
        <w:br/>
        <w:t>о стране происхождения товара.</w:t>
      </w:r>
      <w:r w:rsidR="007454F7" w:rsidRPr="00A32480">
        <w:rPr>
          <w:rFonts w:ascii="Times New Roman" w:hAnsi="Times New Roman" w:cs="Times New Roman"/>
          <w:color w:val="000000" w:themeColor="text1"/>
          <w:sz w:val="28"/>
          <w:szCs w:val="28"/>
        </w:rPr>
        <w:t xml:space="preserve"> </w:t>
      </w:r>
    </w:p>
    <w:p w14:paraId="2D63BB44" w14:textId="1A814720" w:rsidR="009F2FA1" w:rsidRPr="00A32480" w:rsidRDefault="009F2FA1" w:rsidP="009F2FA1">
      <w:pPr>
        <w:spacing w:after="0" w:line="240" w:lineRule="auto"/>
        <w:ind w:firstLine="709"/>
        <w:jc w:val="both"/>
        <w:rPr>
          <w:rFonts w:ascii="Times New Roman" w:hAnsi="Times New Roman" w:cs="Times New Roman"/>
          <w:color w:val="000000" w:themeColor="text1"/>
          <w:sz w:val="28"/>
          <w:szCs w:val="28"/>
        </w:rPr>
      </w:pPr>
      <w:bookmarkStart w:id="190" w:name="_Hlk192481014"/>
      <w:r w:rsidRPr="00480F45">
        <w:rPr>
          <w:rFonts w:ascii="Times New Roman" w:hAnsi="Times New Roman" w:cs="Times New Roman"/>
          <w:color w:val="000000" w:themeColor="text1"/>
          <w:sz w:val="28"/>
          <w:szCs w:val="28"/>
          <w:highlight w:val="cyan"/>
        </w:rPr>
        <w:t xml:space="preserve">8. </w:t>
      </w:r>
      <w:r w:rsidR="00480F45" w:rsidRPr="00480F45">
        <w:rPr>
          <w:rFonts w:ascii="Times New Roman" w:hAnsi="Times New Roman" w:cs="Times New Roman"/>
          <w:color w:val="000000" w:themeColor="text1"/>
          <w:sz w:val="28"/>
          <w:szCs w:val="28"/>
          <w:highlight w:val="cyan"/>
        </w:rPr>
        <w:t>При</w:t>
      </w:r>
      <w:r w:rsidRPr="00480F45">
        <w:rPr>
          <w:rFonts w:ascii="Times New Roman" w:hAnsi="Times New Roman" w:cs="Times New Roman"/>
          <w:color w:val="000000" w:themeColor="text1"/>
          <w:sz w:val="28"/>
          <w:szCs w:val="28"/>
          <w:highlight w:val="cyan"/>
        </w:rPr>
        <w:t xml:space="preserve"> осуществлени</w:t>
      </w:r>
      <w:r w:rsidR="00480F45" w:rsidRPr="00480F45">
        <w:rPr>
          <w:rFonts w:ascii="Times New Roman" w:hAnsi="Times New Roman" w:cs="Times New Roman"/>
          <w:color w:val="000000" w:themeColor="text1"/>
          <w:sz w:val="28"/>
          <w:szCs w:val="28"/>
          <w:highlight w:val="cyan"/>
        </w:rPr>
        <w:t>и</w:t>
      </w:r>
      <w:r w:rsidRPr="00480F45">
        <w:rPr>
          <w:rFonts w:ascii="Times New Roman" w:hAnsi="Times New Roman" w:cs="Times New Roman"/>
          <w:color w:val="000000" w:themeColor="text1"/>
          <w:sz w:val="28"/>
          <w:szCs w:val="28"/>
          <w:highlight w:val="cyan"/>
        </w:rPr>
        <w:t xml:space="preserve"> закупок, предусмотренных настоящим разделом Положения, </w:t>
      </w:r>
      <w:r w:rsidR="00480F45" w:rsidRPr="00480F45">
        <w:rPr>
          <w:rFonts w:ascii="Times New Roman" w:hAnsi="Times New Roman" w:cs="Times New Roman"/>
          <w:color w:val="000000" w:themeColor="text1"/>
          <w:sz w:val="28"/>
          <w:szCs w:val="28"/>
          <w:highlight w:val="cyan"/>
        </w:rPr>
        <w:t>в случае, когда</w:t>
      </w:r>
      <w:r w:rsidRPr="00480F45">
        <w:rPr>
          <w:rFonts w:ascii="Times New Roman" w:hAnsi="Times New Roman" w:cs="Times New Roman"/>
          <w:color w:val="000000" w:themeColor="text1"/>
          <w:sz w:val="28"/>
          <w:szCs w:val="28"/>
          <w:highlight w:val="cyan"/>
        </w:rPr>
        <w:t xml:space="preserve"> участниками </w:t>
      </w:r>
      <w:r w:rsidR="00480F45">
        <w:rPr>
          <w:rFonts w:ascii="Times New Roman" w:hAnsi="Times New Roman" w:cs="Times New Roman"/>
          <w:color w:val="000000" w:themeColor="text1"/>
          <w:sz w:val="28"/>
          <w:szCs w:val="28"/>
          <w:highlight w:val="cyan"/>
        </w:rPr>
        <w:t>такой закупки</w:t>
      </w:r>
      <w:r w:rsidRPr="00480F45">
        <w:rPr>
          <w:rFonts w:ascii="Times New Roman" w:hAnsi="Times New Roman" w:cs="Times New Roman"/>
          <w:color w:val="000000" w:themeColor="text1"/>
          <w:sz w:val="28"/>
          <w:szCs w:val="28"/>
          <w:highlight w:val="cyan"/>
        </w:rPr>
        <w:t xml:space="preserve"> являются только субъекты малого и среднего предпринимательства</w:t>
      </w:r>
      <w:r w:rsidR="00480F45" w:rsidRPr="00480F45">
        <w:rPr>
          <w:rFonts w:ascii="Times New Roman" w:hAnsi="Times New Roman" w:cs="Times New Roman"/>
          <w:color w:val="000000" w:themeColor="text1"/>
          <w:sz w:val="28"/>
          <w:szCs w:val="28"/>
          <w:highlight w:val="cyan"/>
        </w:rPr>
        <w:t>, п</w:t>
      </w:r>
      <w:r w:rsidRPr="00480F45">
        <w:rPr>
          <w:rFonts w:ascii="Times New Roman" w:hAnsi="Times New Roman" w:cs="Times New Roman"/>
          <w:color w:val="000000" w:themeColor="text1"/>
          <w:sz w:val="28"/>
          <w:szCs w:val="28"/>
          <w:highlight w:val="cyan"/>
        </w:rPr>
        <w:t xml:space="preserve">орядок проведения такой закупки </w:t>
      </w:r>
      <w:r w:rsidR="00480F45" w:rsidRPr="00480F45">
        <w:rPr>
          <w:rFonts w:ascii="Times New Roman" w:hAnsi="Times New Roman" w:cs="Times New Roman"/>
          <w:color w:val="000000" w:themeColor="text1"/>
          <w:sz w:val="28"/>
          <w:szCs w:val="28"/>
          <w:highlight w:val="cyan"/>
        </w:rPr>
        <w:t xml:space="preserve">устанавливается с учетом особенностей Главы </w:t>
      </w:r>
      <w:r w:rsidR="00480F45" w:rsidRPr="00480F45">
        <w:rPr>
          <w:rFonts w:ascii="Times New Roman" w:hAnsi="Times New Roman" w:cs="Times New Roman"/>
          <w:color w:val="000000" w:themeColor="text1"/>
          <w:sz w:val="28"/>
          <w:szCs w:val="28"/>
          <w:highlight w:val="cyan"/>
          <w:lang w:val="en-US"/>
        </w:rPr>
        <w:t>VII</w:t>
      </w:r>
      <w:r w:rsidR="00480F45" w:rsidRPr="00480F45">
        <w:rPr>
          <w:rFonts w:ascii="Times New Roman" w:hAnsi="Times New Roman" w:cs="Times New Roman"/>
          <w:color w:val="000000" w:themeColor="text1"/>
          <w:sz w:val="28"/>
          <w:szCs w:val="28"/>
          <w:highlight w:val="cyan"/>
        </w:rPr>
        <w:t xml:space="preserve"> настоящего Положения и </w:t>
      </w:r>
      <w:r w:rsidRPr="00480F45">
        <w:rPr>
          <w:rFonts w:ascii="Times New Roman" w:hAnsi="Times New Roman" w:cs="Times New Roman"/>
          <w:color w:val="000000" w:themeColor="text1"/>
          <w:sz w:val="28"/>
          <w:szCs w:val="28"/>
          <w:highlight w:val="cyan"/>
        </w:rPr>
        <w:t>предусматривает следующее:</w:t>
      </w:r>
    </w:p>
    <w:bookmarkEnd w:id="190"/>
    <w:p w14:paraId="6613F0A0" w14:textId="77777777" w:rsidR="009F2FA1" w:rsidRPr="00A32480" w:rsidRDefault="009F2FA1" w:rsidP="009F2FA1">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осуществление закупки в электронной форме на электронной площадке, предусмотренной частью 10 статьи 3.4 Федерального закона № 223-ФЗ;</w:t>
      </w:r>
    </w:p>
    <w:p w14:paraId="26030A8F" w14:textId="77777777" w:rsidR="009F2FA1" w:rsidRPr="00A32480" w:rsidRDefault="009F2FA1" w:rsidP="009F2FA1">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б) цена договора, заключенного с применением такого способа закупки, не может превышать 20 млн. рублей;</w:t>
      </w:r>
    </w:p>
    <w:p w14:paraId="5DB8E105" w14:textId="77777777" w:rsidR="009F2FA1" w:rsidRPr="00A32480" w:rsidRDefault="009F2FA1" w:rsidP="009F2FA1">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размещение участником закупки из числа субъектов малого и среднего предпринимательства на электронной площадке предварительного предложения о поставке товара, выполнении работы, оказании услуги;</w:t>
      </w:r>
    </w:p>
    <w:p w14:paraId="189D6B30" w14:textId="77777777" w:rsidR="009F2FA1" w:rsidRPr="00A32480" w:rsidRDefault="009F2FA1" w:rsidP="009F2FA1">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г) размещение заказчиком на электронной площадке информации о закупаемом товаре, работе, услуге, требований к таким товару, работе, услуге, участнику закупки из числа субъектов малого и среднего предпринимательства;</w:t>
      </w:r>
    </w:p>
    <w:p w14:paraId="6A25D944" w14:textId="77777777" w:rsidR="009F2FA1" w:rsidRPr="00A32480" w:rsidRDefault="009F2FA1" w:rsidP="009F2FA1">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д) определение оператором электронной площадки из состава предварительных предложений, предусмотренных подпунктом "в" настоящего пункта, соответствующих требованиям заказчика, предусмотренным подпунктом "г" настоящего пункта, предложений о поставке товара, выполнении работы, оказании услуги участников закупки из числа субъектов малого и среднего предпринимательства;</w:t>
      </w:r>
    </w:p>
    <w:p w14:paraId="490CF4D2" w14:textId="77777777" w:rsidR="009F2FA1" w:rsidRPr="00A32480" w:rsidRDefault="009F2FA1" w:rsidP="009F2FA1">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е) определение согласно критериям оценки, утвержденным в положении о закупке, заказчиком участника (участников) закупки из числа субъектов малого и среднего предпринимательства, с которым (которыми) заключается договор (договоры), из участников закупки, определенных оператором электронной площадки в соответствии с подпунктом "д" настоящего пункта;</w:t>
      </w:r>
    </w:p>
    <w:p w14:paraId="11190471" w14:textId="77777777" w:rsidR="009F2FA1" w:rsidRPr="00A32480" w:rsidRDefault="009F2FA1" w:rsidP="009F2FA1">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ж) заключение с использованием электронной площадки договора (договоров) с участником (участниками) закупки из числа субъектов малого и среднего предпринимательства, определенным (определенными) заказчиком в соответствии с подпунктом "е" настоящего пункта, на условиях, определенных в соответствии с требованиями, предусмотренными подпунктом "г" настоящего пункта, а также предложением соответствующего участника закупки о поставке товара, выполнении работы, оказании услуги.</w:t>
      </w:r>
    </w:p>
    <w:p w14:paraId="15BF76D4" w14:textId="03DE7B41" w:rsidR="009F2FA1" w:rsidRDefault="009F2FA1" w:rsidP="009F2FA1">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Закупка в соответствии с настоящим пунктом проводится Заказчиком с учетом требований настоящего Положения, установленных в отношении неконкурентных способов закупки.</w:t>
      </w:r>
    </w:p>
    <w:p w14:paraId="0BB1F003" w14:textId="77777777" w:rsidR="00480F45" w:rsidRPr="00A32480" w:rsidRDefault="00480F45" w:rsidP="009F2FA1">
      <w:pPr>
        <w:spacing w:after="0" w:line="240" w:lineRule="auto"/>
        <w:ind w:firstLine="709"/>
        <w:jc w:val="both"/>
        <w:rPr>
          <w:rFonts w:ascii="Times New Roman" w:hAnsi="Times New Roman" w:cs="Times New Roman"/>
          <w:color w:val="000000" w:themeColor="text1"/>
          <w:sz w:val="28"/>
          <w:szCs w:val="28"/>
        </w:rPr>
      </w:pPr>
    </w:p>
    <w:p w14:paraId="28D617AD"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Раздел 3. Условия применения и порядок осуществления закупки товаров, работ, услуг способом запроса цен</w:t>
      </w:r>
    </w:p>
    <w:p w14:paraId="3856FFBF"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p>
    <w:p w14:paraId="7C9E0931"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Под запросом цен понимается способ неконкурентной процедуры закупки, проводимый исключительно в электронной форме, при котором Заказчик осуществляет отбор участников по ценовому критерию оценки.</w:t>
      </w:r>
    </w:p>
    <w:p w14:paraId="55D38F97"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Запрос цен не является торгами по смыслу статей 447 - 449.1 Гражданского кодекса Российской Федерации и не накладывает на Заказчика </w:t>
      </w:r>
      <w:r w:rsidRPr="00A32480">
        <w:rPr>
          <w:rFonts w:ascii="Times New Roman" w:hAnsi="Times New Roman" w:cs="Times New Roman"/>
          <w:color w:val="000000" w:themeColor="text1"/>
          <w:sz w:val="28"/>
          <w:szCs w:val="28"/>
        </w:rPr>
        <w:br/>
        <w:t xml:space="preserve">и участника неконкурентной процедуры закупки обязательств, установленных указанными статьями Гражданского кодекса Российской Федерации, </w:t>
      </w:r>
      <w:r w:rsidRPr="00A32480">
        <w:rPr>
          <w:rFonts w:ascii="Times New Roman" w:hAnsi="Times New Roman" w:cs="Times New Roman"/>
          <w:color w:val="000000" w:themeColor="text1"/>
          <w:sz w:val="28"/>
          <w:szCs w:val="28"/>
        </w:rPr>
        <w:br/>
        <w:t>в том числе, обязанности по обязательному заключению договора по итогам такой закупки.</w:t>
      </w:r>
    </w:p>
    <w:p w14:paraId="30387830"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Заказчик вправе отменить запрос цен в любое время его проведения.</w:t>
      </w:r>
    </w:p>
    <w:p w14:paraId="0167853C"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В случае проведения запроса цен, участниками которого могут быть только субъекты малого и среднего предпринимательства, действуют особенности проведения закупок у субъектов малого и среднего предпринимательства, предусмотренные Положением о закупке.</w:t>
      </w:r>
    </w:p>
    <w:p w14:paraId="7B6F0052" w14:textId="64391899"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w:t>
      </w:r>
      <w:r w:rsidR="007940F1" w:rsidRPr="00A32480">
        <w:rPr>
          <w:rFonts w:ascii="Times New Roman" w:hAnsi="Times New Roman" w:cs="Times New Roman"/>
          <w:sz w:val="28"/>
          <w:szCs w:val="28"/>
        </w:rPr>
        <w:t xml:space="preserve">Извещение о проведении запроса цен, протоколы, составленные </w:t>
      </w:r>
      <w:r w:rsidR="007940F1" w:rsidRPr="00A32480">
        <w:rPr>
          <w:rFonts w:ascii="Times New Roman" w:hAnsi="Times New Roman" w:cs="Times New Roman"/>
          <w:sz w:val="28"/>
          <w:szCs w:val="28"/>
        </w:rPr>
        <w:br/>
        <w:t>в ходе запроса цен, подлежат размещению в Единой информационной системе без размещения на официальном сайте Единой информационной системы.</w:t>
      </w:r>
    </w:p>
    <w:p w14:paraId="6C6C4C76"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Порядок проведения запроса цен.</w:t>
      </w:r>
    </w:p>
    <w:p w14:paraId="11BE4E38"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извещение о проведении запроса цен, проект договора, размещается Заказчиком на электронной площадке в закрытой части не менее чем за 3 рабочих дня до установленной в извещении о проведении запроса цен даты окончания срока подачи заявок.</w:t>
      </w:r>
    </w:p>
    <w:p w14:paraId="4CCB7DDB"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извещение о проведении запроса цен должно содержать следующие сведения: </w:t>
      </w:r>
    </w:p>
    <w:p w14:paraId="35A80749"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наименование, место нахождения, почтовый адрес, адрес электронной почты, номер контактного телефона Заказчика;</w:t>
      </w:r>
    </w:p>
    <w:p w14:paraId="0A2C555D"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предмет договора с указанием количества, объема поставляемой продукции, выполняемых работ, оказываемых услуг, а также краткое описание предмета закупки;</w:t>
      </w:r>
    </w:p>
    <w:p w14:paraId="61D37C18"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место, условия и сроки (периоды) поставки продукции, выполнения работ, оказания услуг;</w:t>
      </w:r>
    </w:p>
    <w:p w14:paraId="094C7E1D"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сведения о начальной (максимальной) цене договора, либо предельной цене единицы товара, работы, услуги и максимальное значение цены договора;</w:t>
      </w:r>
    </w:p>
    <w:p w14:paraId="568EC665"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порядок, дата начала, дата и время окончания срока подачи заявок </w:t>
      </w:r>
      <w:r w:rsidRPr="00A32480">
        <w:rPr>
          <w:rFonts w:ascii="Times New Roman" w:hAnsi="Times New Roman" w:cs="Times New Roman"/>
          <w:color w:val="000000" w:themeColor="text1"/>
          <w:sz w:val="28"/>
          <w:szCs w:val="28"/>
        </w:rPr>
        <w:br/>
        <w:t>на участие в процедуре закупки и порядок подведения итогов процедуры закупки;</w:t>
      </w:r>
    </w:p>
    <w:p w14:paraId="3E5E02CF"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требования к безопасности, качеству, техническим характеристикам, функциональным характеристикам (потребительским свойствам); </w:t>
      </w:r>
    </w:p>
    <w:p w14:paraId="379E8B2D"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к размерам, упаковке, отгрузке товара, к результатам работы, установленным Заказчиком и предусмотренным техническими регламентами </w:t>
      </w:r>
      <w:r w:rsidRPr="00A32480">
        <w:rPr>
          <w:rFonts w:ascii="Times New Roman" w:hAnsi="Times New Roman" w:cs="Times New Roman"/>
          <w:color w:val="000000" w:themeColor="text1"/>
          <w:sz w:val="28"/>
          <w:szCs w:val="28"/>
        </w:rPr>
        <w:br/>
        <w:t xml:space="preserve">в соответствии с законодательством Российской Федерации о техническом регулировании, документами, разрабатываемыми и применяемыми </w:t>
      </w:r>
      <w:r w:rsidRPr="00A32480">
        <w:rPr>
          <w:rFonts w:ascii="Times New Roman" w:hAnsi="Times New Roman" w:cs="Times New Roman"/>
          <w:color w:val="000000" w:themeColor="text1"/>
          <w:sz w:val="28"/>
          <w:szCs w:val="28"/>
        </w:rPr>
        <w:br/>
        <w:t xml:space="preserve">в национальной системе стандартизации, принятыми в соответствии </w:t>
      </w:r>
      <w:r w:rsidRPr="00A32480">
        <w:rPr>
          <w:rFonts w:ascii="Times New Roman" w:hAnsi="Times New Roman" w:cs="Times New Roman"/>
          <w:color w:val="000000" w:themeColor="text1"/>
          <w:sz w:val="28"/>
          <w:szCs w:val="28"/>
        </w:rPr>
        <w:br/>
        <w:t>с законодательством Российской Федерации о стандартизации, и иные требования, связанные с определением соответствия поставляемых товаров потребностям Заказчика; если Заказчиком в документах процедуры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в документах процедуры закупки должно содержаться обоснование необходимости использования иных требований, связанных с определением соответствия поставляемой продукции потребностям Заказчика;</w:t>
      </w:r>
    </w:p>
    <w:p w14:paraId="584E1E3B"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требования к содержанию, форме, оформлению и составу заявки </w:t>
      </w:r>
      <w:r w:rsidRPr="00A32480">
        <w:rPr>
          <w:rFonts w:ascii="Times New Roman" w:hAnsi="Times New Roman" w:cs="Times New Roman"/>
          <w:color w:val="000000" w:themeColor="text1"/>
          <w:sz w:val="28"/>
          <w:szCs w:val="28"/>
        </w:rPr>
        <w:br/>
        <w:t>на участие в процедуре закупки;</w:t>
      </w:r>
    </w:p>
    <w:p w14:paraId="47EA91F4"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требования к описанию участниками процедуры закупки поставляемого товара, который является предметом договора, его функциональных характеристик (потребительских свойств), его количественных и качественных характеристик, требования к описанию участниками процедуры закупки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w:t>
      </w:r>
    </w:p>
    <w:p w14:paraId="0CEE1349"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требования к участникам процедуры закупки и перечень документов, представляемых участниками процедуры закупки для подтверждения их соответствия установленным требованиям в соответствии с разделом 6 главы </w:t>
      </w:r>
      <w:r w:rsidRPr="00A32480">
        <w:rPr>
          <w:rFonts w:ascii="Times New Roman" w:hAnsi="Times New Roman" w:cs="Times New Roman"/>
          <w:color w:val="000000" w:themeColor="text1"/>
          <w:sz w:val="28"/>
          <w:szCs w:val="28"/>
          <w:lang w:val="en-US"/>
        </w:rPr>
        <w:t>II</w:t>
      </w:r>
      <w:r w:rsidRPr="00A32480">
        <w:rPr>
          <w:rFonts w:ascii="Times New Roman" w:hAnsi="Times New Roman" w:cs="Times New Roman"/>
          <w:color w:val="000000" w:themeColor="text1"/>
          <w:sz w:val="28"/>
          <w:szCs w:val="28"/>
        </w:rPr>
        <w:t xml:space="preserve"> Положения о закупке;</w:t>
      </w:r>
    </w:p>
    <w:p w14:paraId="2466A29A"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Pr="00A32480">
        <w:rPr>
          <w:rFonts w:ascii="Times New Roman" w:hAnsi="Times New Roman" w:cs="Times New Roman"/>
          <w:color w:val="000000" w:themeColor="text1"/>
          <w:sz w:val="28"/>
          <w:szCs w:val="28"/>
        </w:rPr>
        <w:br/>
        <w:t>на участие в закупке;</w:t>
      </w:r>
    </w:p>
    <w:p w14:paraId="1078A193" w14:textId="4B7BD7C9"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7940F1" w:rsidRPr="00A32480">
        <w:rPr>
          <w:rFonts w:ascii="Times New Roman" w:hAnsi="Times New Roman" w:cs="Times New Roman"/>
          <w:color w:val="000000" w:themeColor="text1"/>
          <w:sz w:val="28"/>
          <w:szCs w:val="28"/>
        </w:rPr>
        <w:t>;</w:t>
      </w:r>
    </w:p>
    <w:p w14:paraId="767F45DB" w14:textId="3FAB0099" w:rsidR="007940F1" w:rsidRPr="00A32480" w:rsidRDefault="007940F1"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 xml:space="preserve">информация о запрете или об ограничении закупок товаров </w:t>
      </w:r>
      <w:r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A32480">
        <w:rPr>
          <w:rFonts w:ascii="Times New Roman" w:hAnsi="Times New Roman" w:cs="Times New Roman"/>
          <w:sz w:val="28"/>
          <w:szCs w:val="28"/>
        </w:rPr>
        <w:br/>
        <w:t xml:space="preserve">о преимуществе в отношении товаров российского происхождения </w:t>
      </w:r>
      <w:r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A32480">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p>
    <w:p w14:paraId="7EDB3DA5" w14:textId="6D691A15"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любой участник процедуры закупки, заинтересованный в участии, вправе подать Заказчику запрос о разъяснении положений извещения </w:t>
      </w:r>
      <w:r w:rsidRPr="00A32480">
        <w:rPr>
          <w:rFonts w:ascii="Times New Roman" w:hAnsi="Times New Roman" w:cs="Times New Roman"/>
          <w:color w:val="000000" w:themeColor="text1"/>
          <w:sz w:val="28"/>
          <w:szCs w:val="28"/>
        </w:rPr>
        <w:br/>
        <w:t>о проведении запроса цен посредством программно-аппаратных средств электронной площадки в соответствии с Регламентом работы электронной площадки. В течение двух рабочих дней с даты поступления запроса Заказчик осуществляет разъяснение положений извещения о проведении запроса цен посредством программно-аппаратных средств электронной площадки, если указанный запрос поступил Заказчику не позднее чем за два рабочих дня до даты окончания срока подачи заявок на участие в процедуре закупки. В случае если запрос участника поступил позднее такого срока, Заказчик вправе не осуществлять такое разъяснение.</w:t>
      </w:r>
    </w:p>
    <w:p w14:paraId="3BD8DA74"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Заказчик по собственной инициативе или в соответствии с запросом участника процедуры закупки вправе принять решение о внесении изменений </w:t>
      </w:r>
      <w:r w:rsidRPr="00A32480">
        <w:rPr>
          <w:rFonts w:ascii="Times New Roman" w:hAnsi="Times New Roman" w:cs="Times New Roman"/>
          <w:color w:val="000000" w:themeColor="text1"/>
          <w:sz w:val="28"/>
          <w:szCs w:val="28"/>
        </w:rPr>
        <w:br/>
        <w:t xml:space="preserve">в извещение о проведении запроса цен. Изменение предмета запроса цен </w:t>
      </w:r>
      <w:r w:rsidRPr="00A32480">
        <w:rPr>
          <w:rFonts w:ascii="Times New Roman" w:hAnsi="Times New Roman" w:cs="Times New Roman"/>
          <w:color w:val="000000" w:themeColor="text1"/>
          <w:sz w:val="28"/>
          <w:szCs w:val="28"/>
        </w:rPr>
        <w:br/>
        <w:t>не допускается.</w:t>
      </w:r>
    </w:p>
    <w:p w14:paraId="09416332"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в случае внесения изменений в извещение о проведении запроса цен, срок подачи заявок на участие в процедуре закупки должен быть продлен таким образом, чтобы с даты размещения указанных изменений до даты окончания срока подачи заявок на участие в процедуре закупки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2C871A7B"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участники процедуры закупки самостоятельно должны отслеживать размещенные разъяснения и изменения извещения о проведении запроса цен.</w:t>
      </w:r>
    </w:p>
    <w:p w14:paraId="560FA5B1"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7. Порядок подачи заявок на участие в запросе цен.</w:t>
      </w:r>
    </w:p>
    <w:p w14:paraId="31545C4E"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для участия в запросе цен участник процедуры закупки подает заявку на участие в запросе цен в срок, по форме и в соответствии с условиями, которые установлены в извещении о проведении запроса цен.</w:t>
      </w:r>
    </w:p>
    <w:p w14:paraId="0C65F07C"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участник процедуры закупки подает заявку на участие в запросе цен посредством электронной площадки в форме электронного документа, подписанного электронной подписью лица, осуществляющего действия </w:t>
      </w:r>
      <w:r w:rsidRPr="00A32480">
        <w:rPr>
          <w:rFonts w:ascii="Times New Roman" w:hAnsi="Times New Roman" w:cs="Times New Roman"/>
          <w:color w:val="000000" w:themeColor="text1"/>
          <w:sz w:val="28"/>
          <w:szCs w:val="28"/>
        </w:rPr>
        <w:br/>
        <w:t>от имени участника процедуры закупки, соответствующей требованиям законодательства Российской Федерации.</w:t>
      </w:r>
    </w:p>
    <w:p w14:paraId="3DC777D9"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заявка на участие в запросе цен должна содержать следующие документы:</w:t>
      </w:r>
    </w:p>
    <w:p w14:paraId="284D9F84" w14:textId="12A202AD"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сведения и документы об участнике закупки, подавшем заявку (если на стороне участника выступает одно лицо), или сведения и документы о лицах, выступающих на стороне одного участник</w:t>
      </w:r>
      <w:r w:rsidR="005B628C" w:rsidRPr="00A32480">
        <w:rPr>
          <w:rFonts w:ascii="Times New Roman" w:hAnsi="Times New Roman" w:cs="Times New Roman"/>
          <w:color w:val="000000" w:themeColor="text1"/>
          <w:sz w:val="28"/>
          <w:szCs w:val="28"/>
        </w:rPr>
        <w:t xml:space="preserve">а, по каждому из указанных лиц </w:t>
      </w:r>
      <w:r w:rsidRPr="00A32480">
        <w:rPr>
          <w:rFonts w:ascii="Times New Roman" w:hAnsi="Times New Roman" w:cs="Times New Roman"/>
          <w:color w:val="000000" w:themeColor="text1"/>
          <w:sz w:val="28"/>
          <w:szCs w:val="28"/>
        </w:rPr>
        <w:t xml:space="preserve">в отдельности (если на стороне участника выступает несколько лиц): </w:t>
      </w:r>
    </w:p>
    <w:p w14:paraId="44ED6312" w14:textId="21FEDFAB"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фирменное наименование (наименование), сведения об организационно-правовой форме, о месте нахождения (для юридического лица), фамилия, имя, отчество (при наличии),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61FE7464" w14:textId="356D68D1"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79C40BC6" w14:textId="061D45BD"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закупки) либо оригинал или заверенная копия соответствующей доверенности, выданной и оформленной в соответствии с гражданским законодательством Российской Федерации, в случае если от имени физического лица действует иное лицо (представитель). 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закупки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710496E6"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копия учредительных документов (для юридических лиц);</w:t>
      </w:r>
    </w:p>
    <w:p w14:paraId="581DEC04"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w:t>
      </w:r>
      <w:r w:rsidRPr="00A32480">
        <w:rPr>
          <w:rFonts w:ascii="Times New Roman" w:hAnsi="Times New Roman" w:cs="Times New Roman"/>
          <w:color w:val="000000" w:themeColor="text1"/>
          <w:sz w:val="28"/>
          <w:szCs w:val="28"/>
        </w:rPr>
        <w:br/>
        <w:t xml:space="preserve">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w:t>
      </w:r>
      <w:r w:rsidRPr="00A32480">
        <w:rPr>
          <w:rFonts w:ascii="Times New Roman" w:hAnsi="Times New Roman" w:cs="Times New Roman"/>
          <w:color w:val="000000" w:themeColor="text1"/>
          <w:sz w:val="28"/>
          <w:szCs w:val="28"/>
        </w:rPr>
        <w:br/>
        <w:t>в закупке, обеспечения исполнения договора являются крупной сделкой (сделкой, в совершении которой имеется заинтересованность).</w:t>
      </w:r>
    </w:p>
    <w:p w14:paraId="0EF4360A"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в соответствии с законодательством </w:t>
      </w:r>
      <w:r w:rsidRPr="00A32480">
        <w:rPr>
          <w:rFonts w:ascii="Times New Roman" w:hAnsi="Times New Roman" w:cs="Times New Roman"/>
          <w:color w:val="000000" w:themeColor="text1"/>
          <w:sz w:val="28"/>
          <w:szCs w:val="28"/>
        </w:rPr>
        <w:br/>
        <w:t xml:space="preserve">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w:t>
      </w:r>
      <w:r w:rsidRPr="00A32480">
        <w:rPr>
          <w:rFonts w:ascii="Times New Roman" w:hAnsi="Times New Roman" w:cs="Times New Roman"/>
          <w:color w:val="000000" w:themeColor="text1"/>
          <w:sz w:val="28"/>
          <w:szCs w:val="28"/>
        </w:rPr>
        <w:br/>
        <w:t xml:space="preserve">не являются крупной сделкой (сделкой, в совершении которой имеется заинтересованность) и (или) для совершения сделки не требуется решение </w:t>
      </w:r>
      <w:r w:rsidRPr="00A32480">
        <w:rPr>
          <w:rFonts w:ascii="Times New Roman" w:hAnsi="Times New Roman" w:cs="Times New Roman"/>
          <w:color w:val="000000" w:themeColor="text1"/>
          <w:sz w:val="28"/>
          <w:szCs w:val="28"/>
        </w:rPr>
        <w:br/>
        <w:t>об одобрении или о совершении сделки, заявка на участие в закупке должна содержать заявление, подписанное уполномоченным должностным лицом, участника закупки, о том, что данные сделки не являются для участника закупки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49C9D647"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w:t>
      </w:r>
      <w:r w:rsidRPr="00A32480">
        <w:rPr>
          <w:rFonts w:ascii="Times New Roman" w:hAnsi="Times New Roman" w:cs="Times New Roman"/>
          <w:color w:val="000000" w:themeColor="text1"/>
          <w:sz w:val="28"/>
          <w:szCs w:val="28"/>
        </w:rPr>
        <w:br/>
        <w:t>об условиях исполнения договора, в том числе предложение о цене договора;</w:t>
      </w:r>
    </w:p>
    <w:p w14:paraId="5F2E47EB"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иных документов).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D89F251" w14:textId="37F8801F"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г)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w:t>
      </w:r>
      <w:r w:rsidR="00485990" w:rsidRPr="00A32480">
        <w:rPr>
          <w:rFonts w:ascii="Times New Roman" w:hAnsi="Times New Roman" w:cs="Times New Roman"/>
          <w:sz w:val="28"/>
          <w:szCs w:val="28"/>
        </w:rPr>
        <w:t>к участию в запросе цен</w:t>
      </w:r>
      <w:r w:rsidRPr="00A32480">
        <w:rPr>
          <w:rFonts w:ascii="Times New Roman" w:hAnsi="Times New Roman" w:cs="Times New Roman"/>
          <w:color w:val="000000" w:themeColor="text1"/>
          <w:sz w:val="28"/>
          <w:szCs w:val="28"/>
        </w:rPr>
        <w:t>:</w:t>
      </w:r>
    </w:p>
    <w:p w14:paraId="0021CF24"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C145705"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копии документов, подтверждающих соответствие участника закупки требованиям, предусмотренным разделом 6 главы </w:t>
      </w:r>
      <w:r w:rsidRPr="00A32480">
        <w:rPr>
          <w:rFonts w:ascii="Times New Roman" w:hAnsi="Times New Roman" w:cs="Times New Roman"/>
          <w:color w:val="000000" w:themeColor="text1"/>
          <w:sz w:val="28"/>
          <w:szCs w:val="28"/>
          <w:lang w:val="en-US"/>
        </w:rPr>
        <w:t>II</w:t>
      </w:r>
      <w:r w:rsidRPr="00A32480">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извещении </w:t>
      </w:r>
      <w:r w:rsidRPr="00A32480">
        <w:rPr>
          <w:rFonts w:ascii="Times New Roman" w:hAnsi="Times New Roman" w:cs="Times New Roman"/>
          <w:color w:val="000000" w:themeColor="text1"/>
          <w:sz w:val="28"/>
          <w:szCs w:val="28"/>
        </w:rPr>
        <w:br/>
        <w:t>о проведении закупки, исходя из установленных требований, специфики объекта закупки и условий договора);</w:t>
      </w:r>
    </w:p>
    <w:p w14:paraId="235B2479"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д) оригинал документа или его копия, подтверждающего внесение обеспечения заявки на участие в закупке, в случае если в извещении </w:t>
      </w:r>
      <w:r w:rsidRPr="00A32480">
        <w:rPr>
          <w:rFonts w:ascii="Times New Roman" w:hAnsi="Times New Roman" w:cs="Times New Roman"/>
          <w:color w:val="000000" w:themeColor="text1"/>
          <w:sz w:val="28"/>
          <w:szCs w:val="28"/>
        </w:rPr>
        <w:br/>
        <w:t xml:space="preserve">о проведении закупки содержится указание на требование обеспечения такой заявки (платежное поручение с отметкой банка о списании денежных средств </w:t>
      </w:r>
      <w:r w:rsidRPr="00A32480">
        <w:rPr>
          <w:rFonts w:ascii="Times New Roman" w:hAnsi="Times New Roman" w:cs="Times New Roman"/>
          <w:color w:val="000000" w:themeColor="text1"/>
          <w:sz w:val="28"/>
          <w:szCs w:val="28"/>
        </w:rPr>
        <w:br/>
        <w:t xml:space="preserve">со счета плательщика, подтверждающее перечисление денежных средств </w:t>
      </w:r>
      <w:r w:rsidRPr="00A32480">
        <w:rPr>
          <w:rFonts w:ascii="Times New Roman" w:hAnsi="Times New Roman" w:cs="Times New Roman"/>
          <w:color w:val="000000" w:themeColor="text1"/>
          <w:sz w:val="28"/>
          <w:szCs w:val="28"/>
        </w:rPr>
        <w:br/>
        <w:t xml:space="preserve">в качестве обеспечения заявки на участие в закупке, или независимая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w:t>
      </w:r>
      <w:r w:rsidRPr="00A32480">
        <w:rPr>
          <w:rFonts w:ascii="Times New Roman" w:hAnsi="Times New Roman" w:cs="Times New Roman"/>
          <w:color w:val="000000" w:themeColor="text1"/>
          <w:sz w:val="28"/>
          <w:szCs w:val="28"/>
        </w:rPr>
        <w:br/>
        <w:t>на участие в закупке, может быть предоставлена квитанция.</w:t>
      </w:r>
    </w:p>
    <w:p w14:paraId="7A930D05" w14:textId="2A9A05D3"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на стороне одного участника </w:t>
      </w:r>
      <w:r w:rsidR="00065967" w:rsidRPr="00A32480">
        <w:rPr>
          <w:rFonts w:ascii="Times New Roman" w:hAnsi="Times New Roman" w:cs="Times New Roman"/>
          <w:color w:val="000000" w:themeColor="text1"/>
          <w:sz w:val="28"/>
          <w:szCs w:val="28"/>
        </w:rPr>
        <w:t>закупки</w:t>
      </w:r>
      <w:r w:rsidRPr="00A32480">
        <w:rPr>
          <w:rFonts w:ascii="Times New Roman" w:hAnsi="Times New Roman" w:cs="Times New Roman"/>
          <w:color w:val="000000" w:themeColor="text1"/>
          <w:sz w:val="28"/>
          <w:szCs w:val="28"/>
        </w:rPr>
        <w:t xml:space="preserve">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закупке, которое указывается в соглашении между лицами, выступающими на стороне одного участника закупки;</w:t>
      </w:r>
    </w:p>
    <w:p w14:paraId="76677B90"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е)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14:paraId="7AFC422A"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w:t>
      </w:r>
      <w:r w:rsidRPr="00A32480">
        <w:rPr>
          <w:rFonts w:ascii="Times New Roman" w:hAnsi="Times New Roman" w:cs="Times New Roman"/>
          <w:color w:val="000000" w:themeColor="text1"/>
          <w:sz w:val="28"/>
          <w:szCs w:val="28"/>
        </w:rPr>
        <w:br/>
        <w:t xml:space="preserve"> и Заказчиком по результатам проведения закупки будет заключен договор;</w:t>
      </w:r>
    </w:p>
    <w:p w14:paraId="3A833307"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о распределении между ними сумм денежных средств, подлежащих оплате Заказчиком в рамках заключенного с участником закупки договора </w:t>
      </w:r>
      <w:r w:rsidRPr="00A32480">
        <w:rPr>
          <w:rFonts w:ascii="Times New Roman" w:hAnsi="Times New Roman" w:cs="Times New Roman"/>
          <w:color w:val="000000" w:themeColor="text1"/>
          <w:sz w:val="28"/>
          <w:szCs w:val="28"/>
        </w:rPr>
        <w:br/>
        <w:t xml:space="preserve">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w:t>
      </w:r>
      <w:r w:rsidRPr="00A32480">
        <w:rPr>
          <w:rFonts w:ascii="Times New Roman" w:hAnsi="Times New Roman" w:cs="Times New Roman"/>
          <w:color w:val="000000" w:themeColor="text1"/>
          <w:sz w:val="28"/>
          <w:szCs w:val="28"/>
        </w:rPr>
        <w:br/>
        <w:t>в закупке;</w:t>
      </w:r>
    </w:p>
    <w:p w14:paraId="5649716D"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о распределении между ними обязанности по внесению денежных средств в качестве обеспечения заявки на участие в закупке в случае, если </w:t>
      </w:r>
      <w:r w:rsidRPr="00A32480">
        <w:rPr>
          <w:rFonts w:ascii="Times New Roman" w:hAnsi="Times New Roman" w:cs="Times New Roman"/>
          <w:color w:val="000000" w:themeColor="text1"/>
          <w:sz w:val="28"/>
          <w:szCs w:val="28"/>
        </w:rPr>
        <w:br/>
        <w:t xml:space="preserve">в извещении о проведении закупки содержится требование об обеспечении такой заявки. Сведения о распределении данной обязанности указываются </w:t>
      </w:r>
      <w:r w:rsidRPr="00A32480">
        <w:rPr>
          <w:rFonts w:ascii="Times New Roman" w:hAnsi="Times New Roman" w:cs="Times New Roman"/>
          <w:color w:val="000000" w:themeColor="text1"/>
          <w:sz w:val="28"/>
          <w:szCs w:val="28"/>
        </w:rPr>
        <w:br/>
        <w:t xml:space="preserve">в соглашении путем определения конкретных сумм денежных средств, которые должны быть перечислены одним или несколькими лицами, выступающими </w:t>
      </w:r>
      <w:r w:rsidRPr="00A32480">
        <w:rPr>
          <w:rFonts w:ascii="Times New Roman" w:hAnsi="Times New Roman" w:cs="Times New Roman"/>
          <w:color w:val="000000" w:themeColor="text1"/>
          <w:sz w:val="28"/>
          <w:szCs w:val="28"/>
        </w:rPr>
        <w:br/>
        <w:t>на стороне одного участника закупки;</w:t>
      </w:r>
    </w:p>
    <w:p w14:paraId="5A91534A"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о предоставляемом способе обеспечения исполнения договора и лице (лицах) (из числа лиц, выступающих на стороне одного участника закупки), </w:t>
      </w:r>
      <w:r w:rsidRPr="00A32480">
        <w:rPr>
          <w:rFonts w:ascii="Times New Roman" w:hAnsi="Times New Roman" w:cs="Times New Roman"/>
          <w:color w:val="000000" w:themeColor="text1"/>
          <w:sz w:val="28"/>
          <w:szCs w:val="28"/>
        </w:rPr>
        <w:br/>
        <w:t xml:space="preserve">на которого (которых) возлагается обязанность по предоставлению такого обеспечения, если в извещении о проведении закупки содержится требование </w:t>
      </w:r>
      <w:r w:rsidRPr="00A32480">
        <w:rPr>
          <w:rFonts w:ascii="Times New Roman" w:hAnsi="Times New Roman" w:cs="Times New Roman"/>
          <w:color w:val="000000" w:themeColor="text1"/>
          <w:sz w:val="28"/>
          <w:szCs w:val="28"/>
        </w:rPr>
        <w:br/>
        <w:t>об обеспечении исполнения договора;</w:t>
      </w:r>
    </w:p>
    <w:p w14:paraId="14351EEB"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ж) иные документы, представление которых в составе заявки на участие </w:t>
      </w:r>
      <w:r w:rsidRPr="00A32480">
        <w:rPr>
          <w:rFonts w:ascii="Times New Roman" w:hAnsi="Times New Roman" w:cs="Times New Roman"/>
          <w:color w:val="000000" w:themeColor="text1"/>
          <w:sz w:val="28"/>
          <w:szCs w:val="28"/>
        </w:rPr>
        <w:br/>
        <w:t>в закупке предусмотрено извещением о проведении закупки.</w:t>
      </w:r>
    </w:p>
    <w:p w14:paraId="54EFD976"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8. Участник процедуры закупки вправе подать только одну заявку </w:t>
      </w:r>
      <w:r w:rsidRPr="00A32480">
        <w:rPr>
          <w:rFonts w:ascii="Times New Roman" w:hAnsi="Times New Roman" w:cs="Times New Roman"/>
          <w:color w:val="000000" w:themeColor="text1"/>
          <w:sz w:val="28"/>
          <w:szCs w:val="28"/>
        </w:rPr>
        <w:br/>
        <w:t>на участие в запросе цен.</w:t>
      </w:r>
    </w:p>
    <w:p w14:paraId="107677A2"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9. Участник процедуры закупки, подавший заявку на участие в запросе цен, вправе изменить или отозвать заявку на участие в запросе цен в любое время до окончания срока подачи заявок на участие в запросе цен.</w:t>
      </w:r>
    </w:p>
    <w:p w14:paraId="2BD84DAE"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10. Прием заявок на участие в запросе цен прекращается после окончания срока подачи заявок на участие в процедуре закупки, установленного </w:t>
      </w:r>
      <w:r w:rsidRPr="00A32480">
        <w:rPr>
          <w:rFonts w:ascii="Times New Roman" w:hAnsi="Times New Roman" w:cs="Times New Roman"/>
          <w:color w:val="000000" w:themeColor="text1"/>
          <w:sz w:val="28"/>
          <w:szCs w:val="28"/>
        </w:rPr>
        <w:br/>
        <w:t>в извещении о проведении запроса цен.</w:t>
      </w:r>
    </w:p>
    <w:p w14:paraId="2428DF29"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11. Заявки на участие в запросе цен, поступившие после истечения срока представления заявок на участие в процедуре закупки, не рассматриваются.</w:t>
      </w:r>
    </w:p>
    <w:p w14:paraId="4F05DE4B"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12. Порядок рассмотрения и оценки заявок на участие в запросе цен. Подведение итогов запроса цен.</w:t>
      </w:r>
    </w:p>
    <w:p w14:paraId="2F2DB824"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Заказчик рассматривает заявки на участие в запросе цен </w:t>
      </w:r>
      <w:r w:rsidRPr="00A32480">
        <w:rPr>
          <w:rFonts w:ascii="Times New Roman" w:hAnsi="Times New Roman" w:cs="Times New Roman"/>
          <w:color w:val="000000" w:themeColor="text1"/>
          <w:sz w:val="28"/>
          <w:szCs w:val="28"/>
        </w:rPr>
        <w:br/>
        <w:t>и участников, подавших такие заявки, на соответствие требованиям, установленным в Положении о закупке и в извещении о проведении запроса цен, и оценивает их. Срок рассмотрения и оценки заявок на участие в запросе цен не может превышать тридцать календарных дней со дня окончания срока подачи заявок на участие в процедуре закупки.</w:t>
      </w:r>
    </w:p>
    <w:p w14:paraId="07FE0F34"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На основании результатов рассмотрения заявок на участие в запросе цен Заказчик принимает решение о допуске к участию в процедуре закупки участника процедуры закупки и о признании такого участника участником запроса цен или об отказе в допуске такому участнику к участию в запросе цен и в извещении о проведении запроса цен и составляет рейтинг по ценовому предложению в порядке возрастания. Наименьшее предложение занимает первое место в рейтинге. </w:t>
      </w:r>
    </w:p>
    <w:p w14:paraId="3899F45D"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13. Заказчик вправе принять решение о проведении переторжки, если это установлено в извещении о проведении запроса цен, с целью предоставить участникам процедуры закупки возможность добровольно повысить рейтинг своих заявок путем снижения первоначальной цены договора.</w:t>
      </w:r>
    </w:p>
    <w:p w14:paraId="05406FA7"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14. В случае принятия решения о проведении переторжки Заказчик формирует и размещает на электронной площадке протокол о проведении переторжки, который содержит сведения об участниках процедуры закупки, допущенных к участию в переторжке по результатам рассмотрения заявок на участие в процедуре закупки в соответствии с подпунктом 2 пункта 12 настоящего раздела Положения о закупке, с указанием информации о рейтинге таких участников, дату и время проведения переторжки, дату и время подведения итогов процедуры закупки.</w:t>
      </w:r>
    </w:p>
    <w:p w14:paraId="1408014F"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15. Порядок проведения переторжки устанавливается в извещении </w:t>
      </w:r>
      <w:r w:rsidRPr="00A32480">
        <w:rPr>
          <w:rFonts w:ascii="Times New Roman" w:hAnsi="Times New Roman" w:cs="Times New Roman"/>
          <w:color w:val="000000" w:themeColor="text1"/>
          <w:sz w:val="28"/>
          <w:szCs w:val="28"/>
        </w:rPr>
        <w:br/>
        <w:t>о проведении запроса цен.</w:t>
      </w:r>
    </w:p>
    <w:p w14:paraId="1226EA8D"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16. Сведения о результатах проведения переторжки заносятся в протокол подведения итогов запроса цен и учитываются в итоговой оценке заявок участников запроса цен.</w:t>
      </w:r>
    </w:p>
    <w:p w14:paraId="7A00D532"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17. На основании результатов оценки заявок на участие в запросе цен Заказчик вправе провести переговоры о заключении договора и (или) направить участнику запроса цен предложение о заключении договора на условиях, предложенных в заявке на участие в запросе цен.</w:t>
      </w:r>
    </w:p>
    <w:p w14:paraId="0CFFE54A"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18. В случае отклонения участником запроса цен с наибольшим рейтингом предложения о заключении договора, Заказчик вправе направить такое предложение следующему по величине рейтинга участнику.</w:t>
      </w:r>
    </w:p>
    <w:p w14:paraId="500C00C1"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19. Протокол подведения итогов запроса цен должен содержать следующие сведения:</w:t>
      </w:r>
    </w:p>
    <w:p w14:paraId="7785C0C7"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дату подписания протокола;</w:t>
      </w:r>
    </w:p>
    <w:p w14:paraId="61419C3C"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количество поданных на участие в закупке заявок, а также дату и время регистрации каждой такой заявки;</w:t>
      </w:r>
    </w:p>
    <w:p w14:paraId="2D139313"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результаты рассмотрения заявок на участие в закупке, информация </w:t>
      </w:r>
      <w:r w:rsidRPr="00A32480">
        <w:rPr>
          <w:rFonts w:ascii="Times New Roman" w:hAnsi="Times New Roman" w:cs="Times New Roman"/>
          <w:color w:val="000000" w:themeColor="text1"/>
          <w:sz w:val="28"/>
          <w:szCs w:val="28"/>
        </w:rPr>
        <w:br/>
        <w:t>о признании такого участника участником запроса цен или об отказе в допуске участника к участию в запросе цен;</w:t>
      </w:r>
    </w:p>
    <w:p w14:paraId="62FDFB3E"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результаты оценки заявок на участие в закупке, с указанием рейтинга заявок по цене.</w:t>
      </w:r>
    </w:p>
    <w:p w14:paraId="449C7455"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p>
    <w:p w14:paraId="4127AF8E"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Раздел 4. Условия применения и порядок осуществления закупки товаров, работ, услуг отбором предложений</w:t>
      </w:r>
    </w:p>
    <w:p w14:paraId="2A86A9C9"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p>
    <w:p w14:paraId="0B2C5DA3"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Под отбором предложений понимается способ неконкурентной процедуры закупки, проводимый исключительно в электронной форме, </w:t>
      </w:r>
      <w:r w:rsidRPr="00A32480">
        <w:rPr>
          <w:rFonts w:ascii="Times New Roman" w:hAnsi="Times New Roman" w:cs="Times New Roman"/>
          <w:color w:val="000000" w:themeColor="text1"/>
          <w:sz w:val="28"/>
          <w:szCs w:val="28"/>
        </w:rPr>
        <w:br/>
        <w:t>при котором Заказчик осуществляет отбор участников по нескольким критериям оценки.</w:t>
      </w:r>
    </w:p>
    <w:p w14:paraId="4010F2FB"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Отбор предложений не является торгами по смыслу статей 447–449.1 части первой Гражданского кодекса Российской Федерации и не накладывает </w:t>
      </w:r>
      <w:r w:rsidRPr="00A32480">
        <w:rPr>
          <w:rFonts w:ascii="Times New Roman" w:hAnsi="Times New Roman" w:cs="Times New Roman"/>
          <w:color w:val="000000" w:themeColor="text1"/>
          <w:sz w:val="28"/>
          <w:szCs w:val="28"/>
        </w:rPr>
        <w:br/>
        <w:t>на Заказчика и участника неконкурентной процедуры закупки обязательств, установленных указанными статьями Гражданского кодекса Российской Федерации, в том числе, обязанности по обязательному заключению договора по итогам такой закупки.</w:t>
      </w:r>
    </w:p>
    <w:p w14:paraId="65466CEF"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Заказчик вправе отменить отбор предложений в любое время </w:t>
      </w:r>
      <w:r w:rsidRPr="00A32480">
        <w:rPr>
          <w:rFonts w:ascii="Times New Roman" w:hAnsi="Times New Roman" w:cs="Times New Roman"/>
          <w:color w:val="000000" w:themeColor="text1"/>
          <w:sz w:val="28"/>
          <w:szCs w:val="28"/>
        </w:rPr>
        <w:br/>
        <w:t>его проведения.</w:t>
      </w:r>
    </w:p>
    <w:p w14:paraId="59CE004A"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В случае проведения отбора предложений, участниками которого могут быть только субъекты малого и среднего предпринимательства, действуют особенности проведения закупок у субъектов малого и среднего предпринимательства, предусмотренные Положением о закупке.</w:t>
      </w:r>
    </w:p>
    <w:p w14:paraId="4EEDED33" w14:textId="508038EC"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Извещение о проведении отбора предложений, протоколы, составленные в ходе отбора предложений, </w:t>
      </w:r>
      <w:r w:rsidR="00485990" w:rsidRPr="00A32480">
        <w:rPr>
          <w:rFonts w:ascii="Times New Roman" w:hAnsi="Times New Roman" w:cs="Times New Roman"/>
          <w:sz w:val="28"/>
          <w:szCs w:val="28"/>
        </w:rPr>
        <w:t>не подлежат размещению на официальном сайте Единой информационной системы</w:t>
      </w:r>
      <w:r w:rsidRPr="00A32480">
        <w:rPr>
          <w:rFonts w:ascii="Times New Roman" w:hAnsi="Times New Roman" w:cs="Times New Roman"/>
          <w:color w:val="000000" w:themeColor="text1"/>
          <w:sz w:val="28"/>
          <w:szCs w:val="28"/>
        </w:rPr>
        <w:t>.</w:t>
      </w:r>
    </w:p>
    <w:p w14:paraId="18B1A0F6"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Порядок проведения отбора предложений.</w:t>
      </w:r>
    </w:p>
    <w:p w14:paraId="7178B244"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извещение о проведении отбора предложений, проект договора, размещается Заказчиком на электронной площадке не менее чем за 5 рабочих дней до установленной в извещении о проведении отбора предложений даты окончания срока подачи заявок.</w:t>
      </w:r>
    </w:p>
    <w:p w14:paraId="3E5BBDAF"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извещение о проведении отбора предложений должно содержать:</w:t>
      </w:r>
    </w:p>
    <w:p w14:paraId="6088BA77"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наименование, место нахождения, почтовый адрес, адрес электронной почты, номер контактного телефона Заказчика;</w:t>
      </w:r>
    </w:p>
    <w:p w14:paraId="7866438A"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предмет договора с указанием количества, объема поставляемой продукции, выполняемых работ, оказываемых услуг, а также краткое описание предмета закупки;</w:t>
      </w:r>
    </w:p>
    <w:p w14:paraId="0639FCF2"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место, условия и сроки (периоды) поставки продукции, выполнения работ, оказания услуг;</w:t>
      </w:r>
    </w:p>
    <w:p w14:paraId="79A99478"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сведения о начальной (максимальной) цене договора, либо предельной цене единицы товара, работы, услуги и максимальное значение цены договора;</w:t>
      </w:r>
    </w:p>
    <w:p w14:paraId="79B1C783"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порядок, дата начала, дата и время окончания срока подачи заявок </w:t>
      </w:r>
      <w:r w:rsidRPr="00A32480">
        <w:rPr>
          <w:rFonts w:ascii="Times New Roman" w:hAnsi="Times New Roman" w:cs="Times New Roman"/>
          <w:color w:val="000000" w:themeColor="text1"/>
          <w:sz w:val="28"/>
          <w:szCs w:val="28"/>
        </w:rPr>
        <w:br/>
        <w:t>на участие в процедуре закупки и порядок подведения итогов процедуры закупки;</w:t>
      </w:r>
    </w:p>
    <w:p w14:paraId="343FD99D"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требования к безопасности, качеству, техническим характеристикам, функциональным характеристикам (потребительским свойствам); </w:t>
      </w:r>
    </w:p>
    <w:p w14:paraId="108C1A9A"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к размерам, упаковке, отгрузке товара, к результатам работы, установленные Заказчиком и предусмотренные техническими регламентами </w:t>
      </w:r>
      <w:r w:rsidRPr="00A32480">
        <w:rPr>
          <w:rFonts w:ascii="Times New Roman" w:hAnsi="Times New Roman" w:cs="Times New Roman"/>
          <w:color w:val="000000" w:themeColor="text1"/>
          <w:sz w:val="28"/>
          <w:szCs w:val="28"/>
        </w:rPr>
        <w:br/>
        <w:t xml:space="preserve">в соответствии с законодательством Российской Федерации о техническом регулировании, документами, разрабатываемыми и применяемыми </w:t>
      </w:r>
      <w:r w:rsidRPr="00A32480">
        <w:rPr>
          <w:rFonts w:ascii="Times New Roman" w:hAnsi="Times New Roman" w:cs="Times New Roman"/>
          <w:color w:val="000000" w:themeColor="text1"/>
          <w:sz w:val="28"/>
          <w:szCs w:val="28"/>
        </w:rPr>
        <w:br/>
        <w:t xml:space="preserve">в национальной системе стандартизации, принятыми в соответствии </w:t>
      </w:r>
      <w:r w:rsidRPr="00A32480">
        <w:rPr>
          <w:rFonts w:ascii="Times New Roman" w:hAnsi="Times New Roman" w:cs="Times New Roman"/>
          <w:color w:val="000000" w:themeColor="text1"/>
          <w:sz w:val="28"/>
          <w:szCs w:val="28"/>
        </w:rPr>
        <w:br/>
        <w:t>с законодательством Российской Федерации о стандартизации, и иные требования, связанные с определением соответствия поставляемых товаров потребностям Заказчика. Если Заказчиком в документах процедуры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в документах процедуры закупки должно содержаться обоснование необходимости использования иных требований, связанных с определением соответствия поставляемой продукции потребностям Заказчика;</w:t>
      </w:r>
    </w:p>
    <w:p w14:paraId="69E5531F"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требования к содержанию, форме, оформлению и составу заявки </w:t>
      </w:r>
      <w:r w:rsidRPr="00A32480">
        <w:rPr>
          <w:rFonts w:ascii="Times New Roman" w:hAnsi="Times New Roman" w:cs="Times New Roman"/>
          <w:color w:val="000000" w:themeColor="text1"/>
          <w:sz w:val="28"/>
          <w:szCs w:val="28"/>
        </w:rPr>
        <w:br/>
        <w:t>на участие в процедуре закупки;</w:t>
      </w:r>
    </w:p>
    <w:p w14:paraId="1DB2A98D"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требования к описанию участниками процедуры закупки поставляемого товара, который является предметом договора, его функциональных характеристик (потребительских свойств), его количественных и качественных характеристик, требования к описанию участниками процедуры закупки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w:t>
      </w:r>
    </w:p>
    <w:p w14:paraId="6A1F3F2A"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требования к участникам процедуры закупки и перечень документов, представляемых участниками процедуры закупки для подтверждения </w:t>
      </w:r>
      <w:r w:rsidRPr="00A32480">
        <w:rPr>
          <w:rFonts w:ascii="Times New Roman" w:hAnsi="Times New Roman" w:cs="Times New Roman"/>
          <w:color w:val="000000" w:themeColor="text1"/>
          <w:sz w:val="28"/>
          <w:szCs w:val="28"/>
        </w:rPr>
        <w:br/>
        <w:t xml:space="preserve">их соответствия установленным требованиям в соответствии с разделом 6 </w:t>
      </w:r>
      <w:r w:rsidRPr="00A32480">
        <w:rPr>
          <w:rFonts w:ascii="Times New Roman" w:hAnsi="Times New Roman" w:cs="Times New Roman"/>
          <w:color w:val="000000" w:themeColor="text1"/>
          <w:sz w:val="28"/>
          <w:szCs w:val="28"/>
        </w:rPr>
        <w:br/>
        <w:t xml:space="preserve">главы </w:t>
      </w:r>
      <w:r w:rsidRPr="00A32480">
        <w:rPr>
          <w:rFonts w:ascii="Times New Roman" w:hAnsi="Times New Roman" w:cs="Times New Roman"/>
          <w:color w:val="000000" w:themeColor="text1"/>
          <w:sz w:val="28"/>
          <w:szCs w:val="28"/>
          <w:lang w:val="en-US"/>
        </w:rPr>
        <w:t>II</w:t>
      </w:r>
      <w:r w:rsidRPr="00A32480">
        <w:rPr>
          <w:rFonts w:ascii="Times New Roman" w:hAnsi="Times New Roman" w:cs="Times New Roman"/>
          <w:color w:val="000000" w:themeColor="text1"/>
          <w:sz w:val="28"/>
          <w:szCs w:val="28"/>
        </w:rPr>
        <w:t xml:space="preserve"> Положения о закупке;</w:t>
      </w:r>
    </w:p>
    <w:p w14:paraId="4BC73042"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размер обеспечения заявки на участие в закупке, порядок и срок </w:t>
      </w:r>
      <w:r w:rsidRPr="00A32480">
        <w:rPr>
          <w:rFonts w:ascii="Times New Roman" w:hAnsi="Times New Roman" w:cs="Times New Roman"/>
          <w:color w:val="000000" w:themeColor="text1"/>
          <w:sz w:val="28"/>
          <w:szCs w:val="28"/>
        </w:rPr>
        <w:br/>
        <w:t xml:space="preserve">его предоставления в случае установления требования обеспечения заявки </w:t>
      </w:r>
      <w:r w:rsidRPr="00A32480">
        <w:rPr>
          <w:rFonts w:ascii="Times New Roman" w:hAnsi="Times New Roman" w:cs="Times New Roman"/>
          <w:color w:val="000000" w:themeColor="text1"/>
          <w:sz w:val="28"/>
          <w:szCs w:val="28"/>
        </w:rPr>
        <w:br/>
        <w:t>на участие в закупке;</w:t>
      </w:r>
    </w:p>
    <w:p w14:paraId="33933370" w14:textId="16AD79CE"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размер обеспечения исполнения договора, порядок и срок </w:t>
      </w:r>
      <w:r w:rsidRPr="00A32480">
        <w:rPr>
          <w:rFonts w:ascii="Times New Roman" w:hAnsi="Times New Roman" w:cs="Times New Roman"/>
          <w:color w:val="000000" w:themeColor="text1"/>
          <w:sz w:val="28"/>
          <w:szCs w:val="28"/>
        </w:rPr>
        <w:br/>
        <w:t>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485990" w:rsidRPr="00A32480">
        <w:rPr>
          <w:rFonts w:ascii="Times New Roman" w:hAnsi="Times New Roman" w:cs="Times New Roman"/>
          <w:color w:val="000000" w:themeColor="text1"/>
          <w:sz w:val="28"/>
          <w:szCs w:val="28"/>
        </w:rPr>
        <w:t>;</w:t>
      </w:r>
    </w:p>
    <w:p w14:paraId="1CAE30DF" w14:textId="21E772AF" w:rsidR="00485990" w:rsidRPr="00A32480" w:rsidRDefault="00485990"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 xml:space="preserve">информация о запрете или об ограничении закупок товаров </w:t>
      </w:r>
      <w:r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A32480">
        <w:rPr>
          <w:rFonts w:ascii="Times New Roman" w:hAnsi="Times New Roman" w:cs="Times New Roman"/>
          <w:sz w:val="28"/>
          <w:szCs w:val="28"/>
        </w:rPr>
        <w:br/>
        <w:t xml:space="preserve">о преимуществе в отношении товаров российского происхождения </w:t>
      </w:r>
      <w:r w:rsidRPr="00A32480">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A32480">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p>
    <w:p w14:paraId="312912E6"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7. Любой участник процедуры закупки, заинтересованный в участии, вправе подать Заказчику запрос о разъяснении положений извещения </w:t>
      </w:r>
      <w:r w:rsidRPr="00A32480">
        <w:rPr>
          <w:rFonts w:ascii="Times New Roman" w:hAnsi="Times New Roman" w:cs="Times New Roman"/>
          <w:color w:val="000000" w:themeColor="text1"/>
          <w:sz w:val="28"/>
          <w:szCs w:val="28"/>
        </w:rPr>
        <w:br/>
        <w:t xml:space="preserve">о проведении отбора предложений посредством программно-аппаратных средств электронной площадки в соответствии с Регламентом работы электронной площадки. В течение трех рабочих дней с даты поступления запроса Заказчик осуществляет разъяснение положений извещения </w:t>
      </w:r>
      <w:r w:rsidRPr="00A32480">
        <w:rPr>
          <w:rFonts w:ascii="Times New Roman" w:hAnsi="Times New Roman" w:cs="Times New Roman"/>
          <w:color w:val="000000" w:themeColor="text1"/>
          <w:sz w:val="28"/>
          <w:szCs w:val="28"/>
        </w:rPr>
        <w:br/>
        <w:t xml:space="preserve">о проведении отбора предложений посредством программно-аппаратных средств электронной площадки, если указанный запрос поступил Заказчику </w:t>
      </w:r>
      <w:r w:rsidRPr="00A32480">
        <w:rPr>
          <w:rFonts w:ascii="Times New Roman" w:hAnsi="Times New Roman" w:cs="Times New Roman"/>
          <w:color w:val="000000" w:themeColor="text1"/>
          <w:sz w:val="28"/>
          <w:szCs w:val="28"/>
        </w:rPr>
        <w:br/>
        <w:t xml:space="preserve">не позднее чем за три рабочих дня до даты окончания срока подачи заявок </w:t>
      </w:r>
      <w:r w:rsidRPr="00A32480">
        <w:rPr>
          <w:rFonts w:ascii="Times New Roman" w:hAnsi="Times New Roman" w:cs="Times New Roman"/>
          <w:color w:val="000000" w:themeColor="text1"/>
          <w:sz w:val="28"/>
          <w:szCs w:val="28"/>
        </w:rPr>
        <w:br/>
        <w:t>на участие в процедуре закупки. В случае если запрос участника поступил позднее такого срока, Заказчик вправе не осуществлять такое разъяснение.</w:t>
      </w:r>
    </w:p>
    <w:p w14:paraId="0FC6D8C6"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8. Заказчик по собственной инициативе или в соответствии с запросом участника процедуры закупки вправе принять решение о внесении изменений </w:t>
      </w:r>
      <w:r w:rsidRPr="00A32480">
        <w:rPr>
          <w:rFonts w:ascii="Times New Roman" w:hAnsi="Times New Roman" w:cs="Times New Roman"/>
          <w:color w:val="000000" w:themeColor="text1"/>
          <w:sz w:val="28"/>
          <w:szCs w:val="28"/>
        </w:rPr>
        <w:br/>
        <w:t>в извещение о проведении отбора предложений. Изменение предмета отбора предложений не допускается.</w:t>
      </w:r>
    </w:p>
    <w:p w14:paraId="5A76E7E3"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9. В случае внесения изменений в извещение о проведении отбора предложений, срок подачи заявок на участие в процедуре закупки должен быть продлен таким образом, чтобы с даты размещения указанных изменений до даты окончания срока подачи заявок на участие в процедуре закупки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1EAAE601"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10. Участники процедуры закупки самостоятельно должны отслеживать размещенные разъяснения и изменения извещения о проведении отбора предложений.</w:t>
      </w:r>
    </w:p>
    <w:p w14:paraId="1D46757A"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11. Для участия в отборе предложений участник процедуры закупки подает заявку на участие в отборе предложений по форме и в соответствии </w:t>
      </w:r>
      <w:r w:rsidRPr="00A32480">
        <w:rPr>
          <w:rFonts w:ascii="Times New Roman" w:hAnsi="Times New Roman" w:cs="Times New Roman"/>
          <w:color w:val="000000" w:themeColor="text1"/>
          <w:sz w:val="28"/>
          <w:szCs w:val="28"/>
        </w:rPr>
        <w:br/>
        <w:t>с условиями, которые установлены в извещении о проведении отбора предложений.</w:t>
      </w:r>
    </w:p>
    <w:p w14:paraId="33159D3E"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12. Участник процедуры закупки подает заявку на участие в отборе предложений посредством электронной площадки в форме электронного документа, подписанного электронной подписью лица, осуществляющего действия от имени участника процедуры закупки, соответствующей требованиям законодательства Российской Федерации.</w:t>
      </w:r>
    </w:p>
    <w:p w14:paraId="5F3E17C8"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13. Заявка на участие в отборе предложений должна содержать следующие документы:</w:t>
      </w:r>
    </w:p>
    <w:p w14:paraId="6C233FB3"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сведения и документы об участнике закупки, подавшем заявку (если на стороне участника выступает одно лицо), или сведения и документы о лицах, выступающих на стороне одного участника (по каждому из указанных лиц </w:t>
      </w:r>
      <w:r w:rsidRPr="00A32480">
        <w:rPr>
          <w:rFonts w:ascii="Times New Roman" w:hAnsi="Times New Roman" w:cs="Times New Roman"/>
          <w:color w:val="000000" w:themeColor="text1"/>
          <w:sz w:val="28"/>
          <w:szCs w:val="28"/>
        </w:rPr>
        <w:br/>
        <w:t xml:space="preserve">в отдельности) (если на стороне участника выступает несколько лиц): </w:t>
      </w:r>
    </w:p>
    <w:p w14:paraId="1F4FB362"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4FA18C18"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w:t>
      </w:r>
      <w:r w:rsidRPr="00A32480">
        <w:rPr>
          <w:rFonts w:ascii="Times New Roman" w:hAnsi="Times New Roman" w:cs="Times New Roman"/>
          <w:color w:val="000000" w:themeColor="text1"/>
          <w:sz w:val="28"/>
          <w:szCs w:val="28"/>
        </w:rPr>
        <w:br/>
        <w:t xml:space="preserve">о государственной регистрации юридического лица или физического лица </w:t>
      </w:r>
      <w:r w:rsidRPr="00A32480">
        <w:rPr>
          <w:rFonts w:ascii="Times New Roman" w:hAnsi="Times New Roman" w:cs="Times New Roman"/>
          <w:color w:val="000000" w:themeColor="text1"/>
          <w:sz w:val="28"/>
          <w:szCs w:val="28"/>
        </w:rPr>
        <w:br/>
        <w:t>в качестве индивидуального предпринимателя в соответствии с законодательством соответствующего государства (для иностранных лиц);</w:t>
      </w:r>
    </w:p>
    <w:p w14:paraId="0388583A" w14:textId="1C2DAC8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w:t>
      </w:r>
      <w:r w:rsidR="00065967" w:rsidRPr="00A32480">
        <w:rPr>
          <w:rFonts w:ascii="Times New Roman" w:hAnsi="Times New Roman" w:cs="Times New Roman"/>
          <w:color w:val="000000" w:themeColor="text1"/>
          <w:sz w:val="28"/>
          <w:szCs w:val="28"/>
        </w:rPr>
        <w:t>закупки</w:t>
      </w:r>
      <w:r w:rsidRPr="00A32480">
        <w:rPr>
          <w:rFonts w:ascii="Times New Roman" w:hAnsi="Times New Roman" w:cs="Times New Roman"/>
          <w:color w:val="000000" w:themeColor="text1"/>
          <w:sz w:val="28"/>
          <w:szCs w:val="28"/>
        </w:rPr>
        <w:t xml:space="preserve">) либо оригинал или заверенная копия соответствующей доверенности, выданной </w:t>
      </w:r>
      <w:r w:rsidRPr="00A32480">
        <w:rPr>
          <w:rFonts w:ascii="Times New Roman" w:hAnsi="Times New Roman" w:cs="Times New Roman"/>
          <w:color w:val="000000" w:themeColor="text1"/>
          <w:sz w:val="28"/>
          <w:szCs w:val="28"/>
        </w:rPr>
        <w:br/>
        <w:t>и оформленной в соответствии с гражданским законодательством, в случае если от имени физического лица действует иное лицо (представитель).</w:t>
      </w:r>
    </w:p>
    <w:p w14:paraId="20AD64F1" w14:textId="4B574C41"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w:t>
      </w:r>
      <w:r w:rsidR="00065967" w:rsidRPr="00A32480">
        <w:rPr>
          <w:rFonts w:ascii="Times New Roman" w:hAnsi="Times New Roman" w:cs="Times New Roman"/>
          <w:color w:val="000000" w:themeColor="text1"/>
          <w:sz w:val="28"/>
          <w:szCs w:val="28"/>
        </w:rPr>
        <w:t>закупки</w:t>
      </w:r>
      <w:r w:rsidRPr="00A32480">
        <w:rPr>
          <w:rFonts w:ascii="Times New Roman" w:hAnsi="Times New Roman" w:cs="Times New Roman"/>
          <w:color w:val="000000" w:themeColor="text1"/>
          <w:sz w:val="28"/>
          <w:szCs w:val="28"/>
        </w:rPr>
        <w:t xml:space="preserve">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37062A0C"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г) копия учредительных документов (для юридических лиц);</w:t>
      </w:r>
    </w:p>
    <w:p w14:paraId="0287E68E"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w:t>
      </w:r>
      <w:r w:rsidRPr="00A32480">
        <w:rPr>
          <w:rFonts w:ascii="Times New Roman" w:hAnsi="Times New Roman" w:cs="Times New Roman"/>
          <w:color w:val="000000" w:themeColor="text1"/>
          <w:sz w:val="28"/>
          <w:szCs w:val="28"/>
        </w:rPr>
        <w:br/>
        <w:t xml:space="preserve">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w:t>
      </w:r>
      <w:r w:rsidRPr="00A32480">
        <w:rPr>
          <w:rFonts w:ascii="Times New Roman" w:hAnsi="Times New Roman" w:cs="Times New Roman"/>
          <w:color w:val="000000" w:themeColor="text1"/>
          <w:sz w:val="28"/>
          <w:szCs w:val="28"/>
        </w:rPr>
        <w:br/>
        <w:t>в закупке, обеспечения исполнения договора являются крупной сделкой (сделкой, в совершении которой имеется заинтересованность).</w:t>
      </w:r>
    </w:p>
    <w:p w14:paraId="32A4810C" w14:textId="06C63E8B" w:rsidR="00F3313F" w:rsidRPr="00A32480" w:rsidRDefault="00F3313F" w:rsidP="008966D6">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w:t>
      </w:r>
      <w:r w:rsidR="008966D6"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 xml:space="preserve">на участие в закупке, обеспечения исполнения договора не являются крупной сделкой (сделкой, в совершении которой имеется заинтересованность) </w:t>
      </w:r>
      <w:r w:rsidRPr="00A32480">
        <w:rPr>
          <w:rFonts w:ascii="Times New Roman" w:hAnsi="Times New Roman" w:cs="Times New Roman"/>
          <w:color w:val="000000" w:themeColor="text1"/>
          <w:sz w:val="28"/>
          <w:szCs w:val="28"/>
        </w:rPr>
        <w:br/>
        <w:t xml:space="preserve">и (или) для совершения сделки не требуется решение об одобрении </w:t>
      </w:r>
      <w:r w:rsidRPr="00A32480">
        <w:rPr>
          <w:rFonts w:ascii="Times New Roman" w:hAnsi="Times New Roman" w:cs="Times New Roman"/>
          <w:color w:val="000000" w:themeColor="text1"/>
          <w:sz w:val="28"/>
          <w:szCs w:val="28"/>
        </w:rPr>
        <w:br/>
        <w:t>или о совершении сделки, заявка на участие в закупке должна содержать заявление, подписанное уполномоченным должностным лицом участника закупки, о том, что данные сделки не являются для участника закупки крупными сделками, (сделками, в совершении котор</w:t>
      </w:r>
      <w:r w:rsidR="008966D6" w:rsidRPr="00A32480">
        <w:rPr>
          <w:rFonts w:ascii="Times New Roman" w:hAnsi="Times New Roman" w:cs="Times New Roman"/>
          <w:color w:val="000000" w:themeColor="text1"/>
          <w:sz w:val="28"/>
          <w:szCs w:val="28"/>
        </w:rPr>
        <w:t xml:space="preserve">ых имеется заинтересованность) </w:t>
      </w:r>
      <w:r w:rsidRPr="00A32480">
        <w:rPr>
          <w:rFonts w:ascii="Times New Roman" w:hAnsi="Times New Roman" w:cs="Times New Roman"/>
          <w:color w:val="000000" w:themeColor="text1"/>
          <w:sz w:val="28"/>
          <w:szCs w:val="28"/>
        </w:rPr>
        <w:t>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6BF76A52"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w:t>
      </w:r>
      <w:r w:rsidRPr="00A32480">
        <w:rPr>
          <w:rFonts w:ascii="Times New Roman" w:hAnsi="Times New Roman" w:cs="Times New Roman"/>
          <w:color w:val="000000" w:themeColor="text1"/>
          <w:sz w:val="28"/>
          <w:szCs w:val="28"/>
        </w:rPr>
        <w:br/>
        <w:t>об условиях исполнения договора, в том числе предложение о цене договора;</w:t>
      </w:r>
    </w:p>
    <w:p w14:paraId="0DB6CF24"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иных документов).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9355B97"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открытом конкурсе:</w:t>
      </w:r>
    </w:p>
    <w:p w14:paraId="4F077C95"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D4339F7"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копии документов, подтверждающих соответствие участника закупки требованиям, предусмотренным разделом 6 главы II Положения о закупке (перечень подтверждающих документов определяется в извещении </w:t>
      </w:r>
      <w:r w:rsidRPr="00A32480">
        <w:rPr>
          <w:rFonts w:ascii="Times New Roman" w:hAnsi="Times New Roman" w:cs="Times New Roman"/>
          <w:color w:val="000000" w:themeColor="text1"/>
          <w:sz w:val="28"/>
          <w:szCs w:val="28"/>
        </w:rPr>
        <w:br/>
        <w:t>о проведении закупки, исходя из установленных требований, специфики объекта закупки и условий договора);</w:t>
      </w:r>
    </w:p>
    <w:p w14:paraId="2CDEBC65" w14:textId="64155C87" w:rsidR="005B30A8" w:rsidRPr="00A32480" w:rsidRDefault="00F3313F" w:rsidP="005B30A8">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оригинал документа или его копия, подтверждающие внесение обеспечения заявки на участие в закупке, в случае если в извещении </w:t>
      </w:r>
      <w:r w:rsidRPr="00A32480">
        <w:rPr>
          <w:rFonts w:ascii="Times New Roman" w:hAnsi="Times New Roman" w:cs="Times New Roman"/>
          <w:color w:val="000000" w:themeColor="text1"/>
          <w:sz w:val="28"/>
          <w:szCs w:val="28"/>
        </w:rPr>
        <w:br/>
        <w:t xml:space="preserve">о проведении закупки содержится указание на требование обеспечения такой заявки (платежное поручение с отметкой банка о списании денежных средств </w:t>
      </w:r>
      <w:r w:rsidRPr="00A32480">
        <w:rPr>
          <w:rFonts w:ascii="Times New Roman" w:hAnsi="Times New Roman" w:cs="Times New Roman"/>
          <w:color w:val="000000" w:themeColor="text1"/>
          <w:sz w:val="28"/>
          <w:szCs w:val="28"/>
        </w:rPr>
        <w:br/>
        <w:t xml:space="preserve">со счета плательщика, подтверждающее перечисление денежных средств </w:t>
      </w:r>
      <w:r w:rsidRPr="00A32480">
        <w:rPr>
          <w:rFonts w:ascii="Times New Roman" w:hAnsi="Times New Roman" w:cs="Times New Roman"/>
          <w:color w:val="000000" w:themeColor="text1"/>
          <w:sz w:val="28"/>
          <w:szCs w:val="28"/>
        </w:rPr>
        <w:br/>
        <w:t>в качестве обеспечения заявки на участие в закупке, или независимая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w:t>
      </w:r>
      <w:r w:rsidR="005B30A8"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 xml:space="preserve">на участие в закупке, может быть предоставлена квитанция. </w:t>
      </w:r>
    </w:p>
    <w:p w14:paraId="597128BE" w14:textId="60C6580D"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случае если на стороне одного участника </w:t>
      </w:r>
      <w:r w:rsidR="00065967" w:rsidRPr="00A32480">
        <w:rPr>
          <w:rFonts w:ascii="Times New Roman" w:hAnsi="Times New Roman" w:cs="Times New Roman"/>
          <w:color w:val="000000" w:themeColor="text1"/>
          <w:sz w:val="28"/>
          <w:szCs w:val="28"/>
        </w:rPr>
        <w:t>закупки</w:t>
      </w:r>
      <w:r w:rsidRPr="00A32480">
        <w:rPr>
          <w:rFonts w:ascii="Times New Roman" w:hAnsi="Times New Roman" w:cs="Times New Roman"/>
          <w:color w:val="000000" w:themeColor="text1"/>
          <w:sz w:val="28"/>
          <w:szCs w:val="28"/>
        </w:rPr>
        <w:t xml:space="preserve">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закупке, которое указывается в соглашении между лицами, выступающими на стороне одного участника закупки;</w:t>
      </w:r>
    </w:p>
    <w:p w14:paraId="6534DD2F"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14:paraId="38163DF3"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а) об их участии на стороне одного участника закупки, </w:t>
      </w:r>
      <w:r w:rsidRPr="00A32480">
        <w:rPr>
          <w:rFonts w:ascii="Times New Roman" w:hAnsi="Times New Roman" w:cs="Times New Roman"/>
          <w:color w:val="000000" w:themeColor="text1"/>
          <w:sz w:val="28"/>
          <w:szCs w:val="28"/>
        </w:rPr>
        <w:b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14:paraId="48536001" w14:textId="3499EC21" w:rsidR="00F3313F" w:rsidRPr="00A32480" w:rsidRDefault="00F3313F" w:rsidP="005B30A8">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закупки договора </w:t>
      </w:r>
      <w:r w:rsidRPr="00A32480">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w:t>
      </w:r>
      <w:r w:rsidR="005B30A8"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в закупке;</w:t>
      </w:r>
    </w:p>
    <w:p w14:paraId="4196E034"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заявки на участие в закупке в случае, если </w:t>
      </w:r>
      <w:r w:rsidRPr="00A32480">
        <w:rPr>
          <w:rFonts w:ascii="Times New Roman" w:hAnsi="Times New Roman" w:cs="Times New Roman"/>
          <w:color w:val="000000" w:themeColor="text1"/>
          <w:sz w:val="28"/>
          <w:szCs w:val="28"/>
        </w:rPr>
        <w:br/>
        <w:t xml:space="preserve">в Извещении о проведении отбора предложений содержится требование </w:t>
      </w:r>
      <w:r w:rsidRPr="00A32480">
        <w:rPr>
          <w:rFonts w:ascii="Times New Roman" w:hAnsi="Times New Roman" w:cs="Times New Roman"/>
          <w:color w:val="000000" w:themeColor="text1"/>
          <w:sz w:val="28"/>
          <w:szCs w:val="28"/>
        </w:rPr>
        <w:br/>
        <w:t>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14:paraId="5423FC90"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г) о предоставляемом способе обеспечения исполнения договора и лице (лицах) (из числа лиц, выступающих на стороне одного участника закупки), </w:t>
      </w:r>
      <w:r w:rsidRPr="00A32480">
        <w:rPr>
          <w:rFonts w:ascii="Times New Roman" w:hAnsi="Times New Roman" w:cs="Times New Roman"/>
          <w:color w:val="000000" w:themeColor="text1"/>
          <w:sz w:val="28"/>
          <w:szCs w:val="28"/>
        </w:rPr>
        <w:br/>
        <w:t>на которого (которых) возлагается обязанность по предоставлению такого обеспечения, если в извещении о проведении отбора предложений содержится требование об обеспечении исполнения договора;</w:t>
      </w:r>
    </w:p>
    <w:p w14:paraId="039CF9B5"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7) иные документы, представление которых в составе заявки на участие </w:t>
      </w:r>
      <w:r w:rsidRPr="00A32480">
        <w:rPr>
          <w:rFonts w:ascii="Times New Roman" w:hAnsi="Times New Roman" w:cs="Times New Roman"/>
          <w:color w:val="000000" w:themeColor="text1"/>
          <w:sz w:val="28"/>
          <w:szCs w:val="28"/>
        </w:rPr>
        <w:br/>
        <w:t>в закупке, предусмотрено извещением о проведении отбора предложений.</w:t>
      </w:r>
    </w:p>
    <w:p w14:paraId="38243C9E"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14. Участник отбора предложений вправе подать только одну заявку </w:t>
      </w:r>
      <w:r w:rsidRPr="00A32480">
        <w:rPr>
          <w:rFonts w:ascii="Times New Roman" w:hAnsi="Times New Roman" w:cs="Times New Roman"/>
          <w:color w:val="000000" w:themeColor="text1"/>
          <w:sz w:val="28"/>
          <w:szCs w:val="28"/>
        </w:rPr>
        <w:br/>
        <w:t>на участие в отборе предложений.</w:t>
      </w:r>
    </w:p>
    <w:p w14:paraId="61364526"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15.Участник отбора предложений, подавший заявку на участие в отборе предложений, вправе изменить или отозвать заявку на участие закупке в любое время до окончания срока подачи заявок на участие в процедуре закупки.</w:t>
      </w:r>
    </w:p>
    <w:p w14:paraId="7A07B524"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16. Прием заявок на участие в отборе предложений прекращается после окончания срока подачи заявок на участие в процедуре закупки, установленного в извещении о проведении отбора предложений.</w:t>
      </w:r>
    </w:p>
    <w:p w14:paraId="14BD2D54"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17. Заявки на участие в отборе предложений, поступившие после истечения срока представления заявок на участие в процедуре закупки, </w:t>
      </w:r>
      <w:r w:rsidRPr="00A32480">
        <w:rPr>
          <w:rFonts w:ascii="Times New Roman" w:hAnsi="Times New Roman" w:cs="Times New Roman"/>
          <w:color w:val="000000" w:themeColor="text1"/>
          <w:sz w:val="28"/>
          <w:szCs w:val="28"/>
        </w:rPr>
        <w:br/>
        <w:t>не рассматриваются.</w:t>
      </w:r>
    </w:p>
    <w:p w14:paraId="38809DBF"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18. Порядок рассмотрения и оценки заявок на участие в отборе предложений:</w:t>
      </w:r>
    </w:p>
    <w:p w14:paraId="39308500"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Заказчик рассматривает заявки на участие в отборе предложений </w:t>
      </w:r>
      <w:r w:rsidRPr="00A32480">
        <w:rPr>
          <w:rFonts w:ascii="Times New Roman" w:hAnsi="Times New Roman" w:cs="Times New Roman"/>
          <w:color w:val="000000" w:themeColor="text1"/>
          <w:sz w:val="28"/>
          <w:szCs w:val="28"/>
        </w:rPr>
        <w:br/>
        <w:t xml:space="preserve">и участников, подавших такие заявки, на соответствие требованиям, установленным в Положении о закупке и в извещении о проведении отбора предложений, и оценивает их. Срок рассмотрения и оценки заявок на участие </w:t>
      </w:r>
      <w:r w:rsidRPr="00A32480">
        <w:rPr>
          <w:rFonts w:ascii="Times New Roman" w:hAnsi="Times New Roman" w:cs="Times New Roman"/>
          <w:color w:val="000000" w:themeColor="text1"/>
          <w:sz w:val="28"/>
          <w:szCs w:val="28"/>
        </w:rPr>
        <w:br/>
        <w:t>в отборе предложений не может превышать тридцать календарных дней со дня окончания срока подачи заявок на участие в процедуре закупки.</w:t>
      </w:r>
    </w:p>
    <w:p w14:paraId="156B17F6"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на основании результатов рассмотрения заявок на участие в отборе предложений Заказчик принимает решение о допуске к участию в закупке участника процедуры закупки и о признании такого участника процедуры закупки участником отбора предложений или об отказе в допуске такому участнику процедуры закупки к участию в отборе предложений по основаниям, предусмотренным в Положении о закупке и в извещении о проведении отбора предложений.</w:t>
      </w:r>
    </w:p>
    <w:p w14:paraId="4882EC5E" w14:textId="75ED29BB"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Заказчик осуществляет оценку заявок на участие в отборе предложений, поданных участниками, допущенными к участию в процедуре з</w:t>
      </w:r>
      <w:r w:rsidR="00065967" w:rsidRPr="00A32480">
        <w:rPr>
          <w:rFonts w:ascii="Times New Roman" w:hAnsi="Times New Roman" w:cs="Times New Roman"/>
          <w:color w:val="000000" w:themeColor="text1"/>
          <w:sz w:val="28"/>
          <w:szCs w:val="28"/>
        </w:rPr>
        <w:t xml:space="preserve">акупки </w:t>
      </w:r>
      <w:r w:rsidRPr="00A32480">
        <w:rPr>
          <w:rFonts w:ascii="Times New Roman" w:hAnsi="Times New Roman" w:cs="Times New Roman"/>
          <w:color w:val="000000" w:themeColor="text1"/>
          <w:sz w:val="28"/>
          <w:szCs w:val="28"/>
        </w:rPr>
        <w:t xml:space="preserve">в соответствии с критериями и порядком оценки, установленными </w:t>
      </w:r>
      <w:r w:rsidRPr="00A32480">
        <w:rPr>
          <w:rFonts w:ascii="Times New Roman" w:hAnsi="Times New Roman" w:cs="Times New Roman"/>
          <w:color w:val="000000" w:themeColor="text1"/>
          <w:sz w:val="28"/>
          <w:szCs w:val="28"/>
        </w:rPr>
        <w:br/>
        <w:t>в Положении о закупке.</w:t>
      </w:r>
    </w:p>
    <w:p w14:paraId="61B2AE3C"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по результатам оценки заявок на участие в отборе предложений каждой заявке присваивается рейтинг, рассчитанный в соответствии </w:t>
      </w:r>
      <w:r w:rsidRPr="00A32480">
        <w:rPr>
          <w:rFonts w:ascii="Times New Roman" w:hAnsi="Times New Roman" w:cs="Times New Roman"/>
          <w:color w:val="000000" w:themeColor="text1"/>
          <w:sz w:val="28"/>
          <w:szCs w:val="28"/>
        </w:rPr>
        <w:br/>
        <w:t>с критериями и порядком оценки, установленными в извещении о проведении отбора предложений.</w:t>
      </w:r>
    </w:p>
    <w:p w14:paraId="1ED316B4"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Заказчик вправе принять решение о проведении переторжки, если это установлено в извещении о проведении отбора предложений, с целью предоставить участникам процедуры закупки возможность добровольно повысить рейтинг своих заявок путем снижения первоначальной цены договора, при условии сохранения остальных положений заявки без изменений.</w:t>
      </w:r>
    </w:p>
    <w:p w14:paraId="231AC83E"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6) в случае принятия решения о проведении переторжки Заказчик формирует и размещает на электронной площадке протокол о проведении переторжки, который содержит сведения об участниках процедуры закупки, допущенных к участию в переторжке по результатам рассмотрения заявок </w:t>
      </w:r>
      <w:r w:rsidRPr="00A32480">
        <w:rPr>
          <w:rFonts w:ascii="Times New Roman" w:hAnsi="Times New Roman" w:cs="Times New Roman"/>
          <w:color w:val="000000" w:themeColor="text1"/>
          <w:sz w:val="28"/>
          <w:szCs w:val="28"/>
        </w:rPr>
        <w:br/>
        <w:t>на участие в процедуре закупки в соответствии с пунктом 18.2 настоящего раздела Положения о закупке, с указанием информации о рейтинге таких участников, дату и время проведения переторжки, дату и время подведения итогов процедуры закупки.</w:t>
      </w:r>
    </w:p>
    <w:p w14:paraId="5580A5A0"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7) порядок проведения переторжки устанавливается в извещении </w:t>
      </w:r>
      <w:r w:rsidRPr="00A32480">
        <w:rPr>
          <w:rFonts w:ascii="Times New Roman" w:hAnsi="Times New Roman" w:cs="Times New Roman"/>
          <w:color w:val="000000" w:themeColor="text1"/>
          <w:sz w:val="28"/>
          <w:szCs w:val="28"/>
        </w:rPr>
        <w:br/>
        <w:t>о проведении отбора предложений.</w:t>
      </w:r>
    </w:p>
    <w:p w14:paraId="435EC052"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8) предложения участника отбора предложений, ухудшающие первоначальные условия, не рассматриваются, такой участник считается </w:t>
      </w:r>
      <w:r w:rsidRPr="00A32480">
        <w:rPr>
          <w:rFonts w:ascii="Times New Roman" w:hAnsi="Times New Roman" w:cs="Times New Roman"/>
          <w:color w:val="000000" w:themeColor="text1"/>
          <w:sz w:val="28"/>
          <w:szCs w:val="28"/>
        </w:rPr>
        <w:br/>
        <w:t>не участвовавшим в переторжке, при этом его предложение остается действующим с ранее объявленными условиями.</w:t>
      </w:r>
    </w:p>
    <w:p w14:paraId="2504D16C"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9) сведения о результатах проведения переторжки заносятся в протокол подведения итогов отбора предложений и учитываются в итоговой оценке заявок участников отбора предложений.</w:t>
      </w:r>
    </w:p>
    <w:p w14:paraId="44E2E896"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10) на основании результатов оценки заявок на участие в отборе предложений Заказчик вправе провести переговоры о заключении договора </w:t>
      </w:r>
      <w:r w:rsidRPr="00A32480">
        <w:rPr>
          <w:rFonts w:ascii="Times New Roman" w:hAnsi="Times New Roman" w:cs="Times New Roman"/>
          <w:color w:val="000000" w:themeColor="text1"/>
          <w:sz w:val="28"/>
          <w:szCs w:val="28"/>
        </w:rPr>
        <w:br/>
        <w:t>и (или) направить участнику отбора предложений предложение о заключении договора на условиях, предложенных в заявке на участие в отборе предложений, в порядке уменьшения величины рейтинга.</w:t>
      </w:r>
    </w:p>
    <w:p w14:paraId="50019FDA"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11) в случае отклонения участником отбора предложений </w:t>
      </w:r>
      <w:r w:rsidRPr="00A32480">
        <w:rPr>
          <w:rFonts w:ascii="Times New Roman" w:hAnsi="Times New Roman" w:cs="Times New Roman"/>
          <w:color w:val="000000" w:themeColor="text1"/>
          <w:sz w:val="28"/>
          <w:szCs w:val="28"/>
        </w:rPr>
        <w:br/>
        <w:t>с наибольшим рейтингом предложения о заключении договора, Заказчик вправе направить такое предложение следующему по величине рейтинга участнику.</w:t>
      </w:r>
    </w:p>
    <w:p w14:paraId="695E5478"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12) результаты рассмотрения и оценки заявок на участие в отборе предложений оформляются протоколом подведения итогов отбора предложений.</w:t>
      </w:r>
    </w:p>
    <w:p w14:paraId="62DB7D79"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13) протокол подведения итогов отбора предложений должен содержать следующие сведения:</w:t>
      </w:r>
    </w:p>
    <w:p w14:paraId="19696ACB"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дату подписания протокола;</w:t>
      </w:r>
    </w:p>
    <w:p w14:paraId="7C32AD6F"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количество поданных на участие в закупке заявок, а также дату и время регистрации каждой такой заявки;</w:t>
      </w:r>
    </w:p>
    <w:p w14:paraId="3F34644D" w14:textId="77777777"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результаты рассмотрения заявок на участие в закупке, информация </w:t>
      </w:r>
      <w:r w:rsidRPr="00A32480">
        <w:rPr>
          <w:rFonts w:ascii="Times New Roman" w:hAnsi="Times New Roman" w:cs="Times New Roman"/>
          <w:color w:val="000000" w:themeColor="text1"/>
          <w:sz w:val="28"/>
          <w:szCs w:val="28"/>
        </w:rPr>
        <w:br/>
        <w:t xml:space="preserve">о признании такого участника участником отбора предложений или об отказе </w:t>
      </w:r>
      <w:r w:rsidRPr="00A32480">
        <w:rPr>
          <w:rFonts w:ascii="Times New Roman" w:hAnsi="Times New Roman" w:cs="Times New Roman"/>
          <w:color w:val="000000" w:themeColor="text1"/>
          <w:sz w:val="28"/>
          <w:szCs w:val="28"/>
        </w:rPr>
        <w:br/>
        <w:t>в допуске участника к участию в отборе предложений;</w:t>
      </w:r>
    </w:p>
    <w:p w14:paraId="4424B02E" w14:textId="53BF9DA1" w:rsidR="00F3313F" w:rsidRPr="00A32480" w:rsidRDefault="00F3313F"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результаты оценки заявок на участие в закупке, с указанием рейтинга заявок.</w:t>
      </w:r>
    </w:p>
    <w:p w14:paraId="2A968AAA" w14:textId="77777777" w:rsidR="00617794" w:rsidRPr="00A32480" w:rsidRDefault="00617794" w:rsidP="009F2FA1">
      <w:pPr>
        <w:spacing w:after="0" w:line="240" w:lineRule="auto"/>
        <w:jc w:val="both"/>
        <w:rPr>
          <w:rFonts w:ascii="Times New Roman" w:hAnsi="Times New Roman" w:cs="Times New Roman"/>
          <w:color w:val="000000" w:themeColor="text1"/>
          <w:sz w:val="28"/>
          <w:szCs w:val="28"/>
        </w:rPr>
      </w:pPr>
    </w:p>
    <w:bookmarkEnd w:id="187"/>
    <w:bookmarkEnd w:id="188"/>
    <w:p w14:paraId="2FC60226" w14:textId="77777777"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5A4D2D4A" w14:textId="77777777"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91" w:name="_Toc99555853"/>
      <w:bookmarkStart w:id="192" w:name="_Toc99602313"/>
      <w:bookmarkStart w:id="193" w:name="_Toc114490996"/>
      <w:r w:rsidRPr="00A32480">
        <w:rPr>
          <w:rFonts w:ascii="Times New Roman" w:eastAsia="Times New Roman" w:hAnsi="Times New Roman" w:cs="Times New Roman"/>
          <w:color w:val="000000" w:themeColor="text1"/>
          <w:sz w:val="28"/>
          <w:szCs w:val="28"/>
          <w:lang w:eastAsia="ru-RU"/>
        </w:rPr>
        <w:t xml:space="preserve">Глава </w:t>
      </w:r>
      <w:r w:rsidRPr="00A32480">
        <w:rPr>
          <w:rFonts w:ascii="Times New Roman" w:eastAsia="Times New Roman" w:hAnsi="Times New Roman" w:cs="Times New Roman"/>
          <w:color w:val="000000" w:themeColor="text1"/>
          <w:sz w:val="28"/>
          <w:szCs w:val="28"/>
          <w:lang w:val="en-US" w:eastAsia="ru-RU"/>
        </w:rPr>
        <w:t>V</w:t>
      </w:r>
      <w:r w:rsidRPr="00A32480">
        <w:rPr>
          <w:rFonts w:ascii="Times New Roman" w:eastAsia="Times New Roman" w:hAnsi="Times New Roman" w:cs="Times New Roman"/>
          <w:color w:val="000000" w:themeColor="text1"/>
          <w:sz w:val="28"/>
          <w:szCs w:val="28"/>
          <w:lang w:eastAsia="ru-RU"/>
        </w:rPr>
        <w:t xml:space="preserve">. </w:t>
      </w:r>
      <w:bookmarkStart w:id="194" w:name="_Toc282982367"/>
      <w:r w:rsidRPr="00A32480">
        <w:rPr>
          <w:rFonts w:ascii="Times New Roman" w:eastAsia="Times New Roman" w:hAnsi="Times New Roman" w:cs="Times New Roman"/>
          <w:color w:val="000000" w:themeColor="text1"/>
          <w:sz w:val="28"/>
          <w:szCs w:val="28"/>
          <w:lang w:eastAsia="ru-RU"/>
        </w:rPr>
        <w:t>Особые условия проведения конкурентных и неконкурентных закупок</w:t>
      </w:r>
      <w:bookmarkEnd w:id="191"/>
      <w:bookmarkEnd w:id="192"/>
      <w:bookmarkEnd w:id="193"/>
    </w:p>
    <w:p w14:paraId="5DCF66A5" w14:textId="77777777"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78A19DF5" w14:textId="208C96D5"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95" w:name="_Toc99555854"/>
      <w:bookmarkStart w:id="196" w:name="_Toc99602314"/>
      <w:bookmarkStart w:id="197" w:name="_Toc114490997"/>
      <w:bookmarkEnd w:id="194"/>
      <w:r w:rsidRPr="00A32480">
        <w:rPr>
          <w:rFonts w:ascii="Times New Roman" w:eastAsia="Times New Roman" w:hAnsi="Times New Roman" w:cs="Times New Roman"/>
          <w:color w:val="000000" w:themeColor="text1"/>
          <w:sz w:val="28"/>
          <w:szCs w:val="28"/>
          <w:lang w:eastAsia="ru-RU"/>
        </w:rPr>
        <w:t>Раздел 1. Совместные закупки</w:t>
      </w:r>
      <w:bookmarkEnd w:id="195"/>
      <w:bookmarkEnd w:id="196"/>
      <w:bookmarkEnd w:id="197"/>
    </w:p>
    <w:p w14:paraId="6B35ADEC" w14:textId="77777777" w:rsidR="007454F7" w:rsidRPr="00A32480" w:rsidRDefault="007454F7" w:rsidP="00F2319E">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14:paraId="055E228F" w14:textId="20401D15"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Заказчик вправе провести с</w:t>
      </w:r>
      <w:r w:rsidRPr="00A32480">
        <w:rPr>
          <w:rFonts w:ascii="Times New Roman" w:hAnsi="Times New Roman" w:cs="Times New Roman"/>
          <w:color w:val="000000" w:themeColor="text1"/>
          <w:sz w:val="28"/>
          <w:szCs w:val="28"/>
        </w:rPr>
        <w:t>овместную закупку в целях повышения эффективности закупок одинаковой продукции, необходимой одновременно нескольким Заказчикам</w:t>
      </w:r>
      <w:r w:rsidR="00F3313F" w:rsidRPr="00A32480">
        <w:rPr>
          <w:rFonts w:ascii="Times New Roman" w:hAnsi="Times New Roman" w:cs="Times New Roman"/>
          <w:color w:val="000000" w:themeColor="text1"/>
          <w:sz w:val="28"/>
          <w:szCs w:val="28"/>
        </w:rPr>
        <w:t>.</w:t>
      </w:r>
    </w:p>
    <w:p w14:paraId="07608A1D"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2. </w:t>
      </w:r>
      <w:r w:rsidRPr="00A32480">
        <w:rPr>
          <w:rFonts w:ascii="Times New Roman" w:hAnsi="Times New Roman" w:cs="Times New Roman"/>
          <w:color w:val="000000" w:themeColor="text1"/>
          <w:sz w:val="28"/>
          <w:szCs w:val="28"/>
        </w:rPr>
        <w:t xml:space="preserve">Для проведения совместной закупки Заказчики заключают соглашение, в котором определяется организатор закупки, права, обязанности и ответственность организатора закупки и других Заказчиков </w:t>
      </w:r>
      <w:r w:rsidRPr="00A32480">
        <w:rPr>
          <w:rFonts w:ascii="Times New Roman" w:hAnsi="Times New Roman" w:cs="Times New Roman"/>
          <w:color w:val="000000" w:themeColor="text1"/>
          <w:sz w:val="28"/>
          <w:szCs w:val="28"/>
        </w:rPr>
        <w:br/>
        <w:t xml:space="preserve">и порядок проведения такой закупки. Организатором закупки также может являться юридическое лицо, не являющееся Заказчиком в совместной закупке. </w:t>
      </w:r>
    </w:p>
    <w:p w14:paraId="1D9F3CED" w14:textId="74DFBE52"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Информация о совместной закупке отражается в плане закупок</w:t>
      </w:r>
      <w:r w:rsidR="00F3313F" w:rsidRPr="00A32480">
        <w:rPr>
          <w:rFonts w:ascii="Times New Roman" w:eastAsia="Times New Roman" w:hAnsi="Times New Roman" w:cs="Times New Roman"/>
          <w:sz w:val="28"/>
          <w:szCs w:val="28"/>
          <w:lang w:eastAsia="ru-RU"/>
        </w:rPr>
        <w:t xml:space="preserve"> товаров, работ, услуг</w:t>
      </w:r>
      <w:r w:rsidRPr="00A32480">
        <w:rPr>
          <w:rFonts w:ascii="Times New Roman" w:hAnsi="Times New Roman" w:cs="Times New Roman"/>
          <w:color w:val="000000" w:themeColor="text1"/>
          <w:sz w:val="28"/>
          <w:szCs w:val="28"/>
        </w:rPr>
        <w:t xml:space="preserve"> каждого Заказчика с указанием организатора закупки. </w:t>
      </w:r>
    </w:p>
    <w:p w14:paraId="00F1010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Выбор способа проведения совместной закупки осуществляется организатором закупки в соответствии с Положением о закупке, при этом при определении способа закупки учитывается общая сумма начальных (максимальных) цен совместной закупки.</w:t>
      </w:r>
    </w:p>
    <w:p w14:paraId="38C1347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Договор с победителем или победителями совместной закупки заключается каждым Заказчиком в объеме, определенном условиями документации о закупке.</w:t>
      </w:r>
    </w:p>
    <w:p w14:paraId="6706D202" w14:textId="77777777"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0BB38A0B" w14:textId="60DE0C5B"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98" w:name="_Toc99555855"/>
      <w:bookmarkStart w:id="199" w:name="_Toc99602315"/>
      <w:bookmarkStart w:id="200" w:name="_Toc114490998"/>
      <w:r w:rsidRPr="00A32480">
        <w:rPr>
          <w:rFonts w:ascii="Times New Roman" w:eastAsia="Times New Roman" w:hAnsi="Times New Roman" w:cs="Times New Roman"/>
          <w:color w:val="000000" w:themeColor="text1"/>
          <w:sz w:val="28"/>
          <w:szCs w:val="28"/>
          <w:lang w:eastAsia="ru-RU"/>
        </w:rPr>
        <w:t>Раздел 2. Переторжка</w:t>
      </w:r>
      <w:bookmarkEnd w:id="198"/>
      <w:bookmarkEnd w:id="199"/>
      <w:bookmarkEnd w:id="200"/>
    </w:p>
    <w:p w14:paraId="01C39062" w14:textId="77777777" w:rsidR="007454F7" w:rsidRPr="00A32480" w:rsidRDefault="007454F7" w:rsidP="00F2319E">
      <w:pPr>
        <w:widowControl w:val="0"/>
        <w:tabs>
          <w:tab w:val="left" w:pos="0"/>
        </w:tabs>
        <w:autoSpaceDE w:val="0"/>
        <w:autoSpaceDN w:val="0"/>
        <w:spacing w:after="0" w:line="240" w:lineRule="auto"/>
        <w:ind w:firstLine="709"/>
        <w:outlineLvl w:val="2"/>
        <w:rPr>
          <w:rFonts w:ascii="Times New Roman" w:eastAsia="Times New Roman" w:hAnsi="Times New Roman" w:cs="Times New Roman"/>
          <w:color w:val="000000" w:themeColor="text1"/>
          <w:sz w:val="28"/>
          <w:szCs w:val="28"/>
          <w:lang w:eastAsia="ru-RU"/>
        </w:rPr>
      </w:pPr>
    </w:p>
    <w:p w14:paraId="46869E8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 При проведении закупок, за исключением закупок среди субъектов малого и среднего предпринимательства в соответствии Положением </w:t>
      </w:r>
      <w:r w:rsidRPr="00A32480">
        <w:rPr>
          <w:rFonts w:ascii="Times New Roman" w:eastAsia="Times New Roman" w:hAnsi="Times New Roman" w:cs="Times New Roman"/>
          <w:color w:val="000000" w:themeColor="text1"/>
          <w:sz w:val="28"/>
          <w:szCs w:val="28"/>
          <w:lang w:eastAsia="ru-RU"/>
        </w:rPr>
        <w:br/>
        <w:t>о закупке и у единственного поставщика (подрядчика, исполнителя), Заказчик вправе предусмотреть в документации о закупке переторжку.</w:t>
      </w:r>
    </w:p>
    <w:p w14:paraId="357D3B60"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Переторжка заключается в добровольном повышении рейтинга заявок участников закупки в рамках специально организованной для этого процедуры путем снижения участниками закупки цены своих первоначально поданных заявок при условии сохранения остальных положений заявки без изменений.</w:t>
      </w:r>
    </w:p>
    <w:p w14:paraId="205BAC8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 Переторжка проводится Заказчиком с учетом следующих правил:</w:t>
      </w:r>
    </w:p>
    <w:p w14:paraId="77F6FBB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переторжка может проводится, если возможность её проведения предусмотрена документацией о закупке;</w:t>
      </w:r>
    </w:p>
    <w:p w14:paraId="5924075A" w14:textId="29CB263C"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 решение о проведении переторжки принимает комиссия. При этом переторжка может проводится в рамках закупки неограниченное количество </w:t>
      </w:r>
      <w:r w:rsidR="00F3313F" w:rsidRPr="00A32480">
        <w:rPr>
          <w:rFonts w:ascii="Times New Roman" w:eastAsia="Times New Roman" w:hAnsi="Times New Roman" w:cs="Times New Roman"/>
          <w:color w:val="000000" w:themeColor="text1"/>
          <w:sz w:val="28"/>
          <w:szCs w:val="28"/>
          <w:lang w:eastAsia="ru-RU"/>
        </w:rPr>
        <w:t xml:space="preserve">раз </w:t>
      </w:r>
      <w:r w:rsidRPr="00A32480">
        <w:rPr>
          <w:rFonts w:ascii="Times New Roman" w:eastAsia="Times New Roman" w:hAnsi="Times New Roman" w:cs="Times New Roman"/>
          <w:color w:val="000000" w:themeColor="text1"/>
          <w:sz w:val="28"/>
          <w:szCs w:val="28"/>
          <w:lang w:eastAsia="ru-RU"/>
        </w:rPr>
        <w:t>до подведения итогов закупки;</w:t>
      </w:r>
    </w:p>
    <w:p w14:paraId="563B0067" w14:textId="718691B4"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в переторжке имеют право участвовать все допущенные к участию </w:t>
      </w:r>
      <w:r w:rsidR="00AA5668"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в закупке участники закупки. Участник закупки вправе не участвовать </w:t>
      </w:r>
      <w:r w:rsidRPr="00A32480">
        <w:rPr>
          <w:rFonts w:ascii="Times New Roman" w:eastAsia="Times New Roman" w:hAnsi="Times New Roman" w:cs="Times New Roman"/>
          <w:color w:val="000000" w:themeColor="text1"/>
          <w:sz w:val="28"/>
          <w:szCs w:val="28"/>
          <w:lang w:eastAsia="ru-RU"/>
        </w:rPr>
        <w:br/>
        <w:t xml:space="preserve">в переторжке, тогда его заявка остается с ценой, указанной </w:t>
      </w:r>
      <w:r w:rsidRPr="00A32480">
        <w:rPr>
          <w:rFonts w:ascii="Times New Roman" w:eastAsia="Times New Roman" w:hAnsi="Times New Roman" w:cs="Times New Roman"/>
          <w:color w:val="000000" w:themeColor="text1"/>
          <w:sz w:val="28"/>
          <w:szCs w:val="28"/>
          <w:lang w:eastAsia="ru-RU"/>
        </w:rPr>
        <w:br/>
        <w:t>в заявке;</w:t>
      </w:r>
    </w:p>
    <w:p w14:paraId="308B6129"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4) предложения участника закупки по ухудшению первоначальных условий не рассматриваются, такой участник закупки считается </w:t>
      </w:r>
      <w:r w:rsidRPr="00A32480">
        <w:rPr>
          <w:rFonts w:ascii="Times New Roman" w:eastAsia="Times New Roman" w:hAnsi="Times New Roman" w:cs="Times New Roman"/>
          <w:color w:val="000000" w:themeColor="text1"/>
          <w:sz w:val="28"/>
          <w:szCs w:val="28"/>
          <w:lang w:eastAsia="ru-RU"/>
        </w:rPr>
        <w:br/>
        <w:t>не участвовавшим в переторжке, при этом его предложение о цене договора остается действующим с ранее объявленными условиями;</w:t>
      </w:r>
    </w:p>
    <w:p w14:paraId="6E1B316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5) комиссия приглашает к переторжке всех допущенных к участию </w:t>
      </w:r>
      <w:r w:rsidRPr="00A32480">
        <w:rPr>
          <w:rFonts w:ascii="Times New Roman" w:eastAsia="Times New Roman" w:hAnsi="Times New Roman" w:cs="Times New Roman"/>
          <w:color w:val="000000" w:themeColor="text1"/>
          <w:sz w:val="28"/>
          <w:szCs w:val="28"/>
          <w:lang w:eastAsia="ru-RU"/>
        </w:rPr>
        <w:br/>
        <w:t xml:space="preserve">в закупке участников закупки путем одновременного направления </w:t>
      </w:r>
      <w:r w:rsidRPr="00A32480">
        <w:rPr>
          <w:rFonts w:ascii="Times New Roman" w:eastAsia="Times New Roman" w:hAnsi="Times New Roman" w:cs="Times New Roman"/>
          <w:color w:val="000000" w:themeColor="text1"/>
          <w:sz w:val="28"/>
          <w:szCs w:val="28"/>
          <w:lang w:eastAsia="ru-RU"/>
        </w:rPr>
        <w:br/>
        <w:t xml:space="preserve">им приглашений с указанием в нем формы, порядка проведения переторжки, сроков и порядка подачи предложений с новыми условиями </w:t>
      </w:r>
      <w:r w:rsidRPr="00A32480">
        <w:rPr>
          <w:rFonts w:ascii="Times New Roman" w:eastAsia="Times New Roman" w:hAnsi="Times New Roman" w:cs="Times New Roman"/>
          <w:color w:val="000000" w:themeColor="text1"/>
          <w:sz w:val="28"/>
          <w:szCs w:val="28"/>
          <w:lang w:eastAsia="ru-RU"/>
        </w:rPr>
        <w:br/>
        <w:t>по цене;</w:t>
      </w:r>
    </w:p>
    <w:p w14:paraId="2442BED1" w14:textId="0F48E9F1"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6) при проведении закупки в электронной форме переторжка проводится в режиме реального времени, а при проведении закупки </w:t>
      </w:r>
      <w:r w:rsidR="004D691D"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без использования электронной форм</w:t>
      </w:r>
      <w:r w:rsidR="00F3313F" w:rsidRPr="00A32480">
        <w:rPr>
          <w:rFonts w:ascii="Times New Roman" w:eastAsia="Times New Roman" w:hAnsi="Times New Roman" w:cs="Times New Roman"/>
          <w:color w:val="000000" w:themeColor="text1"/>
          <w:sz w:val="28"/>
          <w:szCs w:val="28"/>
          <w:lang w:eastAsia="ru-RU"/>
        </w:rPr>
        <w:t>ы</w:t>
      </w:r>
      <w:r w:rsidRPr="00A32480">
        <w:rPr>
          <w:rFonts w:ascii="Times New Roman" w:eastAsia="Times New Roman" w:hAnsi="Times New Roman" w:cs="Times New Roman"/>
          <w:color w:val="000000" w:themeColor="text1"/>
          <w:sz w:val="28"/>
          <w:szCs w:val="28"/>
          <w:lang w:eastAsia="ru-RU"/>
        </w:rPr>
        <w:t xml:space="preserve"> переторжка проводится в заочной форме;</w:t>
      </w:r>
    </w:p>
    <w:p w14:paraId="2F9F2A9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7) переторжка в режиме реального времени проводится </w:t>
      </w:r>
      <w:bookmarkStart w:id="201" w:name="Par8"/>
      <w:bookmarkEnd w:id="201"/>
      <w:r w:rsidRPr="00A32480">
        <w:rPr>
          <w:rFonts w:ascii="Times New Roman" w:eastAsia="Times New Roman" w:hAnsi="Times New Roman" w:cs="Times New Roman"/>
          <w:color w:val="000000" w:themeColor="text1"/>
          <w:sz w:val="28"/>
          <w:szCs w:val="28"/>
          <w:lang w:eastAsia="ru-RU"/>
        </w:rPr>
        <w:br/>
        <w:t xml:space="preserve">на электронной площадке, на которой проводится процедура закупки. </w:t>
      </w:r>
      <w:r w:rsidRPr="00A32480">
        <w:rPr>
          <w:rFonts w:ascii="Times New Roman" w:eastAsia="Times New Roman" w:hAnsi="Times New Roman" w:cs="Times New Roman"/>
          <w:color w:val="000000" w:themeColor="text1"/>
          <w:sz w:val="28"/>
          <w:szCs w:val="28"/>
          <w:lang w:eastAsia="ru-RU"/>
        </w:rPr>
        <w:br/>
        <w:t xml:space="preserve">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производиться участником закупки поэтапно до окончания переторжки неограниченное количество раз. Участники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обязательно ниже других участников. При проведении переторжки в режиме реального времени на электронной площадке устанавливается минимальное время приема предложений участников закупки о цене договора, составляющее один час. Если до окончания переторжки остается менее </w:t>
      </w:r>
      <w:r w:rsidR="00995845" w:rsidRPr="00A32480">
        <w:rPr>
          <w:rFonts w:ascii="Times New Roman" w:eastAsia="Times New Roman" w:hAnsi="Times New Roman" w:cs="Times New Roman"/>
          <w:color w:val="000000" w:themeColor="text1"/>
          <w:sz w:val="28"/>
          <w:szCs w:val="28"/>
          <w:lang w:eastAsia="ru-RU"/>
        </w:rPr>
        <w:t>десяти</w:t>
      </w:r>
      <w:r w:rsidRPr="00A32480">
        <w:rPr>
          <w:rFonts w:ascii="Times New Roman" w:eastAsia="Times New Roman" w:hAnsi="Times New Roman" w:cs="Times New Roman"/>
          <w:color w:val="000000" w:themeColor="text1"/>
          <w:sz w:val="28"/>
          <w:szCs w:val="28"/>
          <w:lang w:eastAsia="ru-RU"/>
        </w:rPr>
        <w:t xml:space="preserve"> минут </w:t>
      </w:r>
      <w:r w:rsidR="002A7BBD"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и в этот период поступает ценовое предложение, то переторжка продлевается на </w:t>
      </w:r>
      <w:r w:rsidR="00995845" w:rsidRPr="00A32480">
        <w:rPr>
          <w:rFonts w:ascii="Times New Roman" w:eastAsia="Times New Roman" w:hAnsi="Times New Roman" w:cs="Times New Roman"/>
          <w:color w:val="000000" w:themeColor="text1"/>
          <w:sz w:val="28"/>
          <w:szCs w:val="28"/>
          <w:lang w:eastAsia="ru-RU"/>
        </w:rPr>
        <w:t>десять</w:t>
      </w:r>
      <w:r w:rsidRPr="00A32480">
        <w:rPr>
          <w:rFonts w:ascii="Times New Roman" w:eastAsia="Times New Roman" w:hAnsi="Times New Roman" w:cs="Times New Roman"/>
          <w:color w:val="000000" w:themeColor="text1"/>
          <w:sz w:val="28"/>
          <w:szCs w:val="28"/>
          <w:lang w:eastAsia="ru-RU"/>
        </w:rPr>
        <w:t xml:space="preserve"> минут с момента подачи такого предложения. Указанная процедура повторяется неограниченное количество раз, </w:t>
      </w:r>
      <w:r w:rsidR="00AF4833"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но длится не более </w:t>
      </w:r>
      <w:r w:rsidR="00995845" w:rsidRPr="00A32480">
        <w:rPr>
          <w:rFonts w:ascii="Times New Roman" w:eastAsia="Times New Roman" w:hAnsi="Times New Roman" w:cs="Times New Roman"/>
          <w:color w:val="000000" w:themeColor="text1"/>
          <w:sz w:val="28"/>
          <w:szCs w:val="28"/>
          <w:lang w:eastAsia="ru-RU"/>
        </w:rPr>
        <w:t>четырех</w:t>
      </w:r>
      <w:r w:rsidRPr="00A32480">
        <w:rPr>
          <w:rFonts w:ascii="Times New Roman" w:eastAsia="Times New Roman" w:hAnsi="Times New Roman" w:cs="Times New Roman"/>
          <w:color w:val="000000" w:themeColor="text1"/>
          <w:sz w:val="28"/>
          <w:szCs w:val="28"/>
          <w:lang w:eastAsia="ru-RU"/>
        </w:rPr>
        <w:t xml:space="preserve"> часов. Если в течение </w:t>
      </w:r>
      <w:r w:rsidR="00995845" w:rsidRPr="00A32480">
        <w:rPr>
          <w:rFonts w:ascii="Times New Roman" w:eastAsia="Times New Roman" w:hAnsi="Times New Roman" w:cs="Times New Roman"/>
          <w:color w:val="000000" w:themeColor="text1"/>
          <w:sz w:val="28"/>
          <w:szCs w:val="28"/>
          <w:lang w:eastAsia="ru-RU"/>
        </w:rPr>
        <w:t>десяти</w:t>
      </w:r>
      <w:r w:rsidRPr="00A32480">
        <w:rPr>
          <w:rFonts w:ascii="Times New Roman" w:eastAsia="Times New Roman" w:hAnsi="Times New Roman" w:cs="Times New Roman"/>
          <w:color w:val="000000" w:themeColor="text1"/>
          <w:sz w:val="28"/>
          <w:szCs w:val="28"/>
          <w:lang w:eastAsia="ru-RU"/>
        </w:rPr>
        <w:t xml:space="preserve"> минут с момента продления процедуры переторжки ни одного предложения о более низкой цене договора не поступило, процедура переторжки автоматически завершается при помощи программных и технических средств электронной площадки, обеспечивающих ее проведение.</w:t>
      </w:r>
    </w:p>
    <w:p w14:paraId="08310A4B" w14:textId="367B1A4D"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202" w:name="Par20"/>
      <w:bookmarkStart w:id="203" w:name="Par21"/>
      <w:bookmarkEnd w:id="202"/>
      <w:bookmarkEnd w:id="203"/>
      <w:r w:rsidRPr="00A32480">
        <w:rPr>
          <w:rFonts w:ascii="Times New Roman" w:eastAsia="Times New Roman" w:hAnsi="Times New Roman" w:cs="Times New Roman"/>
          <w:color w:val="000000" w:themeColor="text1"/>
          <w:sz w:val="28"/>
          <w:szCs w:val="28"/>
          <w:lang w:eastAsia="ru-RU"/>
        </w:rPr>
        <w:t xml:space="preserve">8) при проведении переторжки в заочной форме участники закупки </w:t>
      </w:r>
      <w:r w:rsidRPr="00A32480">
        <w:rPr>
          <w:rFonts w:ascii="Times New Roman" w:eastAsia="Times New Roman" w:hAnsi="Times New Roman" w:cs="Times New Roman"/>
          <w:color w:val="000000" w:themeColor="text1"/>
          <w:sz w:val="28"/>
          <w:szCs w:val="28"/>
          <w:lang w:eastAsia="ru-RU"/>
        </w:rPr>
        <w:br/>
        <w:t>к установленному комиссией сроку представляют лично или через своего уполномоченного представителя в письменной форме документ, содержащий новую цену договора, в порядке, установленном для подачи заявок на участие в закупке. Участник не вправе отзывать поданное новое ценовое предложение.</w:t>
      </w:r>
      <w:bookmarkStart w:id="204" w:name="Par28"/>
      <w:bookmarkEnd w:id="204"/>
      <w:r w:rsidRPr="00A32480">
        <w:rPr>
          <w:rFonts w:ascii="Times New Roman" w:eastAsia="Times New Roman" w:hAnsi="Times New Roman" w:cs="Times New Roman"/>
          <w:color w:val="000000" w:themeColor="text1"/>
          <w:sz w:val="28"/>
          <w:szCs w:val="28"/>
          <w:lang w:eastAsia="ru-RU"/>
        </w:rPr>
        <w:t xml:space="preserve"> При этом срок предоставления новой цены должен составлять не менее </w:t>
      </w:r>
      <w:r w:rsidR="00995845" w:rsidRPr="00A32480">
        <w:rPr>
          <w:rFonts w:ascii="Times New Roman" w:eastAsia="Times New Roman" w:hAnsi="Times New Roman" w:cs="Times New Roman"/>
          <w:color w:val="000000" w:themeColor="text1"/>
          <w:sz w:val="28"/>
          <w:szCs w:val="28"/>
          <w:lang w:eastAsia="ru-RU"/>
        </w:rPr>
        <w:t>восьми</w:t>
      </w:r>
      <w:r w:rsidRPr="00A32480">
        <w:rPr>
          <w:rFonts w:ascii="Times New Roman" w:eastAsia="Times New Roman" w:hAnsi="Times New Roman" w:cs="Times New Roman"/>
          <w:color w:val="000000" w:themeColor="text1"/>
          <w:sz w:val="28"/>
          <w:szCs w:val="28"/>
          <w:lang w:eastAsia="ru-RU"/>
        </w:rPr>
        <w:t xml:space="preserve"> часов с даты размещения в Единой информационной системе итогового протокола;</w:t>
      </w:r>
    </w:p>
    <w:p w14:paraId="5C649E42" w14:textId="1F2EEE46"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9) после проведения переторжки победитель определяется в порядке, установленном для данного способа закупки в соответствии с критериями оценки, предусмотренными условиями закупки</w:t>
      </w:r>
      <w:r w:rsidR="00A800F2" w:rsidRPr="00A32480">
        <w:rPr>
          <w:rFonts w:ascii="Times New Roman" w:eastAsia="Times New Roman" w:hAnsi="Times New Roman" w:cs="Times New Roman"/>
          <w:color w:val="000000" w:themeColor="text1"/>
          <w:sz w:val="28"/>
          <w:szCs w:val="28"/>
          <w:lang w:eastAsia="ru-RU"/>
        </w:rPr>
        <w:t>;</w:t>
      </w:r>
    </w:p>
    <w:p w14:paraId="1B1840F7" w14:textId="1DEF304A"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10) в случаях, когда закупка признана несостоявшейся в связи </w:t>
      </w:r>
      <w:r w:rsidR="002A7BBD"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 xml:space="preserve">с тем, что допущен единственный участник закупки переторжка не проводится, однако комиссия вправе направить единственному участнику </w:t>
      </w:r>
      <w:r w:rsidR="00A800F2" w:rsidRPr="00A32480">
        <w:rPr>
          <w:rFonts w:ascii="Times New Roman" w:eastAsia="Times New Roman" w:hAnsi="Times New Roman" w:cs="Times New Roman"/>
          <w:color w:val="000000" w:themeColor="text1"/>
          <w:sz w:val="28"/>
          <w:szCs w:val="28"/>
          <w:lang w:eastAsia="ru-RU"/>
        </w:rPr>
        <w:t xml:space="preserve">закупки </w:t>
      </w:r>
      <w:r w:rsidRPr="00A32480">
        <w:rPr>
          <w:rFonts w:ascii="Times New Roman" w:eastAsia="Times New Roman" w:hAnsi="Times New Roman" w:cs="Times New Roman"/>
          <w:color w:val="000000" w:themeColor="text1"/>
          <w:sz w:val="28"/>
          <w:szCs w:val="28"/>
          <w:lang w:eastAsia="ru-RU"/>
        </w:rPr>
        <w:t>предложение об улучшении им цены договора.</w:t>
      </w:r>
    </w:p>
    <w:p w14:paraId="0C81084B"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4D27E070" w14:textId="45600495" w:rsidR="007454F7" w:rsidRPr="00A32480" w:rsidRDefault="007454F7" w:rsidP="00F2319E">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bookmarkStart w:id="205" w:name="_Toc99555856"/>
      <w:bookmarkStart w:id="206" w:name="_Toc99602316"/>
      <w:bookmarkStart w:id="207" w:name="_Toc114490999"/>
      <w:r w:rsidRPr="00A32480">
        <w:rPr>
          <w:rFonts w:ascii="Times New Roman" w:eastAsia="Times New Roman" w:hAnsi="Times New Roman" w:cs="Times New Roman"/>
          <w:color w:val="000000" w:themeColor="text1"/>
          <w:sz w:val="28"/>
          <w:szCs w:val="28"/>
          <w:lang w:eastAsia="ru-RU"/>
        </w:rPr>
        <w:t xml:space="preserve">Глава </w:t>
      </w:r>
      <w:r w:rsidRPr="00A32480">
        <w:rPr>
          <w:rFonts w:ascii="Times New Roman" w:eastAsia="Times New Roman" w:hAnsi="Times New Roman" w:cs="Times New Roman"/>
          <w:color w:val="000000" w:themeColor="text1"/>
          <w:sz w:val="28"/>
          <w:szCs w:val="28"/>
          <w:lang w:val="en-US" w:eastAsia="ru-RU"/>
        </w:rPr>
        <w:t>VI</w:t>
      </w:r>
      <w:r w:rsidRPr="00A32480">
        <w:rPr>
          <w:rFonts w:ascii="Times New Roman" w:eastAsia="Times New Roman" w:hAnsi="Times New Roman" w:cs="Times New Roman"/>
          <w:color w:val="000000" w:themeColor="text1"/>
          <w:sz w:val="28"/>
          <w:szCs w:val="28"/>
          <w:lang w:eastAsia="ru-RU"/>
        </w:rPr>
        <w:t>. Порядок заключения и исполнения договора</w:t>
      </w:r>
      <w:bookmarkEnd w:id="205"/>
      <w:bookmarkEnd w:id="206"/>
      <w:bookmarkEnd w:id="207"/>
    </w:p>
    <w:p w14:paraId="0DDA1590" w14:textId="77777777" w:rsidR="007454F7" w:rsidRPr="00A32480" w:rsidRDefault="007454F7" w:rsidP="00F2319E">
      <w:pPr>
        <w:pStyle w:val="ConsPlusNormal"/>
        <w:tabs>
          <w:tab w:val="left" w:pos="0"/>
        </w:tabs>
        <w:ind w:firstLine="709"/>
        <w:jc w:val="center"/>
        <w:rPr>
          <w:rFonts w:ascii="Times New Roman" w:hAnsi="Times New Roman" w:cs="Times New Roman"/>
          <w:color w:val="000000" w:themeColor="text1"/>
          <w:sz w:val="28"/>
          <w:szCs w:val="28"/>
        </w:rPr>
      </w:pPr>
    </w:p>
    <w:p w14:paraId="0279E5DF" w14:textId="4EDB5CE0" w:rsidR="007454F7" w:rsidRPr="00A32480" w:rsidRDefault="00A25B66"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bookmarkStart w:id="208" w:name="P248"/>
      <w:bookmarkEnd w:id="208"/>
      <w:r w:rsidRPr="00A32480">
        <w:rPr>
          <w:rFonts w:ascii="Times New Roman" w:hAnsi="Times New Roman" w:cs="Times New Roman"/>
          <w:color w:val="000000" w:themeColor="text1"/>
          <w:sz w:val="28"/>
          <w:szCs w:val="28"/>
        </w:rPr>
        <w:t xml:space="preserve">1. Договор по результатам закупки, </w:t>
      </w:r>
      <w:r w:rsidRPr="00A32480">
        <w:rPr>
          <w:rFonts w:ascii="Times New Roman" w:hAnsi="Times New Roman" w:cs="Times New Roman"/>
          <w:sz w:val="28"/>
          <w:szCs w:val="28"/>
        </w:rPr>
        <w:t>за исключением неконкурентных закупок</w:t>
      </w:r>
      <w:r w:rsidRPr="00A32480">
        <w:rPr>
          <w:rFonts w:ascii="Times New Roman" w:hAnsi="Times New Roman" w:cs="Times New Roman"/>
          <w:color w:val="000000" w:themeColor="text1"/>
          <w:sz w:val="28"/>
          <w:szCs w:val="28"/>
        </w:rPr>
        <w:t>,</w:t>
      </w:r>
      <w:r w:rsidR="007454F7" w:rsidRPr="00A32480">
        <w:rPr>
          <w:rFonts w:ascii="Times New Roman" w:hAnsi="Times New Roman" w:cs="Times New Roman"/>
          <w:color w:val="000000" w:themeColor="text1"/>
          <w:sz w:val="28"/>
          <w:szCs w:val="28"/>
        </w:rPr>
        <w:t xml:space="preserve">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необходимости одобрения органом управ</w:t>
      </w:r>
      <w:r w:rsidR="002A7BBD" w:rsidRPr="00A32480">
        <w:rPr>
          <w:rFonts w:ascii="Times New Roman" w:hAnsi="Times New Roman" w:cs="Times New Roman"/>
          <w:color w:val="000000" w:themeColor="text1"/>
          <w:sz w:val="28"/>
          <w:szCs w:val="28"/>
        </w:rPr>
        <w:t xml:space="preserve">ления Заказчика в соответствии </w:t>
      </w:r>
      <w:r w:rsidR="002A7BBD" w:rsidRPr="00A32480">
        <w:rPr>
          <w:rFonts w:ascii="Times New Roman" w:hAnsi="Times New Roman" w:cs="Times New Roman"/>
          <w:color w:val="000000" w:themeColor="text1"/>
          <w:sz w:val="28"/>
          <w:szCs w:val="28"/>
        </w:rPr>
        <w:br/>
      </w:r>
      <w:r w:rsidR="007454F7" w:rsidRPr="00A32480">
        <w:rPr>
          <w:rFonts w:ascii="Times New Roman" w:hAnsi="Times New Roman" w:cs="Times New Roman"/>
          <w:color w:val="000000" w:themeColor="text1"/>
          <w:sz w:val="28"/>
          <w:szCs w:val="28"/>
        </w:rPr>
        <w:t>с законодательством Российской Фед</w:t>
      </w:r>
      <w:r w:rsidR="002A7BBD" w:rsidRPr="00A32480">
        <w:rPr>
          <w:rFonts w:ascii="Times New Roman" w:hAnsi="Times New Roman" w:cs="Times New Roman"/>
          <w:color w:val="000000" w:themeColor="text1"/>
          <w:sz w:val="28"/>
          <w:szCs w:val="28"/>
        </w:rPr>
        <w:t xml:space="preserve">ерации заключения договора </w:t>
      </w:r>
      <w:r w:rsidR="002A7BBD" w:rsidRPr="00A32480">
        <w:rPr>
          <w:rFonts w:ascii="Times New Roman" w:hAnsi="Times New Roman" w:cs="Times New Roman"/>
          <w:color w:val="000000" w:themeColor="text1"/>
          <w:sz w:val="28"/>
          <w:szCs w:val="28"/>
        </w:rPr>
        <w:br/>
        <w:t xml:space="preserve">или </w:t>
      </w:r>
      <w:r w:rsidR="007454F7" w:rsidRPr="00A32480">
        <w:rPr>
          <w:rFonts w:ascii="Times New Roman" w:hAnsi="Times New Roman" w:cs="Times New Roman"/>
          <w:color w:val="000000" w:themeColor="text1"/>
          <w:sz w:val="28"/>
          <w:szCs w:val="28"/>
        </w:rPr>
        <w:t>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1974441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Calibri" w:hAnsi="Times New Roman" w:cs="Times New Roman"/>
          <w:color w:val="000000" w:themeColor="text1"/>
          <w:sz w:val="28"/>
          <w:szCs w:val="28"/>
        </w:rPr>
        <w:t xml:space="preserve">2. В случае если договор по результатам закупки в электронной форме заключается с использованием программно-аппаратных средств электронной площадки, Заказчик направляет проект договора участнику, </w:t>
      </w:r>
      <w:r w:rsidRPr="00A32480">
        <w:rPr>
          <w:rFonts w:ascii="Times New Roman" w:eastAsia="Calibri" w:hAnsi="Times New Roman" w:cs="Times New Roman"/>
          <w:color w:val="000000" w:themeColor="text1"/>
          <w:sz w:val="28"/>
          <w:szCs w:val="28"/>
        </w:rPr>
        <w:br/>
        <w:t xml:space="preserve">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w:t>
      </w:r>
      <w:r w:rsidRPr="00A32480">
        <w:rPr>
          <w:rFonts w:ascii="Times New Roman" w:eastAsia="Calibri" w:hAnsi="Times New Roman" w:cs="Times New Roman"/>
          <w:color w:val="000000" w:themeColor="text1"/>
          <w:sz w:val="28"/>
          <w:szCs w:val="28"/>
        </w:rPr>
        <w:br/>
        <w:t xml:space="preserve">и участником закупки при заключении договора осуществляется </w:t>
      </w:r>
      <w:r w:rsidRPr="00A32480">
        <w:rPr>
          <w:rFonts w:ascii="Times New Roman" w:eastAsia="Calibri" w:hAnsi="Times New Roman" w:cs="Times New Roman"/>
          <w:color w:val="000000" w:themeColor="text1"/>
          <w:sz w:val="28"/>
          <w:szCs w:val="28"/>
        </w:rPr>
        <w:br/>
        <w:t xml:space="preserve">в трехдневный срок с соблюдением общего срока для заключения договора, предусмотренного настоящим пунктом Положения о закупке. </w:t>
      </w:r>
    </w:p>
    <w:p w14:paraId="1C6553BF"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w:t>
      </w:r>
      <w:r w:rsidRPr="00A32480">
        <w:rPr>
          <w:rFonts w:ascii="Times New Roman" w:hAnsi="Times New Roman" w:cs="Times New Roman"/>
          <w:color w:val="000000" w:themeColor="text1"/>
          <w:sz w:val="28"/>
          <w:szCs w:val="28"/>
        </w:rPr>
        <w:br/>
        <w:t xml:space="preserve">о закупке, извещения о проведении запроса котировок (если требование </w:t>
      </w:r>
      <w:r w:rsidRPr="00A32480">
        <w:rPr>
          <w:rFonts w:ascii="Times New Roman" w:hAnsi="Times New Roman" w:cs="Times New Roman"/>
          <w:color w:val="000000" w:themeColor="text1"/>
          <w:sz w:val="28"/>
          <w:szCs w:val="28"/>
        </w:rPr>
        <w:br/>
        <w:t>о предоставлении обеспечения исполнения договора было предусмотрено Заказчиком в документации о закупке, извещении о проведении запроса котировок).</w:t>
      </w:r>
    </w:p>
    <w:p w14:paraId="764A76A3"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В случае если участник закупки, обязанный заключить договор, </w:t>
      </w:r>
      <w:r w:rsidRPr="00A32480">
        <w:rPr>
          <w:rFonts w:ascii="Times New Roman" w:hAnsi="Times New Roman" w:cs="Times New Roman"/>
          <w:color w:val="000000" w:themeColor="text1"/>
          <w:sz w:val="28"/>
          <w:szCs w:val="28"/>
        </w:rPr>
        <w:br/>
        <w:t xml:space="preserve">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оферты не возвращается (если требование </w:t>
      </w:r>
      <w:r w:rsidRPr="00A32480">
        <w:rPr>
          <w:rFonts w:ascii="Times New Roman" w:hAnsi="Times New Roman" w:cs="Times New Roman"/>
          <w:color w:val="000000" w:themeColor="text1"/>
          <w:sz w:val="28"/>
          <w:szCs w:val="28"/>
        </w:rPr>
        <w:br/>
        <w:t xml:space="preserve">о предоставлении обеспечения оферты было предусмотрено Заказчиком </w:t>
      </w:r>
      <w:r w:rsidRPr="00A32480">
        <w:rPr>
          <w:rFonts w:ascii="Times New Roman" w:hAnsi="Times New Roman" w:cs="Times New Roman"/>
          <w:color w:val="000000" w:themeColor="text1"/>
          <w:sz w:val="28"/>
          <w:szCs w:val="28"/>
        </w:rPr>
        <w:br/>
        <w:t>в документации о закупке).</w:t>
      </w:r>
    </w:p>
    <w:p w14:paraId="2449F8C6" w14:textId="3D48B612" w:rsidR="00485990" w:rsidRPr="00A32480" w:rsidRDefault="00485990"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 xml:space="preserve">4.1. При уклонении участника закупки от заключения договора, </w:t>
      </w:r>
      <w:r w:rsidRPr="00A32480">
        <w:rPr>
          <w:rFonts w:ascii="Times New Roman" w:hAnsi="Times New Roman" w:cs="Times New Roman"/>
          <w:sz w:val="28"/>
          <w:szCs w:val="28"/>
        </w:rPr>
        <w:br/>
        <w:t xml:space="preserve">не позднее 3 (трех) рабочих дней с момента окончания срока подписания договора Заказчиком, предусмотренного документацией о закупке, извещением о закупке, Заказчиком оформляется протокол, который должен содержать информацию о месте и времени его составления, </w:t>
      </w:r>
      <w:r w:rsidRPr="00A32480">
        <w:rPr>
          <w:rFonts w:ascii="Times New Roman" w:hAnsi="Times New Roman" w:cs="Times New Roman"/>
          <w:sz w:val="28"/>
          <w:szCs w:val="28"/>
        </w:rPr>
        <w:br/>
        <w:t xml:space="preserve">об участнике закупки, который уклонился от заключения договора, </w:t>
      </w:r>
      <w:r w:rsidRPr="00A32480">
        <w:rPr>
          <w:rFonts w:ascii="Times New Roman" w:hAnsi="Times New Roman" w:cs="Times New Roman"/>
          <w:sz w:val="28"/>
          <w:szCs w:val="28"/>
        </w:rPr>
        <w:br/>
        <w:t>и основаниях признания такого участника уклонившимся от заключения договора. Указанный протокол размещается в Единой информационной системе не позднее следующего рабочего дня после его подписания.</w:t>
      </w:r>
    </w:p>
    <w:p w14:paraId="21B64A85" w14:textId="6EE0D0F5"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w:t>
      </w:r>
      <w:r w:rsidR="00A800F2" w:rsidRPr="00A32480">
        <w:rPr>
          <w:rFonts w:ascii="Times New Roman" w:hAnsi="Times New Roman" w:cs="Times New Roman"/>
          <w:color w:val="000000" w:themeColor="text1"/>
          <w:sz w:val="28"/>
          <w:szCs w:val="28"/>
        </w:rPr>
        <w:t xml:space="preserve">или </w:t>
      </w:r>
      <w:r w:rsidRPr="00A32480">
        <w:rPr>
          <w:rFonts w:ascii="Times New Roman" w:hAnsi="Times New Roman" w:cs="Times New Roman"/>
          <w:color w:val="000000" w:themeColor="text1"/>
          <w:sz w:val="28"/>
          <w:szCs w:val="28"/>
        </w:rPr>
        <w:t xml:space="preserve">оферте которого присвоен следующий порядковый номер. </w:t>
      </w:r>
    </w:p>
    <w:p w14:paraId="69559B2B" w14:textId="1C6B32B6"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6. </w:t>
      </w:r>
      <w:r w:rsidR="00A800F2" w:rsidRPr="00A32480">
        <w:rPr>
          <w:rFonts w:ascii="Times New Roman" w:hAnsi="Times New Roman" w:cs="Times New Roman"/>
          <w:color w:val="000000" w:themeColor="text1"/>
          <w:sz w:val="28"/>
          <w:szCs w:val="28"/>
        </w:rPr>
        <w:t xml:space="preserve">Сведения об участниках закупки, уклонившихся от заключения договоров, а также о поставщиках (исполнителях, подрядчиках), договоры </w:t>
      </w:r>
      <w:r w:rsidR="00A800F2" w:rsidRPr="00A32480">
        <w:rPr>
          <w:rFonts w:ascii="Times New Roman" w:hAnsi="Times New Roman" w:cs="Times New Roman"/>
          <w:color w:val="000000" w:themeColor="text1"/>
          <w:sz w:val="28"/>
          <w:szCs w:val="28"/>
        </w:rPr>
        <w:br/>
        <w:t xml:space="preserve">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w:t>
      </w:r>
      <w:r w:rsidR="00A800F2" w:rsidRPr="00A32480">
        <w:rPr>
          <w:rFonts w:ascii="Times New Roman" w:hAnsi="Times New Roman" w:cs="Times New Roman"/>
          <w:color w:val="000000" w:themeColor="text1"/>
          <w:sz w:val="28"/>
          <w:szCs w:val="28"/>
        </w:rPr>
        <w:br/>
        <w:t xml:space="preserve">и (или) союзами и (или) государственными (межгосударственными) учреждениями иностранных государств или государственных объединений </w:t>
      </w:r>
      <w:r w:rsidR="00A800F2" w:rsidRPr="00A32480">
        <w:rPr>
          <w:rFonts w:ascii="Times New Roman" w:hAnsi="Times New Roman" w:cs="Times New Roman"/>
          <w:color w:val="000000" w:themeColor="text1"/>
          <w:sz w:val="28"/>
          <w:szCs w:val="28"/>
        </w:rPr>
        <w:br/>
        <w:t>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r w:rsidR="00065967" w:rsidRPr="00A32480">
        <w:rPr>
          <w:rFonts w:ascii="Times New Roman" w:hAnsi="Times New Roman" w:cs="Times New Roman"/>
          <w:color w:val="000000" w:themeColor="text1"/>
          <w:sz w:val="28"/>
          <w:szCs w:val="28"/>
        </w:rPr>
        <w:t xml:space="preserve"> </w:t>
      </w:r>
      <w:r w:rsidR="00065967" w:rsidRPr="00A32480">
        <w:rPr>
          <w:rFonts w:ascii="Times New Roman" w:eastAsia="Calibri" w:hAnsi="Times New Roman" w:cs="Times New Roman"/>
          <w:sz w:val="28"/>
          <w:szCs w:val="28"/>
          <w:lang w:eastAsia="en-US"/>
        </w:rPr>
        <w:t xml:space="preserve">направляются Заказчиком </w:t>
      </w:r>
      <w:r w:rsidR="00065967" w:rsidRPr="00A32480">
        <w:rPr>
          <w:rFonts w:ascii="Times New Roman" w:eastAsia="Calibri" w:hAnsi="Times New Roman" w:cs="Times New Roman"/>
          <w:sz w:val="28"/>
          <w:szCs w:val="28"/>
          <w:lang w:eastAsia="en-US"/>
        </w:rPr>
        <w:br/>
        <w:t>в реестр недобросовестных поставщиков в порядке, установленном Правительством Российской Федерации на основании части 3 статьи 5 Федерального закона № 223-ФЗ</w:t>
      </w:r>
      <w:r w:rsidRPr="00A32480">
        <w:rPr>
          <w:rFonts w:ascii="Times New Roman" w:hAnsi="Times New Roman" w:cs="Times New Roman"/>
          <w:color w:val="000000" w:themeColor="text1"/>
          <w:sz w:val="28"/>
          <w:szCs w:val="28"/>
        </w:rPr>
        <w:t>.</w:t>
      </w:r>
    </w:p>
    <w:p w14:paraId="142EAC12"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7. При заключении и исполнении договора не допускается изменение его условий по сравнению с указанными в протоколе, составленном </w:t>
      </w:r>
      <w:r w:rsidRPr="00A32480">
        <w:rPr>
          <w:rFonts w:ascii="Times New Roman" w:hAnsi="Times New Roman" w:cs="Times New Roman"/>
          <w:color w:val="000000" w:themeColor="text1"/>
          <w:sz w:val="28"/>
          <w:szCs w:val="28"/>
        </w:rPr>
        <w:br/>
        <w:t>по результатам закупки, кроме случаев, предусмотренных настоящим разделом Положения о закупке.</w:t>
      </w:r>
    </w:p>
    <w:p w14:paraId="5D8BF425"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8.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w:t>
      </w:r>
      <w:r w:rsidRPr="00A32480">
        <w:rPr>
          <w:rFonts w:ascii="Times New Roman" w:hAnsi="Times New Roman" w:cs="Times New Roman"/>
          <w:color w:val="000000" w:themeColor="text1"/>
          <w:sz w:val="28"/>
          <w:szCs w:val="28"/>
        </w:rPr>
        <w:br/>
        <w:t>по следующим аспектам:</w:t>
      </w:r>
    </w:p>
    <w:p w14:paraId="5D2225D4"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снижение цены договора без изменения количества товаров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(объема работ, услуг);</w:t>
      </w:r>
    </w:p>
    <w:p w14:paraId="02120F8F"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увеличение количества товаров (объема работ, услуг) не более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чем на 30</w:t>
      </w:r>
      <w:r w:rsidR="00073CF9" w:rsidRPr="00A32480">
        <w:rPr>
          <w:rFonts w:ascii="Times New Roman" w:hAnsi="Times New Roman" w:cs="Times New Roman"/>
          <w:color w:val="000000" w:themeColor="text1"/>
          <w:sz w:val="28"/>
          <w:szCs w:val="28"/>
        </w:rPr>
        <w:t xml:space="preserve"> (тридцать)</w:t>
      </w:r>
      <w:r w:rsidRPr="00A32480">
        <w:rPr>
          <w:rFonts w:ascii="Times New Roman" w:hAnsi="Times New Roman" w:cs="Times New Roman"/>
          <w:color w:val="000000" w:themeColor="text1"/>
          <w:sz w:val="28"/>
          <w:szCs w:val="28"/>
        </w:rPr>
        <w:t xml:space="preserve"> процентов без увеличения цены договора;</w:t>
      </w:r>
    </w:p>
    <w:p w14:paraId="09EB96C0" w14:textId="51331735"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улучшение условий исполнения договора для Заказчика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w:t>
      </w:r>
      <w:r w:rsidR="00073CF9" w:rsidRPr="00A32480">
        <w:rPr>
          <w:rFonts w:ascii="Times New Roman" w:hAnsi="Times New Roman" w:cs="Times New Roman"/>
          <w:color w:val="000000" w:themeColor="text1"/>
          <w:sz w:val="28"/>
          <w:szCs w:val="28"/>
        </w:rPr>
        <w:t xml:space="preserve">в том числе </w:t>
      </w:r>
      <w:r w:rsidRPr="00A32480">
        <w:rPr>
          <w:rFonts w:ascii="Times New Roman" w:hAnsi="Times New Roman" w:cs="Times New Roman"/>
          <w:color w:val="000000" w:themeColor="text1"/>
          <w:sz w:val="28"/>
          <w:szCs w:val="28"/>
        </w:rPr>
        <w:t xml:space="preserve">сокращение сроков исполнения договора (его отдельных этапов), отмена или уменьшение аванса, предоставление отсрочки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или рассрочки при оплате, улучшение характеристик товаров, работ, услуг, увеличение сроков и объема гарантии);</w:t>
      </w:r>
    </w:p>
    <w:p w14:paraId="2E030744" w14:textId="300E250C"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уточнение сроков исполнения обязательств по договору, в случае если договор не был подписан в планируемые сроки в связи </w:t>
      </w:r>
      <w:r w:rsidRPr="00A32480">
        <w:rPr>
          <w:rFonts w:ascii="Times New Roman" w:hAnsi="Times New Roman" w:cs="Times New Roman"/>
          <w:color w:val="000000" w:themeColor="text1"/>
          <w:sz w:val="28"/>
          <w:szCs w:val="28"/>
        </w:rPr>
        <w:br/>
        <w:t>с рассмотрением жалобы, с административным производством, с судебным разбирательством;</w:t>
      </w:r>
    </w:p>
    <w:p w14:paraId="453A790F"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включение условий, обусловленных изменениями законодательства Российской Федерации или предписаниями органов государственной власти, органов местного самоуправления;</w:t>
      </w:r>
    </w:p>
    <w:p w14:paraId="6F431C56" w14:textId="4771CCD9"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6) уточнение условий договора, которые не были зафиксированы </w:t>
      </w:r>
      <w:r w:rsidRPr="00A32480">
        <w:rPr>
          <w:rFonts w:ascii="Times New Roman" w:hAnsi="Times New Roman" w:cs="Times New Roman"/>
          <w:color w:val="000000" w:themeColor="text1"/>
          <w:sz w:val="28"/>
          <w:szCs w:val="28"/>
        </w:rPr>
        <w:br/>
        <w:t xml:space="preserve">в документации о закупке и заявке лица, с которым заключается договор,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при условии, что это не меняет существенные условия договора,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а также условия, являвшиеся критериями оценки</w:t>
      </w:r>
      <w:r w:rsidR="00485990" w:rsidRPr="00A32480">
        <w:rPr>
          <w:rFonts w:ascii="Times New Roman" w:hAnsi="Times New Roman" w:cs="Times New Roman"/>
          <w:color w:val="000000" w:themeColor="text1"/>
          <w:sz w:val="28"/>
          <w:szCs w:val="28"/>
        </w:rPr>
        <w:t>;</w:t>
      </w:r>
    </w:p>
    <w:p w14:paraId="048E210D" w14:textId="14312AB3" w:rsidR="00485990" w:rsidRPr="00A32480" w:rsidRDefault="00485990"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 xml:space="preserve">7) заказчик вправе увеличить количество поставляемого товара </w:t>
      </w:r>
      <w:r w:rsidRPr="00A32480">
        <w:rPr>
          <w:rFonts w:ascii="Times New Roman" w:hAnsi="Times New Roman" w:cs="Times New Roman"/>
          <w:sz w:val="28"/>
          <w:szCs w:val="28"/>
        </w:rPr>
        <w:br/>
        <w:t xml:space="preserve">на сумму, не превышающую разницу между ценой договора и НМЦД. </w:t>
      </w:r>
      <w:r w:rsidRPr="00A32480">
        <w:rPr>
          <w:rFonts w:ascii="Times New Roman" w:hAnsi="Times New Roman" w:cs="Times New Roman"/>
          <w:sz w:val="28"/>
          <w:szCs w:val="28"/>
        </w:rPr>
        <w:br/>
        <w:t>При этом цена единицы товара не должна превышать цену такой единицы, определяемую как частное от деления цены договора, на количество товара, предусмотренное в извещении об осуществлении закупки. Участник закупки вправе отказаться от заключения договора на условиях, предусмотренных настоящим пунктом, путем формирования протокола разногласий.</w:t>
      </w:r>
    </w:p>
    <w:p w14:paraId="7CA2F657"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9. Преддоговорные переговоры должны входить в сроки заключения договоров. Результаты преддоговорных переговоров должны быть учтены </w:t>
      </w:r>
      <w:r w:rsidRPr="00A32480">
        <w:rPr>
          <w:rFonts w:ascii="Times New Roman" w:hAnsi="Times New Roman" w:cs="Times New Roman"/>
          <w:color w:val="000000" w:themeColor="text1"/>
          <w:sz w:val="28"/>
          <w:szCs w:val="28"/>
        </w:rPr>
        <w:br/>
        <w:t>в итоговом тексте заключаемого договора.</w:t>
      </w:r>
    </w:p>
    <w:p w14:paraId="12D1656A" w14:textId="71B16196"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10. В случае если Заказчиком в документации о закупке, извещении </w:t>
      </w:r>
      <w:r w:rsidRPr="00A32480">
        <w:rPr>
          <w:rFonts w:ascii="Times New Roman" w:hAnsi="Times New Roman" w:cs="Times New Roman"/>
          <w:color w:val="000000" w:themeColor="text1"/>
          <w:sz w:val="28"/>
          <w:szCs w:val="28"/>
        </w:rPr>
        <w:br/>
        <w:t>о проведении запроса котировок</w:t>
      </w:r>
      <w:r w:rsidR="00485990" w:rsidRPr="00A32480">
        <w:rPr>
          <w:rFonts w:ascii="Times New Roman" w:hAnsi="Times New Roman" w:cs="Times New Roman"/>
          <w:sz w:val="28"/>
          <w:szCs w:val="28"/>
        </w:rPr>
        <w:t>, извещении о проведении неконкурентной закупки</w:t>
      </w:r>
      <w:r w:rsidR="00485990"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 xml:space="preserve">были предусмотрены начальные единичные расценки по отдельным товарам (работам, услугам), их этапам, группам, Заказчик включает соответствующие расценки в текст договора </w:t>
      </w:r>
      <w:r w:rsidR="00104EEE"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(в смету, спецификацию, иное приложение) с сохранением пропорционального соотношения этих расценок путем применения </w:t>
      </w:r>
      <w:r w:rsidRPr="00A32480">
        <w:rPr>
          <w:rFonts w:ascii="Times New Roman" w:hAnsi="Times New Roman" w:cs="Times New Roman"/>
          <w:color w:val="000000" w:themeColor="text1"/>
          <w:sz w:val="28"/>
          <w:szCs w:val="28"/>
        </w:rPr>
        <w:br/>
        <w:t xml:space="preserve">к начальным единичным расценкам понижающего коэффициента. Понижающий коэффициент рассчитывается путем деления цены, предложенной в ходе проведения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кроме случая, указанного в пункте 11 настоящего раздела Положения </w:t>
      </w:r>
      <w:r w:rsidRPr="00A32480">
        <w:rPr>
          <w:rFonts w:ascii="Times New Roman" w:hAnsi="Times New Roman" w:cs="Times New Roman"/>
          <w:color w:val="000000" w:themeColor="text1"/>
          <w:sz w:val="28"/>
          <w:szCs w:val="28"/>
        </w:rPr>
        <w:br/>
        <w:t>о закупке.</w:t>
      </w:r>
    </w:p>
    <w:p w14:paraId="062C4617" w14:textId="27D0DA7F"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11. </w:t>
      </w:r>
      <w:r w:rsidR="00485990" w:rsidRPr="00A32480">
        <w:rPr>
          <w:rFonts w:ascii="Times New Roman" w:hAnsi="Times New Roman" w:cs="Times New Roman"/>
          <w:sz w:val="28"/>
          <w:szCs w:val="28"/>
        </w:rPr>
        <w:t xml:space="preserve">При установлении в документации о закупке, извещении </w:t>
      </w:r>
      <w:r w:rsidR="00485990" w:rsidRPr="00A32480">
        <w:rPr>
          <w:rFonts w:ascii="Times New Roman" w:hAnsi="Times New Roman" w:cs="Times New Roman"/>
          <w:sz w:val="28"/>
          <w:szCs w:val="28"/>
        </w:rPr>
        <w:br/>
        <w:t xml:space="preserve">о проведении запроса котировок, извещении о проведении неконкурентных закупок начальных единичных расценок по отдельным товарам (работам, услугам), их этапам, группам, документацией о закупке, извещением </w:t>
      </w:r>
      <w:r w:rsidR="00485990" w:rsidRPr="00A32480">
        <w:rPr>
          <w:rFonts w:ascii="Times New Roman" w:hAnsi="Times New Roman" w:cs="Times New Roman"/>
          <w:sz w:val="28"/>
          <w:szCs w:val="28"/>
        </w:rPr>
        <w:br/>
        <w:t xml:space="preserve">о проведении запроса котировок, извещением о проведении неконкурентной закупки с учетом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w:t>
      </w:r>
      <w:r w:rsidR="00485990" w:rsidRPr="00A32480">
        <w:rPr>
          <w:rFonts w:ascii="Times New Roman" w:hAnsi="Times New Roman" w:cs="Times New Roman"/>
          <w:sz w:val="28"/>
          <w:szCs w:val="28"/>
        </w:rPr>
        <w:br/>
        <w:t xml:space="preserve">в случаях, предусмотренных Положением о закупке) с включением </w:t>
      </w:r>
      <w:r w:rsidR="00485990" w:rsidRPr="00A32480">
        <w:rPr>
          <w:rFonts w:ascii="Times New Roman" w:hAnsi="Times New Roman" w:cs="Times New Roman"/>
          <w:sz w:val="28"/>
          <w:szCs w:val="28"/>
        </w:rPr>
        <w:br/>
        <w:t xml:space="preserve">в договор НМЦД в качестве предельного (максимального) значения цены договора. При этом в документации о закупке, извещении о проведении запроса котировок, извещении о проведении неконкурентной закупки, проекте договора указывается, что оплата по договору будет осуществляться, исходя из количества (объема) фактически поставленного товара (выполненных работ, оказанных услуг), в размере, не превышающем предельного (максимального) значения цены договора (НМЦД). </w:t>
      </w:r>
      <w:r w:rsidR="00485990" w:rsidRPr="00A32480">
        <w:rPr>
          <w:rFonts w:ascii="Times New Roman" w:hAnsi="Times New Roman" w:cs="Times New Roman"/>
          <w:sz w:val="28"/>
          <w:szCs w:val="28"/>
        </w:rPr>
        <w:br/>
        <w:t>В этом случае предложение участника закупки о цене договора, о цене единиц товара, работ, услуги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 на начальную сумму цен единиц товаров, работ, услуг</w:t>
      </w:r>
      <w:r w:rsidRPr="00A32480">
        <w:rPr>
          <w:rFonts w:ascii="Times New Roman" w:hAnsi="Times New Roman" w:cs="Times New Roman"/>
          <w:color w:val="000000" w:themeColor="text1"/>
          <w:sz w:val="28"/>
          <w:szCs w:val="28"/>
        </w:rPr>
        <w:t>.</w:t>
      </w:r>
    </w:p>
    <w:p w14:paraId="6B8984C5"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12. Заказчик по согласованию с участником при исполнении договора вправе изменить (с учетом пункта 16 настоящего раздела Положения </w:t>
      </w:r>
      <w:r w:rsidR="00AA5668"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закупке):</w:t>
      </w:r>
    </w:p>
    <w:p w14:paraId="15B75E0C" w14:textId="3C481D22"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bookmarkStart w:id="209" w:name="P259"/>
      <w:bookmarkEnd w:id="209"/>
      <w:r w:rsidRPr="00A32480">
        <w:rPr>
          <w:rFonts w:ascii="Times New Roman" w:hAnsi="Times New Roman" w:cs="Times New Roman"/>
          <w:color w:val="000000" w:themeColor="text1"/>
          <w:sz w:val="28"/>
          <w:szCs w:val="28"/>
        </w:rPr>
        <w:t>1) </w:t>
      </w:r>
      <w:r w:rsidR="00A800F2" w:rsidRPr="00A32480">
        <w:rPr>
          <w:rFonts w:ascii="Times New Roman" w:hAnsi="Times New Roman" w:cs="Times New Roman"/>
          <w:color w:val="000000" w:themeColor="text1"/>
          <w:sz w:val="28"/>
          <w:szCs w:val="28"/>
        </w:rPr>
        <w:t>предусмотренный договором объем закупаемых товаров, работ, услуг не более чем на 30 (тридцать) процентов. При увеличении объема закупаемых товаров, работ, услуг Заказчик по согласованию с участником закупки вправе изменить первоначальную цену договора соответственно изменяемому объему товаров, работ, услуг, а при внесении соответствующих изменений в договор в связи с сокращением объема закупаемых товаров, работ, услуг Заказчик обязан изменить цену договора указанным образом</w:t>
      </w:r>
      <w:r w:rsidRPr="00A32480">
        <w:rPr>
          <w:rFonts w:ascii="Times New Roman" w:hAnsi="Times New Roman" w:cs="Times New Roman"/>
          <w:color w:val="000000" w:themeColor="text1"/>
          <w:sz w:val="28"/>
          <w:szCs w:val="28"/>
        </w:rPr>
        <w:t>;</w:t>
      </w:r>
    </w:p>
    <w:p w14:paraId="0EAAAE69" w14:textId="77777777" w:rsidR="00A25B66" w:rsidRPr="00A32480" w:rsidRDefault="00A25B66" w:rsidP="00A25B66">
      <w:pPr>
        <w:pStyle w:val="ConsPlusNormal"/>
        <w:tabs>
          <w:tab w:val="left" w:pos="0"/>
        </w:tabs>
        <w:ind w:firstLine="709"/>
        <w:jc w:val="both"/>
        <w:rPr>
          <w:rFonts w:ascii="Times New Roman" w:hAnsi="Times New Roman" w:cs="Times New Roman"/>
          <w:sz w:val="28"/>
          <w:szCs w:val="28"/>
        </w:rPr>
      </w:pPr>
      <w:r w:rsidRPr="00A32480">
        <w:rPr>
          <w:rFonts w:ascii="Times New Roman" w:hAnsi="Times New Roman" w:cs="Times New Roman"/>
          <w:color w:val="000000" w:themeColor="text1"/>
          <w:sz w:val="28"/>
          <w:szCs w:val="28"/>
        </w:rPr>
        <w:t>2) </w:t>
      </w:r>
      <w:r w:rsidRPr="00A32480">
        <w:rPr>
          <w:rFonts w:ascii="Times New Roman" w:hAnsi="Times New Roman" w:cs="Times New Roman"/>
          <w:sz w:val="28"/>
          <w:szCs w:val="28"/>
        </w:rPr>
        <w:t xml:space="preserve">сроки исполнения обязательств по договору, если необходимость изменения сроков вызвана: </w:t>
      </w:r>
    </w:p>
    <w:p w14:paraId="44F1B043" w14:textId="77777777" w:rsidR="00A25B66" w:rsidRPr="00A32480" w:rsidRDefault="00A25B66" w:rsidP="00A25B66">
      <w:pPr>
        <w:pStyle w:val="ConsPlusNormal"/>
        <w:tabs>
          <w:tab w:val="left" w:pos="0"/>
        </w:tabs>
        <w:ind w:firstLine="709"/>
        <w:jc w:val="both"/>
        <w:rPr>
          <w:rFonts w:ascii="Times New Roman" w:hAnsi="Times New Roman" w:cs="Times New Roman"/>
          <w:sz w:val="28"/>
          <w:szCs w:val="28"/>
        </w:rPr>
      </w:pPr>
      <w:r w:rsidRPr="00A32480">
        <w:rPr>
          <w:rFonts w:ascii="Times New Roman" w:hAnsi="Times New Roman" w:cs="Times New Roman"/>
          <w:sz w:val="28"/>
          <w:szCs w:val="28"/>
        </w:rPr>
        <w:t>обстоятельствами непреодолимой силы или просрочкой выполнения Заказчиком своих обязательств по договору;</w:t>
      </w:r>
    </w:p>
    <w:p w14:paraId="0703C413" w14:textId="77777777" w:rsidR="00A25B66" w:rsidRPr="00A32480" w:rsidRDefault="00A25B66" w:rsidP="00A25B66">
      <w:pPr>
        <w:pStyle w:val="ConsPlusNormal"/>
        <w:tabs>
          <w:tab w:val="left" w:pos="0"/>
        </w:tabs>
        <w:ind w:firstLine="709"/>
        <w:jc w:val="both"/>
        <w:rPr>
          <w:rFonts w:ascii="Times New Roman" w:hAnsi="Times New Roman" w:cs="Times New Roman"/>
          <w:sz w:val="28"/>
          <w:szCs w:val="28"/>
        </w:rPr>
      </w:pPr>
      <w:r w:rsidRPr="00A32480">
        <w:rPr>
          <w:rFonts w:ascii="Times New Roman" w:hAnsi="Times New Roman" w:cs="Times New Roman"/>
          <w:sz w:val="28"/>
          <w:szCs w:val="28"/>
        </w:rPr>
        <w:t>увеличением или сокращением объема закупаемых товаров, работ, услуг не более чем на 30 (тридцать) процентов;</w:t>
      </w:r>
    </w:p>
    <w:p w14:paraId="3685B630" w14:textId="77777777" w:rsidR="00A25B66" w:rsidRPr="00A32480" w:rsidRDefault="00A25B66" w:rsidP="00A25B66">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sz w:val="28"/>
          <w:szCs w:val="28"/>
        </w:rPr>
        <w:t xml:space="preserve">исполнением рамочного договора по единичным расценкам, </w:t>
      </w:r>
      <w:r w:rsidRPr="00A32480">
        <w:rPr>
          <w:rFonts w:ascii="Times New Roman" w:hAnsi="Times New Roman" w:cs="Times New Roman"/>
          <w:sz w:val="28"/>
          <w:szCs w:val="28"/>
        </w:rPr>
        <w:br/>
        <w:t>если не достигнуто предельное (максимальное) значение цены договора, существует потребность в товаре, работе, услуге и подрядчик готов продолжить исполнение договора без увеличения единичных расценок</w:t>
      </w:r>
      <w:r w:rsidRPr="00A32480">
        <w:rPr>
          <w:rFonts w:ascii="Times New Roman" w:hAnsi="Times New Roman" w:cs="Times New Roman"/>
          <w:color w:val="000000" w:themeColor="text1"/>
          <w:sz w:val="28"/>
          <w:szCs w:val="28"/>
        </w:rPr>
        <w:t>;</w:t>
      </w:r>
    </w:p>
    <w:p w14:paraId="29026DE0"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цену договора:</w:t>
      </w:r>
    </w:p>
    <w:p w14:paraId="5D3E0350"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путем ее уменьшения без изменения ины</w:t>
      </w:r>
      <w:r w:rsidR="00AF4833" w:rsidRPr="00A32480">
        <w:rPr>
          <w:rFonts w:ascii="Times New Roman" w:hAnsi="Times New Roman" w:cs="Times New Roman"/>
          <w:color w:val="000000" w:themeColor="text1"/>
          <w:sz w:val="28"/>
          <w:szCs w:val="28"/>
        </w:rPr>
        <w:t>х условий исполнения договора;</w:t>
      </w:r>
    </w:p>
    <w:p w14:paraId="2F120535"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в случаях, предусмотренных </w:t>
      </w:r>
      <w:hyperlink w:anchor="P259" w:history="1">
        <w:r w:rsidRPr="00A32480">
          <w:rPr>
            <w:rFonts w:ascii="Times New Roman" w:hAnsi="Times New Roman" w:cs="Times New Roman"/>
            <w:color w:val="000000" w:themeColor="text1"/>
            <w:sz w:val="28"/>
            <w:szCs w:val="28"/>
          </w:rPr>
          <w:t>подпунктом 1</w:t>
        </w:r>
      </w:hyperlink>
      <w:r w:rsidR="00AF4833" w:rsidRPr="00A32480">
        <w:rPr>
          <w:rFonts w:ascii="Times New Roman" w:hAnsi="Times New Roman" w:cs="Times New Roman"/>
          <w:color w:val="000000" w:themeColor="text1"/>
          <w:sz w:val="28"/>
          <w:szCs w:val="28"/>
        </w:rPr>
        <w:t xml:space="preserve"> настоящего пункта;</w:t>
      </w:r>
    </w:p>
    <w:p w14:paraId="615E805E"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w:t>
      </w:r>
      <w:r w:rsidR="00AF4833" w:rsidRPr="00A32480">
        <w:rPr>
          <w:rFonts w:ascii="Times New Roman" w:hAnsi="Times New Roman" w:cs="Times New Roman"/>
          <w:color w:val="000000" w:themeColor="text1"/>
          <w:sz w:val="28"/>
          <w:szCs w:val="28"/>
        </w:rPr>
        <w:t>ормации, заслуживающими доверия;</w:t>
      </w:r>
    </w:p>
    <w:p w14:paraId="016F863F"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случае изменения в соответствии с законодательством Российской Федерации регулиру</w:t>
      </w:r>
      <w:r w:rsidR="00AF4833" w:rsidRPr="00A32480">
        <w:rPr>
          <w:rFonts w:ascii="Times New Roman" w:hAnsi="Times New Roman" w:cs="Times New Roman"/>
          <w:color w:val="000000" w:themeColor="text1"/>
          <w:sz w:val="28"/>
          <w:szCs w:val="28"/>
        </w:rPr>
        <w:t>емых государством цен (тарифов);</w:t>
      </w:r>
    </w:p>
    <w:p w14:paraId="2E7DC82C"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случае заключения договора энергоснабжения или купли-продажи электрической энергии с гарантирующим поставщиком электрической энергии;</w:t>
      </w:r>
    </w:p>
    <w:p w14:paraId="2A751D0C" w14:textId="170063BD" w:rsidR="00856A2C"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4) </w:t>
      </w:r>
      <w:r w:rsidR="00A800F2" w:rsidRPr="00A32480">
        <w:rPr>
          <w:rFonts w:ascii="Times New Roman" w:hAnsi="Times New Roman" w:cs="Times New Roman"/>
          <w:sz w:val="28"/>
          <w:szCs w:val="28"/>
        </w:rPr>
        <w:t>иные условия исполнения договора, если такое изменение договора допускается законодательством Российской Федерации</w:t>
      </w:r>
      <w:r w:rsidRPr="00A32480">
        <w:rPr>
          <w:rFonts w:ascii="Times New Roman" w:hAnsi="Times New Roman" w:cs="Times New Roman"/>
          <w:color w:val="000000" w:themeColor="text1"/>
          <w:sz w:val="28"/>
          <w:szCs w:val="28"/>
        </w:rPr>
        <w:t xml:space="preserve">. </w:t>
      </w:r>
    </w:p>
    <w:p w14:paraId="55773C3D" w14:textId="1F970B62" w:rsidR="00433844" w:rsidRPr="00A32480" w:rsidRDefault="00433844"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12.1. В 202</w:t>
      </w:r>
      <w:r w:rsidR="00A25B66" w:rsidRPr="00A32480">
        <w:rPr>
          <w:rFonts w:ascii="Times New Roman" w:hAnsi="Times New Roman" w:cs="Times New Roman"/>
          <w:color w:val="000000" w:themeColor="text1"/>
          <w:sz w:val="28"/>
          <w:szCs w:val="28"/>
        </w:rPr>
        <w:t>4</w:t>
      </w:r>
      <w:r w:rsidRPr="00A32480">
        <w:rPr>
          <w:rFonts w:ascii="Times New Roman" w:hAnsi="Times New Roman" w:cs="Times New Roman"/>
          <w:color w:val="000000" w:themeColor="text1"/>
          <w:sz w:val="28"/>
          <w:szCs w:val="28"/>
        </w:rPr>
        <w:t xml:space="preserve"> году по соглашению сторон допускается изменение срока исполнения договора, и (или) цены договора, и (или) цены единицы товара, работы, услуги, и (или) размера аванса (если договором предусмотрена выплата аванса), если при его исполнении в условиях санкционного давления со стороны иностранных государств возникли не зависящие от сторон договора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и после предоставления поставщиком (подрядчиком, исполнителем) в соответствии с Положением о закупке обеспечения исполнения договора, если предусмотренное настоящим пунктом изменение влечет возникновение новых обязательств поставщика (подрядчика, исполнителя), не обеспеченных ранее предоставленным обеспечением исполнения договора, и требование обеспечения исполнения договора было установлено в соответствии с Положением о закупке при определении поставщика (подрядчика, исполнителя). </w:t>
      </w:r>
    </w:p>
    <w:p w14:paraId="0487D95C" w14:textId="0D81E760" w:rsidR="00433844" w:rsidRPr="00A32480" w:rsidRDefault="00433844"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При исполнении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в 202</w:t>
      </w:r>
      <w:r w:rsidR="00A25B66" w:rsidRPr="00A32480">
        <w:rPr>
          <w:rFonts w:ascii="Times New Roman" w:hAnsi="Times New Roman" w:cs="Times New Roman"/>
          <w:color w:val="000000" w:themeColor="text1"/>
          <w:sz w:val="28"/>
          <w:szCs w:val="28"/>
        </w:rPr>
        <w:t>4</w:t>
      </w:r>
      <w:r w:rsidRPr="00A32480">
        <w:rPr>
          <w:rFonts w:ascii="Times New Roman" w:hAnsi="Times New Roman" w:cs="Times New Roman"/>
          <w:color w:val="000000" w:themeColor="text1"/>
          <w:sz w:val="28"/>
          <w:szCs w:val="28"/>
        </w:rPr>
        <w:t xml:space="preserve"> году допускается изменение существенных условий договора, предусмотренных пунктом 1 постановления Правительства Российской Федерации от 16 апреля 2022 г. № 680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в том числе изменение (увеличение) цены договора, на основании постановления Правительства Российской Федерации от 9 августа 2021 г. № 1315 «О внесении изменений в некоторые акты Правительства Российской Федерации». Такие изменения вносятся в заключенный договор в соответствии с требованиями указанных постановлений Правительства Российской Федерации. При необходимости внесения изменений в проектную документацию и (или) результаты инженерных изысканий, получившие положительное заключение государственной экспертизы, такие изменения вносятся в соответствии с требованиями постановления Правительства Российской Федерации от 4 апреля 2022 г. № 579 «Об установлении особенностей внесения изменений в проектную документацию и (или) результаты инженерных изысканий, получившие положительное заключение государственной экспертизы, в том числе в связи с заменой строительных ресурсов на аналоги, особенностей и случаев проведения государственной экспертизы проектной документации», а также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w:t>
      </w:r>
    </w:p>
    <w:p w14:paraId="6AAA62AE" w14:textId="77777777" w:rsidR="00433844" w:rsidRPr="00A32480" w:rsidRDefault="00433844"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При этом:</w:t>
      </w:r>
    </w:p>
    <w:p w14:paraId="5750F940" w14:textId="77777777" w:rsidR="00A25B66" w:rsidRPr="00A32480" w:rsidRDefault="00A25B66" w:rsidP="00A25B66">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w:t>
      </w:r>
      <w:r w:rsidRPr="00A32480">
        <w:rPr>
          <w:rFonts w:ascii="Times New Roman" w:hAnsi="Times New Roman" w:cs="Times New Roman"/>
          <w:sz w:val="28"/>
          <w:szCs w:val="28"/>
        </w:rPr>
        <w:t xml:space="preserve">размер обеспечения может быть уменьшен пропорционально стоимости исполненных обязательств, приемка и оплата которых осуществлены в порядке и сроки, которые предусмотрены договором. </w:t>
      </w:r>
      <w:r w:rsidRPr="00A32480">
        <w:rPr>
          <w:rFonts w:ascii="Times New Roman" w:hAnsi="Times New Roman" w:cs="Times New Roman"/>
          <w:sz w:val="28"/>
          <w:szCs w:val="28"/>
        </w:rPr>
        <w:br/>
        <w:t xml:space="preserve">В случае если обеспечение исполнения договора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w:t>
      </w:r>
      <w:r w:rsidRPr="00A32480">
        <w:rPr>
          <w:rFonts w:ascii="Times New Roman" w:hAnsi="Times New Roman" w:cs="Times New Roman"/>
          <w:sz w:val="28"/>
          <w:szCs w:val="28"/>
        </w:rPr>
        <w:br/>
        <w:t>не более размера обеспечения исполнения договора, рассчитанного Заказчиком на основании информации об исполнении договора, размещенной в Единой информационной системе в соответствующем реестре договоров. В случае если обеспечение исполнения договора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договором срок денежные средства в 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Единой информационной системе в соответствующем реестре договоров</w:t>
      </w:r>
      <w:r w:rsidRPr="00A32480">
        <w:rPr>
          <w:rFonts w:ascii="Times New Roman" w:hAnsi="Times New Roman" w:cs="Times New Roman"/>
          <w:color w:val="000000" w:themeColor="text1"/>
          <w:sz w:val="28"/>
          <w:szCs w:val="28"/>
        </w:rPr>
        <w:t>.</w:t>
      </w:r>
    </w:p>
    <w:p w14:paraId="1AFD39FB" w14:textId="2F8F4355" w:rsidR="00433844" w:rsidRPr="00A32480" w:rsidRDefault="00433844"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возврат ранее предоставленной заказчику независимой гарантии Заказчиком гаранту, предоставившему указанную независимую гарантию, не осуществляется, взыскание по ней не производится (если обеспечение исполнения договора осуществляется путем предоставления новой независимой гарантии);</w:t>
      </w:r>
    </w:p>
    <w:p w14:paraId="7FA60A4D" w14:textId="77777777" w:rsidR="00433844" w:rsidRPr="00A32480" w:rsidRDefault="00433844"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если обеспечение исполнения договора осуществляется путем внесения денежных средств:</w:t>
      </w:r>
    </w:p>
    <w:p w14:paraId="1FE62E0D" w14:textId="77777777" w:rsidR="00433844" w:rsidRPr="00A32480" w:rsidRDefault="00433844"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а) в случае увеличения в соответствии с пунктом 12.1 настоящего раздела Положения о закупке цены договора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14:paraId="5C8168C9" w14:textId="77777777" w:rsidR="00433844" w:rsidRPr="00A32480" w:rsidRDefault="00433844"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б) в случае уменьшения в соответствии с пунктом 12.1 настоящего раздела Положения о закупке цены договора Заказчик возвращает поставщику (подрядчику, исполнителю) денежные средства, внесенные на счет, на котором в соответствии с законодательством Российской Федерации учитываются операции со средствами, поступающими Заказчику, в размере, пропорциональном размеру такого уменьшения цены договора;</w:t>
      </w:r>
    </w:p>
    <w:p w14:paraId="6B9DCC78" w14:textId="77777777" w:rsidR="00433844" w:rsidRPr="00A32480" w:rsidRDefault="00433844"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в) в случае изменения срока исполнения договора, определяется новый срок возврата Заказчиком поставщику (подрядчику, исполнителю) денежных средств, внесенных в качестве обеспечения исполнения договора.</w:t>
      </w:r>
    </w:p>
    <w:p w14:paraId="4B5C9FD3" w14:textId="40D982BC" w:rsidR="006405C1" w:rsidRPr="00A32480" w:rsidRDefault="00433844"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Предусмотренное пунктом 12.1 изменение цены договора может быть осуществлено в пределах соответствующих выплат, указанных в плане финансово-хозяйственной деятельности Заказчика</w:t>
      </w:r>
      <w:r w:rsidR="006405C1" w:rsidRPr="00A32480">
        <w:rPr>
          <w:rFonts w:ascii="Times New Roman" w:hAnsi="Times New Roman" w:cs="Times New Roman"/>
          <w:color w:val="000000" w:themeColor="text1"/>
          <w:sz w:val="28"/>
          <w:szCs w:val="28"/>
        </w:rPr>
        <w:t>.</w:t>
      </w:r>
    </w:p>
    <w:p w14:paraId="3B6C471B"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13.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w:t>
      </w:r>
      <w:r w:rsidR="00AF4833"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 xml:space="preserve">в Единой информационной </w:t>
      </w:r>
      <w:r w:rsidR="002A7BBD" w:rsidRPr="00A32480">
        <w:rPr>
          <w:rFonts w:ascii="Times New Roman" w:hAnsi="Times New Roman" w:cs="Times New Roman"/>
          <w:color w:val="000000" w:themeColor="text1"/>
          <w:sz w:val="28"/>
          <w:szCs w:val="28"/>
        </w:rPr>
        <w:t xml:space="preserve">системе размещается информация </w:t>
      </w:r>
      <w:r w:rsidRPr="00A32480">
        <w:rPr>
          <w:rFonts w:ascii="Times New Roman" w:hAnsi="Times New Roman" w:cs="Times New Roman"/>
          <w:color w:val="000000" w:themeColor="text1"/>
          <w:sz w:val="28"/>
          <w:szCs w:val="28"/>
        </w:rPr>
        <w:t>об изменении договора с указанием измененных условий.</w:t>
      </w:r>
    </w:p>
    <w:p w14:paraId="43F0AE66"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14. При исполнении дого</w:t>
      </w:r>
      <w:r w:rsidR="002A7BBD" w:rsidRPr="00A32480">
        <w:rPr>
          <w:rFonts w:ascii="Times New Roman" w:hAnsi="Times New Roman" w:cs="Times New Roman"/>
          <w:color w:val="000000" w:themeColor="text1"/>
          <w:sz w:val="28"/>
          <w:szCs w:val="28"/>
        </w:rPr>
        <w:t xml:space="preserve">вора по согласованию Заказчика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w:t>
      </w:r>
      <w:r w:rsidR="002A7BBD" w:rsidRPr="00A32480">
        <w:rPr>
          <w:rFonts w:ascii="Times New Roman" w:hAnsi="Times New Roman" w:cs="Times New Roman"/>
          <w:color w:val="000000" w:themeColor="text1"/>
          <w:sz w:val="28"/>
          <w:szCs w:val="28"/>
        </w:rPr>
        <w:t xml:space="preserve">о сравнению с таким качеством </w:t>
      </w:r>
      <w:r w:rsidRPr="00A32480">
        <w:rPr>
          <w:rFonts w:ascii="Times New Roman" w:hAnsi="Times New Roman" w:cs="Times New Roman"/>
          <w:color w:val="000000" w:themeColor="text1"/>
          <w:sz w:val="28"/>
          <w:szCs w:val="28"/>
        </w:rPr>
        <w:t>и такими характеристиками товара, указанными в договоре.</w:t>
      </w:r>
    </w:p>
    <w:p w14:paraId="035F65DC" w14:textId="49455E4B"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15. </w:t>
      </w:r>
      <w:r w:rsidR="00485990" w:rsidRPr="00A32480">
        <w:rPr>
          <w:rFonts w:ascii="Times New Roman" w:hAnsi="Times New Roman" w:cs="Times New Roman"/>
          <w:sz w:val="28"/>
          <w:szCs w:val="28"/>
        </w:rPr>
        <w:t xml:space="preserve">При исполнении договора допускается замена наименования страны происхождения товара, перемена подрядчика (исполнителя, поставщика) (в случае, если перемена допускается гражданским законодательством) с которым заключен договор только в случаях, </w:t>
      </w:r>
      <w:r w:rsidR="00485990" w:rsidRPr="00A32480">
        <w:rPr>
          <w:rFonts w:ascii="Times New Roman" w:hAnsi="Times New Roman" w:cs="Times New Roman"/>
          <w:sz w:val="28"/>
          <w:szCs w:val="28"/>
        </w:rPr>
        <w:br/>
        <w:t xml:space="preserve">не противоречащих статье 3.1-4 Федерального закона № 223-ФЗ </w:t>
      </w:r>
      <w:r w:rsidR="00485990" w:rsidRPr="00A32480">
        <w:rPr>
          <w:rFonts w:ascii="Times New Roman" w:hAnsi="Times New Roman" w:cs="Times New Roman"/>
          <w:sz w:val="28"/>
          <w:szCs w:val="28"/>
        </w:rPr>
        <w:br/>
        <w:t xml:space="preserve">и разделу 5 главы </w:t>
      </w:r>
      <w:r w:rsidR="00485990" w:rsidRPr="00A32480">
        <w:rPr>
          <w:rFonts w:ascii="Times New Roman" w:hAnsi="Times New Roman" w:cs="Times New Roman"/>
          <w:sz w:val="28"/>
          <w:szCs w:val="28"/>
          <w:lang w:val="en-US"/>
        </w:rPr>
        <w:t>II</w:t>
      </w:r>
      <w:r w:rsidR="00485990" w:rsidRPr="00A32480">
        <w:rPr>
          <w:rFonts w:ascii="Times New Roman" w:hAnsi="Times New Roman" w:cs="Times New Roman"/>
          <w:sz w:val="28"/>
          <w:szCs w:val="28"/>
        </w:rPr>
        <w:t xml:space="preserve"> Положения о закупке.</w:t>
      </w:r>
    </w:p>
    <w:p w14:paraId="31C2F8C3"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16. В случае если в соответствии с законодательством Российской Федерации заключение договора допускается только путем проведения торгов, условия такого договора могут быть изменены сторонами:</w:t>
      </w:r>
    </w:p>
    <w:p w14:paraId="1FCE134E" w14:textId="5A321DEC"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w:t>
      </w:r>
      <w:r w:rsidR="00433844" w:rsidRPr="00A32480">
        <w:rPr>
          <w:rFonts w:ascii="Times New Roman" w:hAnsi="Times New Roman" w:cs="Times New Roman"/>
          <w:sz w:val="28"/>
          <w:szCs w:val="28"/>
        </w:rPr>
        <w:t>по основаниям, предусмотренным законодательством Российской Федерации</w:t>
      </w:r>
      <w:r w:rsidRPr="00A32480">
        <w:rPr>
          <w:rFonts w:ascii="Times New Roman" w:hAnsi="Times New Roman" w:cs="Times New Roman"/>
          <w:color w:val="000000" w:themeColor="text1"/>
          <w:sz w:val="28"/>
          <w:szCs w:val="28"/>
        </w:rPr>
        <w:t>;</w:t>
      </w:r>
    </w:p>
    <w:p w14:paraId="3FC74F3C"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14:paraId="5C37779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по иным основаниям, если изменение договора не повлияет на его условия, имевшие существенное значение для определения цены на торгах.</w:t>
      </w:r>
    </w:p>
    <w:p w14:paraId="56F441BC"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17. Для приемки представленных результатов исполнения договора (его отдельных этапов), заключенного по результатам закупки, Заказчик вправе провести экспертизу. Срок проведении экспертизы устанавливается Заказчиком в документации о закупке, в том числе в проекте договора.</w:t>
      </w:r>
    </w:p>
    <w:p w14:paraId="738AAD9F"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Экспертиза представленных результатов исполнения договора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w:t>
      </w:r>
      <w:r w:rsidR="00AF4833" w:rsidRPr="00A32480">
        <w:rPr>
          <w:rFonts w:ascii="Times New Roman" w:hAnsi="Times New Roman" w:cs="Times New Roman"/>
          <w:color w:val="000000" w:themeColor="text1"/>
          <w:sz w:val="28"/>
          <w:szCs w:val="28"/>
        </w:rPr>
        <w:t xml:space="preserve">зации имеют право запрашивать </w:t>
      </w:r>
      <w:r w:rsidRPr="00A32480">
        <w:rPr>
          <w:rFonts w:ascii="Times New Roman" w:hAnsi="Times New Roman" w:cs="Times New Roman"/>
          <w:color w:val="000000" w:themeColor="text1"/>
          <w:sz w:val="28"/>
          <w:szCs w:val="28"/>
        </w:rPr>
        <w:t>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14:paraId="2A33B548"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18.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14:paraId="1CBE6333"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19. 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w:t>
      </w:r>
      <w:r w:rsidR="0079103E" w:rsidRPr="00A32480">
        <w:rPr>
          <w:rFonts w:ascii="Times New Roman" w:hAnsi="Times New Roman" w:cs="Times New Roman"/>
          <w:color w:val="000000" w:themeColor="text1"/>
          <w:sz w:val="28"/>
          <w:szCs w:val="28"/>
        </w:rPr>
        <w:t>пяти</w:t>
      </w:r>
      <w:r w:rsidRPr="00A32480">
        <w:rPr>
          <w:rFonts w:ascii="Times New Roman" w:hAnsi="Times New Roman" w:cs="Times New Roman"/>
          <w:color w:val="000000" w:themeColor="text1"/>
          <w:sz w:val="28"/>
          <w:szCs w:val="28"/>
        </w:rPr>
        <w:t xml:space="preserve"> членов. Председателем приемочной комиссии является руководитель структурного подразделения Заказчика (инициатор закупки) или уполномоченный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им работник.</w:t>
      </w:r>
    </w:p>
    <w:p w14:paraId="4EF05F69"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20. Приемка результатов исполнения договора (его отдельных этапов) осуществляется в порядке и с</w:t>
      </w:r>
      <w:r w:rsidR="002A7BBD" w:rsidRPr="00A32480">
        <w:rPr>
          <w:rFonts w:ascii="Times New Roman" w:hAnsi="Times New Roman" w:cs="Times New Roman"/>
          <w:color w:val="000000" w:themeColor="text1"/>
          <w:sz w:val="28"/>
          <w:szCs w:val="28"/>
        </w:rPr>
        <w:t xml:space="preserve">роки, установленные договором, </w:t>
      </w:r>
      <w:r w:rsidRPr="00A32480">
        <w:rPr>
          <w:rFonts w:ascii="Times New Roman" w:hAnsi="Times New Roman" w:cs="Times New Roman"/>
          <w:color w:val="000000" w:themeColor="text1"/>
          <w:sz w:val="28"/>
          <w:szCs w:val="28"/>
        </w:rPr>
        <w:t>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w:t>
      </w:r>
    </w:p>
    <w:p w14:paraId="76892EB6" w14:textId="3D8F390F"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21. 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 </w:t>
      </w:r>
      <w:r w:rsidR="00433844" w:rsidRPr="00A32480">
        <w:rPr>
          <w:rFonts w:ascii="Times New Roman" w:hAnsi="Times New Roman" w:cs="Times New Roman"/>
          <w:color w:val="000000" w:themeColor="text1"/>
          <w:sz w:val="28"/>
          <w:szCs w:val="28"/>
        </w:rPr>
        <w:t xml:space="preserve">случая </w:t>
      </w:r>
      <w:r w:rsidRPr="00A32480">
        <w:rPr>
          <w:rFonts w:ascii="Times New Roman" w:hAnsi="Times New Roman" w:cs="Times New Roman"/>
          <w:color w:val="000000" w:themeColor="text1"/>
          <w:sz w:val="28"/>
          <w:szCs w:val="28"/>
        </w:rPr>
        <w:t xml:space="preserve">если недостатки товара, работы, услуги устранены поставщиком (подрядчиком, исполнителем) в приемлемый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для Заказчика срок.</w:t>
      </w:r>
    </w:p>
    <w:p w14:paraId="07D1E7B8" w14:textId="44998009"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22. Расторжение договора допускается по основаниям и в порядке, предусмотренном гражданским законодательством </w:t>
      </w:r>
      <w:r w:rsidR="00D96304" w:rsidRPr="00A32480">
        <w:rPr>
          <w:rFonts w:ascii="Times New Roman" w:hAnsi="Times New Roman" w:cs="Times New Roman"/>
          <w:color w:val="000000" w:themeColor="text1"/>
          <w:sz w:val="28"/>
          <w:szCs w:val="28"/>
        </w:rPr>
        <w:t xml:space="preserve">Российской Федерации </w:t>
      </w:r>
      <w:r w:rsidRPr="00A32480">
        <w:rPr>
          <w:rFonts w:ascii="Times New Roman" w:hAnsi="Times New Roman" w:cs="Times New Roman"/>
          <w:color w:val="000000" w:themeColor="text1"/>
          <w:sz w:val="28"/>
          <w:szCs w:val="28"/>
        </w:rPr>
        <w:t>и договором.</w:t>
      </w:r>
    </w:p>
    <w:p w14:paraId="1AB32B07"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23. Заказчик вправе расторгнуть договор в одностороннем порядке </w:t>
      </w:r>
      <w:r w:rsidRPr="00A32480">
        <w:rPr>
          <w:rFonts w:ascii="Times New Roman" w:hAnsi="Times New Roman" w:cs="Times New Roman"/>
          <w:color w:val="000000" w:themeColor="text1"/>
          <w:sz w:val="28"/>
          <w:szCs w:val="28"/>
        </w:rPr>
        <w:br/>
        <w:t>в случаях, предусмотренных гражданским законодательством Российской Федерации, а также в случае, если в ходе исполнения договора будет установлено, что поставщик (подрядчик, исполнитель) и (или) поставляемый товар (выполняе</w:t>
      </w:r>
      <w:r w:rsidR="002A7BBD" w:rsidRPr="00A32480">
        <w:rPr>
          <w:rFonts w:ascii="Times New Roman" w:hAnsi="Times New Roman" w:cs="Times New Roman"/>
          <w:color w:val="000000" w:themeColor="text1"/>
          <w:sz w:val="28"/>
          <w:szCs w:val="28"/>
        </w:rPr>
        <w:t xml:space="preserve">мые работ, оказываемые услуги) </w:t>
      </w:r>
      <w:r w:rsidRPr="00A32480">
        <w:rPr>
          <w:rFonts w:ascii="Times New Roman" w:hAnsi="Times New Roman" w:cs="Times New Roman"/>
          <w:color w:val="000000" w:themeColor="text1"/>
          <w:sz w:val="28"/>
          <w:szCs w:val="28"/>
        </w:rPr>
        <w:t>не соответствуют установленным из</w:t>
      </w:r>
      <w:r w:rsidR="002A7BBD" w:rsidRPr="00A32480">
        <w:rPr>
          <w:rFonts w:ascii="Times New Roman" w:hAnsi="Times New Roman" w:cs="Times New Roman"/>
          <w:color w:val="000000" w:themeColor="text1"/>
          <w:sz w:val="28"/>
          <w:szCs w:val="28"/>
        </w:rPr>
        <w:t xml:space="preserve">вещением и (или) документацией </w:t>
      </w:r>
      <w:r w:rsidRPr="00A32480">
        <w:rPr>
          <w:rFonts w:ascii="Times New Roman" w:hAnsi="Times New Roman" w:cs="Times New Roman"/>
          <w:color w:val="000000" w:themeColor="text1"/>
          <w:sz w:val="28"/>
          <w:szCs w:val="28"/>
        </w:rPr>
        <w:t xml:space="preserve">о закупке требованиям к участникам закупки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 стать победителем закупки. </w:t>
      </w:r>
    </w:p>
    <w:p w14:paraId="66867352" w14:textId="77777777" w:rsidR="007454F7" w:rsidRPr="00A32480" w:rsidRDefault="007454F7"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24. В случае если договор, заключаемый по итогам закупки, является для Заказчика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Заказчика,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Заказчик обязан отказаться от заключения договора.</w:t>
      </w:r>
    </w:p>
    <w:p w14:paraId="4F031171"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25.</w:t>
      </w:r>
      <w:r w:rsidRPr="00A32480">
        <w:rPr>
          <w:rFonts w:ascii="Times New Roman" w:eastAsia="Times New Roman" w:hAnsi="Times New Roman" w:cs="Times New Roman"/>
          <w:color w:val="000000" w:themeColor="text1"/>
          <w:sz w:val="24"/>
          <w:szCs w:val="24"/>
        </w:rPr>
        <w:t xml:space="preserve"> </w:t>
      </w:r>
      <w:r w:rsidRPr="00A32480">
        <w:rPr>
          <w:rFonts w:ascii="Times New Roman" w:eastAsia="Times New Roman" w:hAnsi="Times New Roman" w:cs="Times New Roman"/>
          <w:color w:val="000000" w:themeColor="text1"/>
          <w:sz w:val="28"/>
          <w:szCs w:val="28"/>
        </w:rPr>
        <w:t xml:space="preserve">При осуществлении закупки товара, в том числе поставляемого Заказчику при выполнении закупаемых работ, оказании закупаемых услуг, </w:t>
      </w:r>
      <w:r w:rsidR="00AA5668"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в договор при его заключении включается информация о стране происхождении товара.</w:t>
      </w:r>
    </w:p>
    <w:p w14:paraId="43C0F12B" w14:textId="1852C002"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26. </w:t>
      </w:r>
      <w:r w:rsidR="00485990" w:rsidRPr="00A32480">
        <w:rPr>
          <w:rFonts w:ascii="Times New Roman" w:eastAsia="Times New Roman" w:hAnsi="Times New Roman" w:cs="Times New Roman"/>
          <w:color w:val="000000" w:themeColor="text1"/>
          <w:sz w:val="28"/>
          <w:szCs w:val="28"/>
        </w:rPr>
        <w:t>Утратил силу</w:t>
      </w:r>
      <w:r w:rsidRPr="00A32480">
        <w:rPr>
          <w:rFonts w:ascii="Times New Roman" w:eastAsia="Times New Roman" w:hAnsi="Times New Roman" w:cs="Times New Roman"/>
          <w:color w:val="000000" w:themeColor="text1"/>
          <w:sz w:val="28"/>
          <w:szCs w:val="28"/>
        </w:rPr>
        <w:t>.</w:t>
      </w:r>
    </w:p>
    <w:p w14:paraId="09520085" w14:textId="5FFD3372" w:rsidR="00D96304" w:rsidRPr="00A32480" w:rsidRDefault="00D96304" w:rsidP="00F2319E">
      <w:pPr>
        <w:pStyle w:val="ConsPlusNormal"/>
        <w:tabs>
          <w:tab w:val="left" w:pos="0"/>
        </w:tabs>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ab/>
        <w:t>27. Заключение и исполнение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 осуществляется в соответствии со статьей 3.1-3 Федерального закона № 223-ФЗ.</w:t>
      </w:r>
    </w:p>
    <w:p w14:paraId="5BF0E5A5" w14:textId="3273E410" w:rsidR="007454F7" w:rsidRPr="00A32480" w:rsidRDefault="00D96304"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28. Срок оплаты Заказчиком поставленного товара, выполненной работы (ее результатов), оказанной услуги с даты приемки поставленного товара, выполненной работы (ее результатов), оказанной услуги, не должен превышать срока, установленного частью 5.3 статьи 3 Федерального закона № 223-ФЗ, за исключением случаев, установленных в соответствии с частью 5.4 статьи 3 Федерального закона № 223-ФЗ и предусматривающих иные сроки оплаты по перечню товаров, работ, услуг согласно приложению № 3 к Положению о закупке.</w:t>
      </w:r>
    </w:p>
    <w:p w14:paraId="2300F78E" w14:textId="3E4E42C0" w:rsidR="00CC78D4" w:rsidRPr="00A32480" w:rsidRDefault="00CC78D4" w:rsidP="00F2319E">
      <w:pPr>
        <w:pStyle w:val="ConsPlusNormal"/>
        <w:tabs>
          <w:tab w:val="left" w:pos="0"/>
        </w:tabs>
        <w:ind w:firstLine="709"/>
        <w:jc w:val="both"/>
        <w:rPr>
          <w:rFonts w:ascii="Times New Roman" w:hAnsi="Times New Roman" w:cs="Times New Roman"/>
          <w:color w:val="000000" w:themeColor="text1"/>
          <w:sz w:val="28"/>
          <w:szCs w:val="28"/>
        </w:rPr>
      </w:pPr>
      <w:r w:rsidRPr="00A32480">
        <w:rPr>
          <w:rFonts w:ascii="Times New Roman" w:eastAsia="Calibri" w:hAnsi="Times New Roman" w:cs="Times New Roman"/>
          <w:sz w:val="28"/>
          <w:szCs w:val="28"/>
          <w:lang w:eastAsia="en-US"/>
        </w:rPr>
        <w:t xml:space="preserve">При оплате поставленных товаров, выполненных работ, оказанных услуг, указанных в Приложении № 3 к Положению о закупке, Заказчик вправе указать сроки оплаты в пределах сроков оплаты, установленных </w:t>
      </w:r>
      <w:r w:rsidRPr="00A32480">
        <w:rPr>
          <w:rFonts w:ascii="Times New Roman" w:eastAsia="Calibri" w:hAnsi="Times New Roman" w:cs="Times New Roman"/>
          <w:sz w:val="28"/>
          <w:szCs w:val="28"/>
          <w:lang w:eastAsia="en-US"/>
        </w:rPr>
        <w:br/>
        <w:t xml:space="preserve">в Приложении № 3 к Положению о закупке. В случае если в рамках одной закупки предусмотрено использование нескольких кодов </w:t>
      </w:r>
      <w:r w:rsidRPr="00A32480">
        <w:rPr>
          <w:rFonts w:ascii="Times New Roman" w:eastAsia="Calibri" w:hAnsi="Times New Roman" w:cs="Times New Roman"/>
          <w:color w:val="000000"/>
          <w:sz w:val="28"/>
          <w:szCs w:val="28"/>
          <w:lang w:eastAsia="en-US"/>
        </w:rPr>
        <w:t>ОКПД 2, срок оплаты по такой закупке не должен превышать наименьший срок оплаты, установленный в Приложении № 3 к Положению о закупке.</w:t>
      </w:r>
    </w:p>
    <w:p w14:paraId="00CEA524" w14:textId="77777777" w:rsidR="00CC78D4" w:rsidRPr="00A32480" w:rsidRDefault="00CC78D4" w:rsidP="00F2319E">
      <w:pPr>
        <w:pStyle w:val="ConsPlusNormal"/>
        <w:tabs>
          <w:tab w:val="left" w:pos="0"/>
        </w:tabs>
        <w:ind w:firstLine="709"/>
        <w:jc w:val="both"/>
        <w:rPr>
          <w:rFonts w:ascii="Times New Roman" w:hAnsi="Times New Roman" w:cs="Times New Roman"/>
          <w:color w:val="000000" w:themeColor="text1"/>
          <w:sz w:val="28"/>
          <w:szCs w:val="28"/>
        </w:rPr>
      </w:pPr>
    </w:p>
    <w:p w14:paraId="43A6E1C7" w14:textId="3A98B552"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210" w:name="_Toc99555857"/>
      <w:bookmarkStart w:id="211" w:name="_Toc99602317"/>
      <w:bookmarkStart w:id="212" w:name="_Toc114491000"/>
      <w:r w:rsidRPr="00A32480">
        <w:rPr>
          <w:rFonts w:ascii="Times New Roman" w:eastAsia="Times New Roman" w:hAnsi="Times New Roman" w:cs="Times New Roman"/>
          <w:color w:val="000000" w:themeColor="text1"/>
          <w:sz w:val="28"/>
          <w:szCs w:val="28"/>
          <w:lang w:eastAsia="ru-RU"/>
        </w:rPr>
        <w:t>Глава VI</w:t>
      </w:r>
      <w:r w:rsidRPr="00A32480">
        <w:rPr>
          <w:rFonts w:ascii="Times New Roman" w:eastAsia="Times New Roman" w:hAnsi="Times New Roman" w:cs="Times New Roman"/>
          <w:color w:val="000000" w:themeColor="text1"/>
          <w:sz w:val="28"/>
          <w:szCs w:val="28"/>
          <w:lang w:val="en-US" w:eastAsia="ru-RU"/>
        </w:rPr>
        <w:t>I</w:t>
      </w:r>
      <w:r w:rsidRPr="00A32480">
        <w:rPr>
          <w:rFonts w:ascii="Times New Roman" w:eastAsia="Times New Roman" w:hAnsi="Times New Roman" w:cs="Times New Roman"/>
          <w:color w:val="000000" w:themeColor="text1"/>
          <w:sz w:val="28"/>
          <w:szCs w:val="28"/>
          <w:lang w:eastAsia="ru-RU"/>
        </w:rPr>
        <w:t>. Особенности участия субъектов малого и среднего предпринимательства в закупках</w:t>
      </w:r>
      <w:bookmarkEnd w:id="210"/>
      <w:bookmarkEnd w:id="211"/>
      <w:bookmarkEnd w:id="212"/>
    </w:p>
    <w:p w14:paraId="74306C47" w14:textId="77777777" w:rsidR="007454F7" w:rsidRPr="00A32480" w:rsidRDefault="007454F7" w:rsidP="00F2319E">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14:paraId="00B6C999" w14:textId="633280D1"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213" w:name="_Toc99555858"/>
      <w:bookmarkStart w:id="214" w:name="_Toc99602318"/>
      <w:bookmarkStart w:id="215" w:name="_Toc114491001"/>
      <w:r w:rsidRPr="00A32480">
        <w:rPr>
          <w:rFonts w:ascii="Times New Roman" w:eastAsia="Times New Roman" w:hAnsi="Times New Roman" w:cs="Times New Roman"/>
          <w:color w:val="000000" w:themeColor="text1"/>
          <w:sz w:val="28"/>
          <w:szCs w:val="28"/>
          <w:lang w:eastAsia="ru-RU"/>
        </w:rPr>
        <w:t>Раздел 1. Общие требования к осуществлению закупок среди субъектов малого и среднего предпринимательства</w:t>
      </w:r>
      <w:bookmarkEnd w:id="213"/>
      <w:bookmarkEnd w:id="214"/>
      <w:bookmarkEnd w:id="215"/>
    </w:p>
    <w:p w14:paraId="7F6091F9" w14:textId="77777777" w:rsidR="007454F7" w:rsidRPr="00A32480" w:rsidRDefault="007454F7" w:rsidP="00F2319E">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14:paraId="36CD01C8" w14:textId="74618697" w:rsidR="007454F7" w:rsidRPr="00A32480" w:rsidRDefault="007454F7" w:rsidP="00F2319E">
      <w:pPr>
        <w:pStyle w:val="af"/>
        <w:widowControl w:val="0"/>
        <w:tabs>
          <w:tab w:val="left" w:pos="0"/>
        </w:tabs>
        <w:autoSpaceDE w:val="0"/>
        <w:autoSpaceDN w:val="0"/>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Заказчик обязан осуществлять закупки у субъектов</w:t>
      </w:r>
      <w:r w:rsidR="00D46402"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малого и средн</w:t>
      </w:r>
      <w:r w:rsidR="00AF4833" w:rsidRPr="00A32480">
        <w:rPr>
          <w:rFonts w:ascii="Times New Roman" w:eastAsia="Times New Roman" w:hAnsi="Times New Roman" w:cs="Times New Roman"/>
          <w:color w:val="000000" w:themeColor="text1"/>
          <w:sz w:val="28"/>
          <w:szCs w:val="28"/>
          <w:lang w:eastAsia="ru-RU"/>
        </w:rPr>
        <w:t>его предпринимательства (далее –</w:t>
      </w:r>
      <w:r w:rsidRPr="00A32480">
        <w:rPr>
          <w:rFonts w:ascii="Times New Roman" w:eastAsia="Times New Roman" w:hAnsi="Times New Roman" w:cs="Times New Roman"/>
          <w:color w:val="000000" w:themeColor="text1"/>
          <w:sz w:val="28"/>
          <w:szCs w:val="28"/>
          <w:lang w:eastAsia="ru-RU"/>
        </w:rPr>
        <w:t xml:space="preserve"> субъекты МСП) в объеме, предусмотренном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w:t>
      </w:r>
      <w:r w:rsidRPr="00A32480">
        <w:rPr>
          <w:rFonts w:ascii="Times New Roman" w:hAnsi="Times New Roman" w:cs="Times New Roman"/>
          <w:color w:val="000000" w:themeColor="text1"/>
          <w:sz w:val="28"/>
          <w:szCs w:val="28"/>
        </w:rPr>
        <w:t>(далее – Постановление № 1352)</w:t>
      </w:r>
      <w:r w:rsidRPr="00A32480">
        <w:rPr>
          <w:rFonts w:ascii="Times New Roman" w:eastAsia="Times New Roman" w:hAnsi="Times New Roman" w:cs="Times New Roman"/>
          <w:color w:val="000000" w:themeColor="text1"/>
          <w:sz w:val="28"/>
          <w:szCs w:val="28"/>
          <w:lang w:eastAsia="ru-RU"/>
        </w:rPr>
        <w:t xml:space="preserve">. </w:t>
      </w:r>
    </w:p>
    <w:p w14:paraId="71CA327D"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Закупки у субъектов МСП осуществляются путем проведения предусмотренных Положением о закупке способов закупки:</w:t>
      </w:r>
    </w:p>
    <w:p w14:paraId="74FFE7A2" w14:textId="77777777" w:rsidR="007454F7" w:rsidRPr="00A32480" w:rsidRDefault="007454F7" w:rsidP="00F2319E">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участниками которых являются любые лица, указанные в </w:t>
      </w:r>
      <w:hyperlink r:id="rId22" w:history="1">
        <w:r w:rsidRPr="00A32480">
          <w:rPr>
            <w:rFonts w:ascii="Times New Roman" w:hAnsi="Times New Roman" w:cs="Times New Roman"/>
            <w:color w:val="000000" w:themeColor="text1"/>
            <w:sz w:val="28"/>
            <w:szCs w:val="28"/>
          </w:rPr>
          <w:t>части 5 статьи 3</w:t>
        </w:r>
      </w:hyperlink>
      <w:r w:rsidRPr="00A32480">
        <w:rPr>
          <w:rFonts w:ascii="Times New Roman" w:hAnsi="Times New Roman" w:cs="Times New Roman"/>
          <w:color w:val="000000" w:themeColor="text1"/>
          <w:sz w:val="28"/>
          <w:szCs w:val="28"/>
        </w:rPr>
        <w:t xml:space="preserve"> Федерального закона № 223-ФЗ, в том числе субъекты МСП;</w:t>
      </w:r>
    </w:p>
    <w:p w14:paraId="1866265E" w14:textId="77777777" w:rsidR="007454F7" w:rsidRPr="00A32480" w:rsidRDefault="007454F7" w:rsidP="00F2319E">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участниками которых являются только субъекты МСП;</w:t>
      </w:r>
    </w:p>
    <w:p w14:paraId="21DAA902" w14:textId="77777777" w:rsidR="007454F7" w:rsidRPr="00A32480" w:rsidRDefault="007454F7" w:rsidP="00F2319E">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в отношении участников, для которых Заказчиком устанавливается требование о привлечении к исполнению договора субподрядчиков (соисполнителей) из числа субъектов МСП.</w:t>
      </w:r>
    </w:p>
    <w:p w14:paraId="5C9288CB" w14:textId="22B3C75E" w:rsidR="007454F7" w:rsidRPr="00A32480" w:rsidRDefault="007454F7" w:rsidP="00F2319E">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w:t>
      </w:r>
      <w:r w:rsidRPr="00A32480">
        <w:rPr>
          <w:rFonts w:ascii="Times New Roman" w:eastAsia="Times New Roman" w:hAnsi="Times New Roman" w:cs="Times New Roman"/>
          <w:color w:val="000000" w:themeColor="text1"/>
          <w:sz w:val="28"/>
          <w:szCs w:val="28"/>
          <w:lang w:eastAsia="ru-RU"/>
        </w:rPr>
        <w:t>Для осуществления закупок у субъектов МСП, предусмотренных подпунктом 2 пункта 2 настоящего раздела Положения о закупке</w:t>
      </w:r>
      <w:r w:rsidR="007C5827" w:rsidRPr="00A32480">
        <w:rPr>
          <w:rFonts w:ascii="Times New Roman" w:eastAsia="Times New Roman" w:hAnsi="Times New Roman" w:cs="Times New Roman"/>
          <w:color w:val="000000" w:themeColor="text1"/>
          <w:sz w:val="28"/>
          <w:szCs w:val="28"/>
          <w:lang w:eastAsia="ru-RU"/>
        </w:rPr>
        <w:t>,</w:t>
      </w:r>
      <w:r w:rsidRPr="00A32480">
        <w:rPr>
          <w:rFonts w:ascii="Times New Roman" w:eastAsia="Times New Roman" w:hAnsi="Times New Roman" w:cs="Times New Roman"/>
          <w:color w:val="000000" w:themeColor="text1"/>
          <w:sz w:val="28"/>
          <w:szCs w:val="28"/>
          <w:lang w:eastAsia="ru-RU"/>
        </w:rPr>
        <w:t xml:space="preserve"> Заказчик локальным актом утверждает перечень товаров, работ, услуг, закупки которых осуществляются у субъектов МСП (далее </w:t>
      </w:r>
      <w:r w:rsidR="007C5827" w:rsidRPr="00A32480">
        <w:rPr>
          <w:rFonts w:ascii="Times New Roman" w:eastAsia="Times New Roman" w:hAnsi="Times New Roman" w:cs="Times New Roman"/>
          <w:color w:val="000000" w:themeColor="text1"/>
          <w:sz w:val="28"/>
          <w:szCs w:val="28"/>
          <w:lang w:eastAsia="ru-RU"/>
        </w:rPr>
        <w:t>–</w:t>
      </w:r>
      <w:r w:rsidRPr="00A32480">
        <w:rPr>
          <w:rFonts w:ascii="Times New Roman" w:eastAsia="Times New Roman" w:hAnsi="Times New Roman" w:cs="Times New Roman"/>
          <w:color w:val="000000" w:themeColor="text1"/>
          <w:sz w:val="28"/>
          <w:szCs w:val="28"/>
          <w:lang w:eastAsia="ru-RU"/>
        </w:rPr>
        <w:t xml:space="preserve"> Перечень). </w:t>
      </w:r>
      <w:r w:rsidR="002A7BBD" w:rsidRPr="00A32480">
        <w:rPr>
          <w:rFonts w:ascii="Times New Roman" w:eastAsia="Times New Roman" w:hAnsi="Times New Roman" w:cs="Times New Roman"/>
          <w:color w:val="000000" w:themeColor="text1"/>
          <w:sz w:val="28"/>
          <w:szCs w:val="28"/>
          <w:lang w:eastAsia="ru-RU"/>
        </w:rPr>
        <w:br/>
      </w:r>
      <w:r w:rsidRPr="00A32480">
        <w:rPr>
          <w:rFonts w:ascii="Times New Roman" w:eastAsia="Times New Roman" w:hAnsi="Times New Roman" w:cs="Times New Roman"/>
          <w:color w:val="000000" w:themeColor="text1"/>
          <w:sz w:val="28"/>
          <w:szCs w:val="28"/>
          <w:lang w:eastAsia="ru-RU"/>
        </w:rPr>
        <w:t>При этом допускается осуществление закупки тов</w:t>
      </w:r>
      <w:r w:rsidR="002A7BBD" w:rsidRPr="00A32480">
        <w:rPr>
          <w:rFonts w:ascii="Times New Roman" w:eastAsia="Times New Roman" w:hAnsi="Times New Roman" w:cs="Times New Roman"/>
          <w:color w:val="000000" w:themeColor="text1"/>
          <w:sz w:val="28"/>
          <w:szCs w:val="28"/>
          <w:lang w:eastAsia="ru-RU"/>
        </w:rPr>
        <w:t xml:space="preserve">аров, работ, услуг, включенных </w:t>
      </w:r>
      <w:r w:rsidRPr="00A32480">
        <w:rPr>
          <w:rFonts w:ascii="Times New Roman" w:eastAsia="Times New Roman" w:hAnsi="Times New Roman" w:cs="Times New Roman"/>
          <w:color w:val="000000" w:themeColor="text1"/>
          <w:sz w:val="28"/>
          <w:szCs w:val="28"/>
          <w:lang w:eastAsia="ru-RU"/>
        </w:rPr>
        <w:t xml:space="preserve">в </w:t>
      </w:r>
      <w:r w:rsidR="00293FD6" w:rsidRPr="00A32480">
        <w:rPr>
          <w:rFonts w:ascii="Times New Roman" w:eastAsia="Times New Roman" w:hAnsi="Times New Roman" w:cs="Times New Roman"/>
          <w:color w:val="000000" w:themeColor="text1"/>
          <w:sz w:val="28"/>
          <w:szCs w:val="28"/>
          <w:lang w:eastAsia="ru-RU"/>
        </w:rPr>
        <w:t>П</w:t>
      </w:r>
      <w:r w:rsidRPr="00A32480">
        <w:rPr>
          <w:rFonts w:ascii="Times New Roman" w:eastAsia="Times New Roman" w:hAnsi="Times New Roman" w:cs="Times New Roman"/>
          <w:color w:val="000000" w:themeColor="text1"/>
          <w:sz w:val="28"/>
          <w:szCs w:val="28"/>
          <w:lang w:eastAsia="ru-RU"/>
        </w:rPr>
        <w:t xml:space="preserve">еречень, у любых лиц, в том числе не являющихся </w:t>
      </w:r>
      <w:r w:rsidR="00D96304" w:rsidRPr="00A32480">
        <w:rPr>
          <w:rFonts w:ascii="Times New Roman" w:hAnsi="Times New Roman" w:cs="Times New Roman"/>
          <w:sz w:val="28"/>
          <w:szCs w:val="28"/>
        </w:rPr>
        <w:t>субъектами МСП</w:t>
      </w:r>
      <w:r w:rsidRPr="00A32480">
        <w:rPr>
          <w:rFonts w:ascii="Times New Roman" w:eastAsia="Times New Roman" w:hAnsi="Times New Roman" w:cs="Times New Roman"/>
          <w:color w:val="000000" w:themeColor="text1"/>
          <w:sz w:val="28"/>
          <w:szCs w:val="28"/>
          <w:lang w:eastAsia="ru-RU"/>
        </w:rPr>
        <w:t>.</w:t>
      </w:r>
    </w:p>
    <w:p w14:paraId="7C96B021" w14:textId="5E692CFD"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Перечень составляется на основании </w:t>
      </w:r>
      <w:r w:rsidR="00CC78D4" w:rsidRPr="00A32480">
        <w:rPr>
          <w:rFonts w:ascii="Times New Roman" w:eastAsia="Calibri" w:hAnsi="Times New Roman" w:cs="Times New Roman"/>
          <w:sz w:val="28"/>
          <w:szCs w:val="28"/>
        </w:rPr>
        <w:t xml:space="preserve">ОКПД 2 </w:t>
      </w:r>
      <w:r w:rsidRPr="00A32480">
        <w:rPr>
          <w:rFonts w:ascii="Times New Roman" w:hAnsi="Times New Roman" w:cs="Times New Roman"/>
          <w:color w:val="000000" w:themeColor="text1"/>
          <w:sz w:val="28"/>
          <w:szCs w:val="28"/>
        </w:rPr>
        <w:t xml:space="preserve">и включает в себя наименования товаров, работ, услуг </w:t>
      </w:r>
      <w:r w:rsidRPr="00A32480">
        <w:rPr>
          <w:rFonts w:ascii="Times New Roman" w:hAnsi="Times New Roman" w:cs="Times New Roman"/>
          <w:color w:val="000000" w:themeColor="text1"/>
          <w:sz w:val="28"/>
          <w:szCs w:val="28"/>
        </w:rPr>
        <w:br/>
        <w:t xml:space="preserve">и соответствующий код (с обязательным указанием разделов, классов </w:t>
      </w:r>
      <w:r w:rsidRPr="00A32480">
        <w:rPr>
          <w:rFonts w:ascii="Times New Roman" w:hAnsi="Times New Roman" w:cs="Times New Roman"/>
          <w:color w:val="000000" w:themeColor="text1"/>
          <w:sz w:val="28"/>
          <w:szCs w:val="28"/>
        </w:rPr>
        <w:br/>
        <w:t xml:space="preserve">и рекомендуемым указанием подклассов, групп и подгрупп, видов продукции (услуг, работ), а также категорий и подкатегорий продукции (услуг, работ). Утвержденный Перечень размещается Заказчиком в Единой информационной системе, а также на сайте Заказчика в сети «Интернет». </w:t>
      </w:r>
    </w:p>
    <w:p w14:paraId="3BEFE0C4"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5. В утвержденный Заказчиком Перечень могут вноситься изменения. В таком случае измененная редакция Перечня также подлежит размещению в Единой информационной системе, а также на сайте Заказчика </w:t>
      </w:r>
      <w:r w:rsidRPr="00A32480">
        <w:rPr>
          <w:rFonts w:ascii="Times New Roman" w:hAnsi="Times New Roman" w:cs="Times New Roman"/>
          <w:color w:val="000000" w:themeColor="text1"/>
          <w:sz w:val="28"/>
          <w:szCs w:val="28"/>
        </w:rPr>
        <w:br/>
        <w:t>в сети «Интернет».</w:t>
      </w:r>
    </w:p>
    <w:p w14:paraId="7C8EA5ED" w14:textId="4ADB0A7F" w:rsidR="007454F7" w:rsidRPr="00A32480" w:rsidRDefault="007454F7" w:rsidP="00F2319E">
      <w:pPr>
        <w:widowControl w:val="0"/>
        <w:tabs>
          <w:tab w:val="left" w:pos="0"/>
          <w:tab w:val="left" w:pos="851"/>
        </w:tabs>
        <w:autoSpaceDE w:val="0"/>
        <w:autoSpaceDN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6. </w:t>
      </w:r>
      <w:r w:rsidRPr="00A32480">
        <w:rPr>
          <w:rFonts w:ascii="Times New Roman" w:hAnsi="Times New Roman" w:cs="Times New Roman"/>
          <w:color w:val="000000" w:themeColor="text1"/>
          <w:sz w:val="28"/>
          <w:szCs w:val="28"/>
        </w:rPr>
        <w:t xml:space="preserve">Подтверждением принадлежности участника закупки, субподрядчика (соисполнителя), предусмотренного </w:t>
      </w:r>
      <w:hyperlink w:anchor="P109" w:history="1">
        <w:r w:rsidRPr="00A32480">
          <w:rPr>
            <w:rFonts w:ascii="Times New Roman" w:hAnsi="Times New Roman" w:cs="Times New Roman"/>
            <w:color w:val="000000" w:themeColor="text1"/>
            <w:sz w:val="28"/>
            <w:szCs w:val="28"/>
          </w:rPr>
          <w:t>подпунктом 3 пункта 2</w:t>
        </w:r>
      </w:hyperlink>
      <w:r w:rsidRPr="00A32480">
        <w:rPr>
          <w:rFonts w:ascii="Times New Roman" w:hAnsi="Times New Roman" w:cs="Times New Roman"/>
          <w:color w:val="000000" w:themeColor="text1"/>
          <w:sz w:val="28"/>
          <w:szCs w:val="28"/>
        </w:rPr>
        <w:t xml:space="preserve"> настоящего раздела</w:t>
      </w:r>
      <w:r w:rsidR="007C5827" w:rsidRPr="00A32480">
        <w:rPr>
          <w:rFonts w:ascii="Times New Roman" w:hAnsi="Times New Roman" w:cs="Times New Roman"/>
          <w:color w:val="000000" w:themeColor="text1"/>
          <w:sz w:val="28"/>
          <w:szCs w:val="28"/>
        </w:rPr>
        <w:t xml:space="preserve"> Положения о закупке</w:t>
      </w:r>
      <w:r w:rsidRPr="00A32480">
        <w:rPr>
          <w:rFonts w:ascii="Times New Roman" w:hAnsi="Times New Roman" w:cs="Times New Roman"/>
          <w:color w:val="000000" w:themeColor="text1"/>
          <w:sz w:val="28"/>
          <w:szCs w:val="28"/>
        </w:rPr>
        <w:t xml:space="preserve">, </w:t>
      </w:r>
      <w:r w:rsidR="00D96304" w:rsidRPr="00A32480">
        <w:rPr>
          <w:rFonts w:ascii="Times New Roman" w:hAnsi="Times New Roman" w:cs="Times New Roman"/>
          <w:sz w:val="28"/>
          <w:szCs w:val="28"/>
        </w:rPr>
        <w:t>к субъектам МСП</w:t>
      </w:r>
      <w:r w:rsidRPr="00A32480">
        <w:rPr>
          <w:rFonts w:ascii="Times New Roman" w:hAnsi="Times New Roman" w:cs="Times New Roman"/>
          <w:color w:val="000000" w:themeColor="text1"/>
          <w:sz w:val="28"/>
          <w:szCs w:val="28"/>
        </w:rPr>
        <w:t xml:space="preserve"> является наличие информации о таких участнике, субподрядчике (соисполнителе) в едином реестре субъектов малого и среднего предпринимательства.</w:t>
      </w:r>
    </w:p>
    <w:p w14:paraId="0780766D"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 xml:space="preserve">7. </w:t>
      </w:r>
      <w:r w:rsidRPr="00A32480">
        <w:rPr>
          <w:rFonts w:ascii="Times New Roman" w:eastAsia="Times New Roman" w:hAnsi="Times New Roman" w:cs="Times New Roman"/>
          <w:color w:val="000000" w:themeColor="text1"/>
          <w:sz w:val="28"/>
          <w:szCs w:val="28"/>
          <w:lang w:eastAsia="ru-RU"/>
        </w:rPr>
        <w:t xml:space="preserve">При осуществлении закупок в соответствии с </w:t>
      </w:r>
      <w:hyperlink w:anchor="P108" w:history="1">
        <w:r w:rsidRPr="00A32480">
          <w:rPr>
            <w:rFonts w:ascii="Times New Roman" w:eastAsia="Times New Roman" w:hAnsi="Times New Roman" w:cs="Times New Roman"/>
            <w:color w:val="000000" w:themeColor="text1"/>
            <w:sz w:val="28"/>
            <w:szCs w:val="28"/>
            <w:lang w:eastAsia="ru-RU"/>
          </w:rPr>
          <w:t>подпунктами 2</w:t>
        </w:r>
      </w:hyperlink>
      <w:r w:rsidRPr="00A32480">
        <w:rPr>
          <w:rFonts w:ascii="Times New Roman" w:eastAsia="Times New Roman" w:hAnsi="Times New Roman" w:cs="Times New Roman"/>
          <w:color w:val="000000" w:themeColor="text1"/>
          <w:sz w:val="28"/>
          <w:szCs w:val="28"/>
          <w:lang w:eastAsia="ru-RU"/>
        </w:rPr>
        <w:t xml:space="preserve"> и </w:t>
      </w:r>
      <w:hyperlink w:anchor="P109" w:history="1">
        <w:r w:rsidRPr="00A32480">
          <w:rPr>
            <w:rFonts w:ascii="Times New Roman" w:eastAsia="Times New Roman" w:hAnsi="Times New Roman" w:cs="Times New Roman"/>
            <w:color w:val="000000" w:themeColor="text1"/>
            <w:sz w:val="28"/>
            <w:szCs w:val="28"/>
            <w:lang w:eastAsia="ru-RU"/>
          </w:rPr>
          <w:t>3 пункта 2</w:t>
        </w:r>
      </w:hyperlink>
      <w:r w:rsidRPr="00A32480">
        <w:rPr>
          <w:rFonts w:ascii="Times New Roman" w:eastAsia="Times New Roman" w:hAnsi="Times New Roman" w:cs="Times New Roman"/>
          <w:color w:val="000000" w:themeColor="text1"/>
          <w:sz w:val="28"/>
          <w:szCs w:val="28"/>
          <w:lang w:eastAsia="ru-RU"/>
        </w:rPr>
        <w:t xml:space="preserve"> настоящего раздела</w:t>
      </w:r>
      <w:r w:rsidR="007C5827" w:rsidRPr="00A32480">
        <w:rPr>
          <w:rFonts w:ascii="Times New Roman" w:eastAsia="Times New Roman" w:hAnsi="Times New Roman" w:cs="Times New Roman"/>
          <w:color w:val="000000" w:themeColor="text1"/>
          <w:sz w:val="28"/>
          <w:szCs w:val="28"/>
          <w:lang w:eastAsia="ru-RU"/>
        </w:rPr>
        <w:t xml:space="preserve"> Положения о закупке</w:t>
      </w:r>
      <w:r w:rsidRPr="00A32480">
        <w:rPr>
          <w:rFonts w:ascii="Times New Roman" w:eastAsia="Times New Roman" w:hAnsi="Times New Roman" w:cs="Times New Roman"/>
          <w:color w:val="000000" w:themeColor="text1"/>
          <w:sz w:val="28"/>
          <w:szCs w:val="28"/>
          <w:lang w:eastAsia="ru-RU"/>
        </w:rPr>
        <w:t xml:space="preserve">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w:t>
      </w:r>
      <w:hyperlink w:anchor="P108" w:history="1">
        <w:r w:rsidRPr="00A32480">
          <w:rPr>
            <w:rFonts w:ascii="Times New Roman" w:eastAsia="Times New Roman" w:hAnsi="Times New Roman" w:cs="Times New Roman"/>
            <w:color w:val="000000" w:themeColor="text1"/>
            <w:sz w:val="28"/>
            <w:szCs w:val="28"/>
            <w:lang w:eastAsia="ru-RU"/>
          </w:rPr>
          <w:t>подпунктами 2</w:t>
        </w:r>
      </w:hyperlink>
      <w:r w:rsidRPr="00A32480">
        <w:rPr>
          <w:rFonts w:ascii="Times New Roman" w:eastAsia="Times New Roman" w:hAnsi="Times New Roman" w:cs="Times New Roman"/>
          <w:color w:val="000000" w:themeColor="text1"/>
          <w:sz w:val="28"/>
          <w:szCs w:val="28"/>
          <w:lang w:eastAsia="ru-RU"/>
        </w:rPr>
        <w:t xml:space="preserve"> и </w:t>
      </w:r>
      <w:hyperlink w:anchor="P109" w:history="1">
        <w:r w:rsidRPr="00A32480">
          <w:rPr>
            <w:rFonts w:ascii="Times New Roman" w:eastAsia="Times New Roman" w:hAnsi="Times New Roman" w:cs="Times New Roman"/>
            <w:color w:val="000000" w:themeColor="text1"/>
            <w:sz w:val="28"/>
            <w:szCs w:val="28"/>
            <w:lang w:eastAsia="ru-RU"/>
          </w:rPr>
          <w:t>3 пункта 2</w:t>
        </w:r>
      </w:hyperlink>
      <w:r w:rsidRPr="00A32480">
        <w:rPr>
          <w:rFonts w:ascii="Times New Roman" w:eastAsia="Times New Roman" w:hAnsi="Times New Roman" w:cs="Times New Roman"/>
          <w:color w:val="000000" w:themeColor="text1"/>
          <w:sz w:val="28"/>
          <w:szCs w:val="28"/>
          <w:lang w:eastAsia="ru-RU"/>
        </w:rPr>
        <w:t xml:space="preserve"> настоящего</w:t>
      </w:r>
      <w:r w:rsidR="00293FD6" w:rsidRPr="00A32480">
        <w:rPr>
          <w:rFonts w:ascii="Times New Roman" w:eastAsia="Times New Roman" w:hAnsi="Times New Roman" w:cs="Times New Roman"/>
          <w:color w:val="000000" w:themeColor="text1"/>
          <w:sz w:val="28"/>
          <w:szCs w:val="28"/>
          <w:lang w:eastAsia="ru-RU"/>
        </w:rPr>
        <w:t xml:space="preserve"> раздела</w:t>
      </w:r>
      <w:r w:rsidRPr="00A32480">
        <w:rPr>
          <w:rFonts w:ascii="Times New Roman" w:eastAsia="Times New Roman" w:hAnsi="Times New Roman" w:cs="Times New Roman"/>
          <w:color w:val="000000" w:themeColor="text1"/>
          <w:sz w:val="28"/>
          <w:szCs w:val="28"/>
          <w:lang w:eastAsia="ru-RU"/>
        </w:rPr>
        <w:t xml:space="preserve"> Положения</w:t>
      </w:r>
      <w:r w:rsidR="00293FD6" w:rsidRPr="00A32480">
        <w:rPr>
          <w:rFonts w:ascii="Times New Roman" w:eastAsia="Times New Roman" w:hAnsi="Times New Roman" w:cs="Times New Roman"/>
          <w:color w:val="000000" w:themeColor="text1"/>
          <w:sz w:val="28"/>
          <w:szCs w:val="28"/>
          <w:lang w:eastAsia="ru-RU"/>
        </w:rPr>
        <w:t xml:space="preserve"> о закупке</w:t>
      </w:r>
      <w:r w:rsidRPr="00A32480">
        <w:rPr>
          <w:rFonts w:ascii="Times New Roman" w:eastAsia="Times New Roman" w:hAnsi="Times New Roman" w:cs="Times New Roman"/>
          <w:color w:val="000000" w:themeColor="text1"/>
          <w:sz w:val="28"/>
          <w:szCs w:val="28"/>
          <w:lang w:eastAsia="ru-RU"/>
        </w:rPr>
        <w:t>, в едином реестре субъектов малого и среднего предпринимательства.</w:t>
      </w:r>
    </w:p>
    <w:p w14:paraId="664BFADA" w14:textId="32C44025"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8. </w:t>
      </w:r>
      <w:r w:rsidRPr="00A32480">
        <w:rPr>
          <w:rFonts w:ascii="Times New Roman" w:eastAsia="Times New Roman" w:hAnsi="Times New Roman" w:cs="Times New Roman"/>
          <w:color w:val="000000" w:themeColor="text1"/>
          <w:sz w:val="28"/>
          <w:szCs w:val="28"/>
          <w:lang w:eastAsia="ru-RU"/>
        </w:rPr>
        <w:t xml:space="preserve">Документы и информация, связанные с осуществлением закупки </w:t>
      </w:r>
      <w:r w:rsidRPr="00A32480">
        <w:rPr>
          <w:rFonts w:ascii="Times New Roman" w:eastAsia="Times New Roman" w:hAnsi="Times New Roman" w:cs="Times New Roman"/>
          <w:color w:val="000000" w:themeColor="text1"/>
          <w:sz w:val="28"/>
          <w:szCs w:val="28"/>
          <w:lang w:eastAsia="ru-RU"/>
        </w:rPr>
        <w:br/>
        <w:t xml:space="preserve">с участием только </w:t>
      </w:r>
      <w:r w:rsidR="00D96304" w:rsidRPr="00A32480">
        <w:rPr>
          <w:rFonts w:ascii="Times New Roman" w:hAnsi="Times New Roman" w:cs="Times New Roman"/>
          <w:sz w:val="28"/>
          <w:szCs w:val="28"/>
        </w:rPr>
        <w:t>субъектов МСП</w:t>
      </w:r>
      <w:r w:rsidR="00D96304"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и полученные или направленные оператором электронной площадки Заказчику, участнику закупки в форме электронного документа</w:t>
      </w:r>
      <w:r w:rsidR="007C5827" w:rsidRPr="00A32480">
        <w:rPr>
          <w:rFonts w:ascii="Times New Roman" w:eastAsia="Times New Roman" w:hAnsi="Times New Roman" w:cs="Times New Roman"/>
          <w:color w:val="000000" w:themeColor="text1"/>
          <w:sz w:val="28"/>
          <w:szCs w:val="28"/>
          <w:lang w:eastAsia="ru-RU"/>
        </w:rPr>
        <w:t>,</w:t>
      </w:r>
      <w:r w:rsidRPr="00A32480">
        <w:rPr>
          <w:rFonts w:ascii="Times New Roman" w:eastAsia="Times New Roman" w:hAnsi="Times New Roman" w:cs="Times New Roman"/>
          <w:color w:val="000000" w:themeColor="text1"/>
          <w:sz w:val="28"/>
          <w:szCs w:val="28"/>
          <w:lang w:eastAsia="ru-RU"/>
        </w:rPr>
        <w:t xml:space="preserve"> хранятся оператором электронной площадки не менее трех лет.</w:t>
      </w:r>
    </w:p>
    <w:p w14:paraId="0BE37370" w14:textId="77777777" w:rsidR="007454F7" w:rsidRPr="00A32480" w:rsidRDefault="007454F7" w:rsidP="00F2319E">
      <w:pPr>
        <w:tabs>
          <w:tab w:val="left" w:pos="0"/>
          <w:tab w:val="left" w:pos="851"/>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9. В случае установления Правительством Российской Федерации иных особенностей участия субъектов МСП в закупках товаров, работ, услуг отдельных видов юридических лиц Положение о закупке будет действовать в части, не противоречащей соответствующему нормативному правовому акту Правительства Российской Федерации.</w:t>
      </w:r>
    </w:p>
    <w:p w14:paraId="2FD034EE" w14:textId="77777777" w:rsidR="007454F7" w:rsidRPr="00A32480" w:rsidRDefault="007454F7" w:rsidP="00F2319E">
      <w:pPr>
        <w:widowControl w:val="0"/>
        <w:tabs>
          <w:tab w:val="left" w:pos="0"/>
        </w:tabs>
        <w:autoSpaceDE w:val="0"/>
        <w:autoSpaceDN w:val="0"/>
        <w:spacing w:after="0" w:line="240" w:lineRule="auto"/>
        <w:ind w:firstLine="851"/>
        <w:jc w:val="both"/>
        <w:rPr>
          <w:rFonts w:ascii="Times New Roman" w:eastAsia="Times New Roman" w:hAnsi="Times New Roman" w:cs="Times New Roman"/>
          <w:color w:val="000000" w:themeColor="text1"/>
          <w:sz w:val="28"/>
          <w:szCs w:val="28"/>
          <w:lang w:eastAsia="ru-RU"/>
        </w:rPr>
      </w:pPr>
    </w:p>
    <w:p w14:paraId="618B4C80" w14:textId="77777777" w:rsidR="002A7BBD" w:rsidRPr="00A32480" w:rsidRDefault="002A7BBD" w:rsidP="00F2319E">
      <w:pPr>
        <w:widowControl w:val="0"/>
        <w:tabs>
          <w:tab w:val="left" w:pos="0"/>
        </w:tabs>
        <w:autoSpaceDE w:val="0"/>
        <w:autoSpaceDN w:val="0"/>
        <w:spacing w:after="0" w:line="240" w:lineRule="auto"/>
        <w:ind w:firstLine="851"/>
        <w:jc w:val="both"/>
        <w:rPr>
          <w:rFonts w:ascii="Times New Roman" w:eastAsia="Times New Roman" w:hAnsi="Times New Roman" w:cs="Times New Roman"/>
          <w:color w:val="000000" w:themeColor="text1"/>
          <w:sz w:val="28"/>
          <w:szCs w:val="28"/>
          <w:lang w:eastAsia="ru-RU"/>
        </w:rPr>
      </w:pPr>
    </w:p>
    <w:p w14:paraId="3802B3A0" w14:textId="05745571"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216" w:name="_Toc114491002"/>
      <w:bookmarkStart w:id="217" w:name="_Toc99555859"/>
      <w:bookmarkStart w:id="218" w:name="_Toc99602319"/>
      <w:r w:rsidRPr="00A32480">
        <w:rPr>
          <w:rFonts w:ascii="Times New Roman" w:eastAsia="Times New Roman" w:hAnsi="Times New Roman" w:cs="Times New Roman"/>
          <w:color w:val="000000" w:themeColor="text1"/>
          <w:sz w:val="28"/>
          <w:szCs w:val="28"/>
          <w:lang w:eastAsia="ru-RU"/>
        </w:rPr>
        <w:t>Раздел 2. Особенности осуществления закупок, участниками которых могут быть любые лица, в том числе субъекты малого и среднего предпринимательства</w:t>
      </w:r>
      <w:bookmarkEnd w:id="216"/>
      <w:r w:rsidRPr="00A32480">
        <w:rPr>
          <w:rFonts w:ascii="Times New Roman" w:eastAsia="Times New Roman" w:hAnsi="Times New Roman" w:cs="Times New Roman"/>
          <w:color w:val="000000" w:themeColor="text1"/>
          <w:sz w:val="28"/>
          <w:szCs w:val="28"/>
          <w:lang w:eastAsia="ru-RU"/>
        </w:rPr>
        <w:t xml:space="preserve"> </w:t>
      </w:r>
      <w:bookmarkEnd w:id="217"/>
      <w:bookmarkEnd w:id="218"/>
    </w:p>
    <w:p w14:paraId="5AB1D4E5" w14:textId="77777777" w:rsidR="007C5827" w:rsidRPr="00A32480" w:rsidRDefault="007C582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116C63DF" w14:textId="57DF6908" w:rsidR="00D96304" w:rsidRPr="00A32480" w:rsidRDefault="00D96304" w:rsidP="00F2319E">
      <w:pPr>
        <w:widowControl w:val="0"/>
        <w:tabs>
          <w:tab w:val="left" w:pos="0"/>
          <w:tab w:val="left" w:pos="851"/>
        </w:tabs>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ab/>
        <w:t xml:space="preserve">1. </w:t>
      </w:r>
      <w:r w:rsidR="007454F7" w:rsidRPr="00A32480">
        <w:rPr>
          <w:rFonts w:ascii="Times New Roman" w:eastAsia="Times New Roman" w:hAnsi="Times New Roman" w:cs="Times New Roman"/>
          <w:color w:val="000000" w:themeColor="text1"/>
          <w:sz w:val="28"/>
          <w:szCs w:val="28"/>
          <w:lang w:eastAsia="ru-RU"/>
        </w:rPr>
        <w:t xml:space="preserve">Закупки, участниками которой являются любые лица, в том числе субъекты МСП, проводятся в соответствии с требованиями Положения о закупке. </w:t>
      </w:r>
    </w:p>
    <w:p w14:paraId="272352AA" w14:textId="70B1275E" w:rsidR="007454F7" w:rsidRPr="00A32480" w:rsidRDefault="00D96304" w:rsidP="00F2319E">
      <w:pPr>
        <w:widowControl w:val="0"/>
        <w:tabs>
          <w:tab w:val="left" w:pos="0"/>
          <w:tab w:val="left" w:pos="851"/>
        </w:tabs>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ab/>
        <w:t xml:space="preserve">2. </w:t>
      </w:r>
      <w:r w:rsidR="007454F7" w:rsidRPr="00A32480">
        <w:rPr>
          <w:rFonts w:ascii="Times New Roman" w:eastAsia="Times New Roman" w:hAnsi="Times New Roman" w:cs="Times New Roman"/>
          <w:color w:val="000000" w:themeColor="text1"/>
          <w:sz w:val="28"/>
          <w:szCs w:val="28"/>
          <w:lang w:eastAsia="ru-RU"/>
        </w:rPr>
        <w:t xml:space="preserve">При этом Заказчик при проведении таких закупок вправе </w:t>
      </w:r>
      <w:r w:rsidR="007454F7" w:rsidRPr="00A32480">
        <w:rPr>
          <w:rFonts w:ascii="Times New Roman" w:eastAsia="Times New Roman" w:hAnsi="Times New Roman" w:cs="Times New Roman"/>
          <w:color w:val="000000" w:themeColor="text1"/>
          <w:sz w:val="28"/>
          <w:szCs w:val="28"/>
          <w:lang w:eastAsia="ru-RU"/>
        </w:rPr>
        <w:br/>
      </w:r>
      <w:r w:rsidR="007454F7" w:rsidRPr="00A32480">
        <w:rPr>
          <w:rFonts w:ascii="Times New Roman" w:eastAsia="Times New Roman" w:hAnsi="Times New Roman" w:cs="Times New Roman"/>
          <w:color w:val="000000" w:themeColor="text1"/>
          <w:sz w:val="28"/>
          <w:szCs w:val="28"/>
        </w:rPr>
        <w:t>при заключении договора с участником такой закупки осуществить проверку соответствия этого участника закупки критериям, установленным статьей 4 Федерального закона от 24 июля 2007 г. № 209-ФЗ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r w:rsidRPr="00A32480">
        <w:rPr>
          <w:rFonts w:ascii="Times New Roman" w:eastAsia="Times New Roman" w:hAnsi="Times New Roman" w:cs="Times New Roman"/>
          <w:color w:val="000000" w:themeColor="text1"/>
          <w:sz w:val="28"/>
          <w:szCs w:val="28"/>
        </w:rPr>
        <w:t>.</w:t>
      </w:r>
    </w:p>
    <w:p w14:paraId="11271A01"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3. </w:t>
      </w:r>
      <w:r w:rsidRPr="00A32480">
        <w:rPr>
          <w:rFonts w:ascii="Times New Roman" w:hAnsi="Times New Roman" w:cs="Times New Roman"/>
          <w:color w:val="000000" w:themeColor="text1"/>
          <w:sz w:val="28"/>
          <w:szCs w:val="28"/>
        </w:rPr>
        <w:t>Срок оплаты поставленных товаров (выполненных работ, оказанных услуг) по договору (отдельному</w:t>
      </w:r>
      <w:r w:rsidR="002A7BBD" w:rsidRPr="00A32480">
        <w:rPr>
          <w:rFonts w:ascii="Times New Roman" w:hAnsi="Times New Roman" w:cs="Times New Roman"/>
          <w:color w:val="000000" w:themeColor="text1"/>
          <w:sz w:val="28"/>
          <w:szCs w:val="28"/>
        </w:rPr>
        <w:t xml:space="preserve"> этапу договора), заключенному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по результатам закупки, преду</w:t>
      </w:r>
      <w:r w:rsidR="002A7BBD" w:rsidRPr="00A32480">
        <w:rPr>
          <w:rFonts w:ascii="Times New Roman" w:hAnsi="Times New Roman" w:cs="Times New Roman"/>
          <w:color w:val="000000" w:themeColor="text1"/>
          <w:sz w:val="28"/>
          <w:szCs w:val="28"/>
        </w:rPr>
        <w:t>смотренной настоящим разделом</w:t>
      </w:r>
      <w:r w:rsidR="007C5827" w:rsidRPr="00A32480">
        <w:rPr>
          <w:rFonts w:ascii="Times New Roman" w:hAnsi="Times New Roman" w:cs="Times New Roman"/>
          <w:color w:val="000000" w:themeColor="text1"/>
          <w:sz w:val="28"/>
          <w:szCs w:val="28"/>
        </w:rPr>
        <w:t xml:space="preserve"> Положения о закупке</w:t>
      </w:r>
      <w:r w:rsidR="002A7BBD"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с субъектом МСП, устанавливается в соответствии с пунктом 14(3) Постановления № 1352.</w:t>
      </w:r>
    </w:p>
    <w:p w14:paraId="241D4E77" w14:textId="77777777" w:rsidR="007454F7" w:rsidRPr="00A32480" w:rsidRDefault="007454F7" w:rsidP="00F2319E">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p>
    <w:p w14:paraId="1357E441" w14:textId="7502DB5D" w:rsidR="007454F7" w:rsidRPr="00A32480" w:rsidRDefault="007454F7" w:rsidP="00F2319E">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bookmarkStart w:id="219" w:name="_Toc99555860"/>
      <w:bookmarkStart w:id="220" w:name="_Toc99602320"/>
      <w:bookmarkStart w:id="221" w:name="_Toc114491003"/>
      <w:r w:rsidRPr="00A32480">
        <w:rPr>
          <w:rFonts w:ascii="Times New Roman" w:eastAsia="Times New Roman" w:hAnsi="Times New Roman" w:cs="Times New Roman"/>
          <w:color w:val="000000" w:themeColor="text1"/>
          <w:sz w:val="28"/>
          <w:szCs w:val="28"/>
          <w:lang w:eastAsia="ru-RU"/>
        </w:rPr>
        <w:t>Раздел 3. Осуществление закупок, участниками которых являются только субъекты малого и среднего предпринимательства</w:t>
      </w:r>
      <w:bookmarkEnd w:id="219"/>
      <w:bookmarkEnd w:id="220"/>
      <w:bookmarkEnd w:id="221"/>
    </w:p>
    <w:p w14:paraId="2DDC4DDB" w14:textId="77777777" w:rsidR="007454F7" w:rsidRPr="00A32480" w:rsidRDefault="007454F7" w:rsidP="00F2319E">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14:paraId="77A3A5E5" w14:textId="2BF998AA"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1. </w:t>
      </w:r>
      <w:r w:rsidR="00337707" w:rsidRPr="00A32480">
        <w:rPr>
          <w:rFonts w:ascii="Times New Roman" w:eastAsia="Times New Roman" w:hAnsi="Times New Roman" w:cs="Times New Roman"/>
          <w:color w:val="000000" w:themeColor="text1"/>
          <w:sz w:val="28"/>
          <w:szCs w:val="28"/>
          <w:lang w:eastAsia="ru-RU"/>
        </w:rPr>
        <w:t xml:space="preserve">В случае если продукция включена Заказчиком в Перечень </w:t>
      </w:r>
      <w:r w:rsidR="00337707" w:rsidRPr="00A32480">
        <w:rPr>
          <w:rFonts w:ascii="Times New Roman" w:eastAsia="Times New Roman" w:hAnsi="Times New Roman" w:cs="Times New Roman"/>
          <w:color w:val="000000" w:themeColor="text1"/>
          <w:sz w:val="28"/>
          <w:szCs w:val="28"/>
          <w:lang w:eastAsia="ru-RU"/>
        </w:rPr>
        <w:br/>
        <w:t>и начальная (максимальная) цена договора (цена лота) на поставку товаров, выполнение работ, оказание услуг установлена Заказ</w:t>
      </w:r>
      <w:r w:rsidR="004573B9" w:rsidRPr="00A32480">
        <w:rPr>
          <w:rFonts w:ascii="Times New Roman" w:eastAsia="Times New Roman" w:hAnsi="Times New Roman" w:cs="Times New Roman"/>
          <w:color w:val="000000" w:themeColor="text1"/>
          <w:sz w:val="28"/>
          <w:szCs w:val="28"/>
          <w:lang w:eastAsia="ru-RU"/>
        </w:rPr>
        <w:t>ч</w:t>
      </w:r>
      <w:r w:rsidR="00337707" w:rsidRPr="00A32480">
        <w:rPr>
          <w:rFonts w:ascii="Times New Roman" w:eastAsia="Times New Roman" w:hAnsi="Times New Roman" w:cs="Times New Roman"/>
          <w:color w:val="000000" w:themeColor="text1"/>
          <w:sz w:val="28"/>
          <w:szCs w:val="28"/>
          <w:lang w:eastAsia="ru-RU"/>
        </w:rPr>
        <w:t>иком в документации о закупке, извещении о проведении запроса котировок, в пределах начальной (максимальной) цены договора, указанной в пункте 18 Постановления № 1352, закупки таких товаров, работ, услуг осуществляются только у субъектов МСП</w:t>
      </w:r>
      <w:r w:rsidRPr="00A32480">
        <w:rPr>
          <w:rFonts w:ascii="Times New Roman" w:eastAsia="Times New Roman" w:hAnsi="Times New Roman" w:cs="Times New Roman"/>
          <w:color w:val="000000" w:themeColor="text1"/>
          <w:sz w:val="28"/>
          <w:szCs w:val="28"/>
          <w:lang w:eastAsia="ru-RU"/>
        </w:rPr>
        <w:t>.</w:t>
      </w:r>
    </w:p>
    <w:p w14:paraId="5C202C23" w14:textId="5AD4B24C"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w:t>
      </w:r>
      <w:r w:rsidR="00337707" w:rsidRPr="00A32480">
        <w:rPr>
          <w:rFonts w:ascii="Times New Roman" w:eastAsia="Times New Roman" w:hAnsi="Times New Roman" w:cs="Times New Roman"/>
          <w:color w:val="000000" w:themeColor="text1"/>
          <w:sz w:val="28"/>
          <w:szCs w:val="28"/>
          <w:lang w:eastAsia="ru-RU"/>
        </w:rPr>
        <w:t xml:space="preserve">В случае если продукция включена Заказчиком в Перечень </w:t>
      </w:r>
      <w:r w:rsidR="00337707" w:rsidRPr="00A32480">
        <w:rPr>
          <w:rFonts w:ascii="Times New Roman" w:eastAsia="Times New Roman" w:hAnsi="Times New Roman" w:cs="Times New Roman"/>
          <w:color w:val="000000" w:themeColor="text1"/>
          <w:sz w:val="28"/>
          <w:szCs w:val="28"/>
          <w:lang w:eastAsia="ru-RU"/>
        </w:rPr>
        <w:br/>
        <w:t>и начальная (максимальная) цена договора (цена лота) на поставку товаров, выполнение работ, оказание услуг установлена Заказ</w:t>
      </w:r>
      <w:r w:rsidR="004573B9" w:rsidRPr="00A32480">
        <w:rPr>
          <w:rFonts w:ascii="Times New Roman" w:eastAsia="Times New Roman" w:hAnsi="Times New Roman" w:cs="Times New Roman"/>
          <w:color w:val="000000" w:themeColor="text1"/>
          <w:sz w:val="28"/>
          <w:szCs w:val="28"/>
          <w:lang w:eastAsia="ru-RU"/>
        </w:rPr>
        <w:t>ч</w:t>
      </w:r>
      <w:r w:rsidR="00337707" w:rsidRPr="00A32480">
        <w:rPr>
          <w:rFonts w:ascii="Times New Roman" w:eastAsia="Times New Roman" w:hAnsi="Times New Roman" w:cs="Times New Roman"/>
          <w:color w:val="000000" w:themeColor="text1"/>
          <w:sz w:val="28"/>
          <w:szCs w:val="28"/>
          <w:lang w:eastAsia="ru-RU"/>
        </w:rPr>
        <w:t>иком в документации о закупке, извещении о проведении запроса котировок, запроса предложений в пределах минимального и максимального ценового значения, установленного пунктом 19 Постановления № 1352, Заказчик вправе осуществить закупки таких товаров, работ, услуг у субъектов МСП</w:t>
      </w:r>
      <w:r w:rsidRPr="00A32480">
        <w:rPr>
          <w:rFonts w:ascii="Times New Roman" w:eastAsia="Times New Roman" w:hAnsi="Times New Roman" w:cs="Times New Roman"/>
          <w:color w:val="000000" w:themeColor="text1"/>
          <w:sz w:val="28"/>
          <w:szCs w:val="28"/>
          <w:lang w:eastAsia="ru-RU"/>
        </w:rPr>
        <w:t>.</w:t>
      </w:r>
    </w:p>
    <w:p w14:paraId="594A34EC"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3. Заказчик вправе провести конкурентные и неконкурентные закупки, предусмотренные Положением</w:t>
      </w:r>
      <w:r w:rsidR="002850C9" w:rsidRPr="00A32480">
        <w:rPr>
          <w:rFonts w:ascii="Times New Roman" w:eastAsia="Times New Roman" w:hAnsi="Times New Roman" w:cs="Times New Roman"/>
          <w:color w:val="000000" w:themeColor="text1"/>
          <w:sz w:val="28"/>
          <w:szCs w:val="28"/>
          <w:lang w:eastAsia="ru-RU"/>
        </w:rPr>
        <w:t xml:space="preserve"> о закупке</w:t>
      </w:r>
      <w:r w:rsidRPr="00A32480">
        <w:rPr>
          <w:rFonts w:ascii="Times New Roman" w:eastAsia="Times New Roman" w:hAnsi="Times New Roman" w:cs="Times New Roman"/>
          <w:color w:val="000000" w:themeColor="text1"/>
          <w:sz w:val="28"/>
          <w:szCs w:val="28"/>
          <w:lang w:eastAsia="ru-RU"/>
        </w:rPr>
        <w:t>, участниками которых являются только субъекты МСП, в порядке и случаях, предусмотренных Положением</w:t>
      </w:r>
      <w:r w:rsidR="007C5827" w:rsidRPr="00A32480">
        <w:rPr>
          <w:rFonts w:ascii="Times New Roman" w:eastAsia="Times New Roman" w:hAnsi="Times New Roman" w:cs="Times New Roman"/>
          <w:color w:val="000000" w:themeColor="text1"/>
          <w:sz w:val="28"/>
          <w:szCs w:val="28"/>
          <w:lang w:eastAsia="ru-RU"/>
        </w:rPr>
        <w:t xml:space="preserve"> о закупке</w:t>
      </w:r>
      <w:r w:rsidRPr="00A32480">
        <w:rPr>
          <w:rFonts w:ascii="Times New Roman" w:eastAsia="Times New Roman" w:hAnsi="Times New Roman" w:cs="Times New Roman"/>
          <w:color w:val="000000" w:themeColor="text1"/>
          <w:sz w:val="28"/>
          <w:szCs w:val="28"/>
          <w:lang w:eastAsia="ru-RU"/>
        </w:rPr>
        <w:t xml:space="preserve">, с учетом требований настоящего раздела Положения </w:t>
      </w:r>
      <w:r w:rsidRPr="00A32480">
        <w:rPr>
          <w:rFonts w:ascii="Times New Roman" w:eastAsia="Times New Roman" w:hAnsi="Times New Roman" w:cs="Times New Roman"/>
          <w:color w:val="000000" w:themeColor="text1"/>
          <w:sz w:val="28"/>
          <w:szCs w:val="28"/>
          <w:lang w:eastAsia="ru-RU"/>
        </w:rPr>
        <w:br/>
        <w:t xml:space="preserve">о закупке. </w:t>
      </w:r>
    </w:p>
    <w:p w14:paraId="0EDD2564" w14:textId="77777777" w:rsidR="007454F7" w:rsidRPr="00A32480" w:rsidRDefault="007454F7" w:rsidP="00F2319E">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4. Конкурентная закупка с участием субъектов МСП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w:t>
      </w:r>
      <w:r w:rsidRPr="00A32480">
        <w:rPr>
          <w:rFonts w:ascii="Times New Roman" w:eastAsia="Times New Roman" w:hAnsi="Times New Roman" w:cs="Times New Roman"/>
          <w:color w:val="000000" w:themeColor="text1"/>
          <w:sz w:val="28"/>
          <w:szCs w:val="28"/>
          <w:lang w:eastAsia="ru-RU"/>
        </w:rPr>
        <w:br/>
        <w:t xml:space="preserve">в электронной форме. </w:t>
      </w:r>
    </w:p>
    <w:p w14:paraId="54F0372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5. </w:t>
      </w:r>
      <w:r w:rsidRPr="00A32480">
        <w:rPr>
          <w:rFonts w:ascii="Times New Roman" w:hAnsi="Times New Roman" w:cs="Times New Roman"/>
          <w:color w:val="000000" w:themeColor="text1"/>
          <w:sz w:val="28"/>
          <w:szCs w:val="28"/>
        </w:rPr>
        <w:t xml:space="preserve">Проведение конкурентной закупки с участием субъектов МСП осуществляется заказчиком на электронной площадке, функционирующей </w:t>
      </w:r>
      <w:r w:rsidRPr="00A32480">
        <w:rPr>
          <w:rFonts w:ascii="Times New Roman" w:hAnsi="Times New Roman" w:cs="Times New Roman"/>
          <w:color w:val="000000" w:themeColor="text1"/>
          <w:sz w:val="28"/>
          <w:szCs w:val="28"/>
        </w:rPr>
        <w:br/>
        <w:t>в соответствии с едиными требованиями, предусмотренными Федеральным законом № 44-ФЗ, и постановлением Правительства Российской Федерации от 8</w:t>
      </w:r>
      <w:r w:rsidR="002850C9" w:rsidRPr="00A32480">
        <w:rPr>
          <w:rFonts w:ascii="Times New Roman" w:hAnsi="Times New Roman" w:cs="Times New Roman"/>
          <w:color w:val="000000" w:themeColor="text1"/>
          <w:sz w:val="28"/>
          <w:szCs w:val="28"/>
        </w:rPr>
        <w:t xml:space="preserve"> июня </w:t>
      </w:r>
      <w:r w:rsidRPr="00A32480">
        <w:rPr>
          <w:rFonts w:ascii="Times New Roman" w:hAnsi="Times New Roman" w:cs="Times New Roman"/>
          <w:color w:val="000000" w:themeColor="text1"/>
          <w:sz w:val="28"/>
          <w:szCs w:val="28"/>
        </w:rPr>
        <w:t>2018</w:t>
      </w:r>
      <w:r w:rsidR="002850C9" w:rsidRPr="00A32480">
        <w:rPr>
          <w:rFonts w:ascii="Times New Roman" w:hAnsi="Times New Roman" w:cs="Times New Roman"/>
          <w:color w:val="000000" w:themeColor="text1"/>
          <w:sz w:val="28"/>
          <w:szCs w:val="28"/>
        </w:rPr>
        <w:t xml:space="preserve"> г.</w:t>
      </w:r>
      <w:r w:rsidRPr="00A32480">
        <w:rPr>
          <w:rFonts w:ascii="Times New Roman" w:hAnsi="Times New Roman" w:cs="Times New Roman"/>
          <w:color w:val="000000" w:themeColor="text1"/>
          <w:sz w:val="28"/>
          <w:szCs w:val="28"/>
        </w:rPr>
        <w:t xml:space="preserve"> № 657 «Об утверждении дополнительных требований </w:t>
      </w:r>
      <w:r w:rsidRPr="00A32480">
        <w:rPr>
          <w:rFonts w:ascii="Times New Roman" w:hAnsi="Times New Roman" w:cs="Times New Roman"/>
          <w:color w:val="000000" w:themeColor="text1"/>
          <w:sz w:val="28"/>
          <w:szCs w:val="28"/>
        </w:rPr>
        <w:br/>
        <w:t>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14:paraId="1E7FE9F9"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6. Субъекты МСП получают аккредитацию на электронной площадке </w:t>
      </w:r>
      <w:r w:rsidR="00AA5668"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порядке, установленном Федеральным законом № 44-ФЗ.</w:t>
      </w:r>
    </w:p>
    <w:p w14:paraId="5976B135" w14:textId="77777777" w:rsidR="00A25B66" w:rsidRPr="00A32480" w:rsidRDefault="00A25B66" w:rsidP="00A25B66">
      <w:pPr>
        <w:spacing w:after="0" w:line="240" w:lineRule="auto"/>
        <w:ind w:firstLine="709"/>
        <w:jc w:val="both"/>
        <w:rPr>
          <w:rFonts w:ascii="Times New Roman" w:eastAsia="Times New Roman" w:hAnsi="Times New Roman" w:cs="Times New Roman"/>
          <w:sz w:val="28"/>
          <w:szCs w:val="28"/>
          <w:lang w:eastAsia="ru-RU"/>
        </w:rPr>
      </w:pPr>
      <w:r w:rsidRPr="00A32480">
        <w:rPr>
          <w:rFonts w:ascii="Times New Roman" w:hAnsi="Times New Roman" w:cs="Times New Roman"/>
          <w:color w:val="000000" w:themeColor="text1"/>
          <w:sz w:val="28"/>
          <w:szCs w:val="28"/>
        </w:rPr>
        <w:t>7. </w:t>
      </w:r>
      <w:r w:rsidRPr="00A32480">
        <w:rPr>
          <w:rFonts w:ascii="Times New Roman" w:eastAsia="Times New Roman" w:hAnsi="Times New Roman" w:cs="Times New Roman"/>
          <w:sz w:val="28"/>
          <w:szCs w:val="28"/>
          <w:lang w:eastAsia="ru-RU"/>
        </w:rPr>
        <w:t>Неконкурентные закупки, участниками которых являются только субъекты МСП, проводятся в порядке и случаях, предусмотренных Положением о закупке.</w:t>
      </w:r>
    </w:p>
    <w:p w14:paraId="397930E5" w14:textId="0FBD54D3" w:rsidR="00A25B66" w:rsidRPr="00A32480" w:rsidRDefault="00A25B66" w:rsidP="00A25B66">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sz w:val="28"/>
          <w:szCs w:val="28"/>
          <w:lang w:eastAsia="ru-RU"/>
        </w:rPr>
        <w:t>Заказчик вправе провести закупку по принципу электронного магазина среди субъектов МСП в порядке, установленном пунктом 20(1) Постановления № 1352</w:t>
      </w:r>
      <w:r w:rsidRPr="00A32480">
        <w:rPr>
          <w:rFonts w:ascii="Times New Roman" w:eastAsia="Times New Roman" w:hAnsi="Times New Roman" w:cs="Times New Roman"/>
          <w:color w:val="000000" w:themeColor="text1"/>
          <w:sz w:val="28"/>
          <w:szCs w:val="28"/>
          <w:lang w:eastAsia="ru-RU"/>
        </w:rPr>
        <w:t>.</w:t>
      </w:r>
    </w:p>
    <w:p w14:paraId="211E2C0D" w14:textId="0910BB09"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8. </w:t>
      </w:r>
      <w:r w:rsidR="004573B9" w:rsidRPr="00A32480">
        <w:rPr>
          <w:rFonts w:ascii="Times New Roman" w:eastAsia="Times New Roman" w:hAnsi="Times New Roman" w:cs="Times New Roman"/>
          <w:sz w:val="28"/>
          <w:szCs w:val="28"/>
          <w:lang w:eastAsia="ru-RU"/>
        </w:rPr>
        <w:t xml:space="preserve">Размер обеспечения заявки не может превышать 2 (два) процента НМЦД (цены лота). При этом такое обеспечение может предоставляться участниками конкурентной закупки путем внесения денежных средств </w:t>
      </w:r>
      <w:r w:rsidR="004573B9" w:rsidRPr="00A32480">
        <w:rPr>
          <w:rFonts w:ascii="Times New Roman" w:eastAsia="Times New Roman" w:hAnsi="Times New Roman" w:cs="Times New Roman"/>
          <w:sz w:val="28"/>
          <w:szCs w:val="28"/>
          <w:lang w:eastAsia="ru-RU"/>
        </w:rPr>
        <w:br/>
        <w:t xml:space="preserve">в соответствии со статьей 3.4 Федерального закона № 223-ФЗ </w:t>
      </w:r>
      <w:r w:rsidR="004573B9" w:rsidRPr="00A32480">
        <w:rPr>
          <w:rFonts w:ascii="Times New Roman" w:eastAsia="Times New Roman" w:hAnsi="Times New Roman" w:cs="Times New Roman"/>
          <w:sz w:val="28"/>
          <w:szCs w:val="28"/>
          <w:lang w:eastAsia="ru-RU"/>
        </w:rPr>
        <w:br/>
        <w:t>или предоставления независимой гарантии. Выбор способа обеспечения заявки на участие в такой закупке осуществляется участником такой закупки</w:t>
      </w:r>
      <w:r w:rsidRPr="00A32480">
        <w:rPr>
          <w:rFonts w:ascii="Times New Roman" w:eastAsia="Times New Roman" w:hAnsi="Times New Roman" w:cs="Times New Roman"/>
          <w:color w:val="000000" w:themeColor="text1"/>
          <w:sz w:val="28"/>
          <w:szCs w:val="28"/>
          <w:lang w:eastAsia="ru-RU"/>
        </w:rPr>
        <w:t>.</w:t>
      </w:r>
    </w:p>
    <w:p w14:paraId="5122E47B" w14:textId="35AF4262" w:rsidR="004573B9" w:rsidRPr="00A32480" w:rsidRDefault="004573B9" w:rsidP="00F2319E">
      <w:pPr>
        <w:tabs>
          <w:tab w:val="left" w:pos="0"/>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8.1.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установленным частью 14.1 статьи 3.4 Федерального закона № 223-ФЗ. </w:t>
      </w:r>
    </w:p>
    <w:p w14:paraId="42A43147" w14:textId="77777777" w:rsidR="004573B9" w:rsidRPr="00A32480" w:rsidRDefault="004573B9" w:rsidP="00F2319E">
      <w:pPr>
        <w:tabs>
          <w:tab w:val="left" w:pos="0"/>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8.2.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Федерального закона № 223-ФЗ, является основанием для отказа в принятии ее Заказчиком. </w:t>
      </w:r>
    </w:p>
    <w:p w14:paraId="61E3F034" w14:textId="09E873CD" w:rsidR="004573B9" w:rsidRPr="00A32480" w:rsidRDefault="004573B9" w:rsidP="00F2319E">
      <w:pPr>
        <w:tabs>
          <w:tab w:val="left" w:pos="0"/>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8.3.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1D8CACD7" w14:textId="77777777" w:rsidR="007454F7" w:rsidRPr="00A32480" w:rsidRDefault="007454F7" w:rsidP="00F2319E">
      <w:pPr>
        <w:shd w:val="clear" w:color="auto" w:fill="FFFFFF" w:themeFill="background1"/>
        <w:tabs>
          <w:tab w:val="left" w:pos="0"/>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9. При осуществлении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w:t>
      </w:r>
      <w:r w:rsidRPr="00A32480">
        <w:rPr>
          <w:rFonts w:ascii="Times New Roman" w:eastAsia="Times New Roman" w:hAnsi="Times New Roman" w:cs="Times New Roman"/>
          <w:color w:val="000000" w:themeColor="text1"/>
          <w:sz w:val="28"/>
          <w:szCs w:val="28"/>
          <w:lang w:eastAsia="ru-RU"/>
        </w:rPr>
        <w:br/>
        <w:t>им в банке, включенном в перечень банков, определенный Правительством Российской Федерации в соответствии с Федеральным законом № 44-ФЗ (далее – специальный счет).</w:t>
      </w:r>
    </w:p>
    <w:p w14:paraId="38CF7DD6" w14:textId="27B8ECDE" w:rsidR="007454F7" w:rsidRPr="00A32480" w:rsidRDefault="007454F7" w:rsidP="00F2319E">
      <w:pPr>
        <w:shd w:val="clear" w:color="auto" w:fill="FFFFFF" w:themeFill="background1"/>
        <w:tabs>
          <w:tab w:val="left" w:pos="0"/>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shd w:val="clear" w:color="auto" w:fill="FFFFFF" w:themeFill="background1"/>
          <w:lang w:eastAsia="ru-RU"/>
        </w:rPr>
        <w:t>10. </w:t>
      </w:r>
      <w:r w:rsidRPr="00A32480">
        <w:rPr>
          <w:rFonts w:ascii="Times New Roman" w:eastAsia="Times New Roman" w:hAnsi="Times New Roman" w:cs="Times New Roman"/>
          <w:color w:val="000000" w:themeColor="text1"/>
          <w:sz w:val="28"/>
          <w:szCs w:val="28"/>
          <w:shd w:val="clear" w:color="auto" w:fill="FFFFFF" w:themeFill="background1"/>
        </w:rPr>
        <w:t>В течение</w:t>
      </w:r>
      <w:r w:rsidRPr="00A32480">
        <w:rPr>
          <w:rFonts w:ascii="Times New Roman" w:eastAsia="Times New Roman" w:hAnsi="Times New Roman" w:cs="Times New Roman"/>
          <w:color w:val="000000" w:themeColor="text1"/>
          <w:sz w:val="28"/>
          <w:szCs w:val="28"/>
        </w:rPr>
        <w:t xml:space="preserve"> одного часа с момента окончания срока подачи заявок</w:t>
      </w:r>
      <w:r w:rsidRPr="00A32480">
        <w:rPr>
          <w:rFonts w:ascii="Times New Roman" w:eastAsia="Times New Roman" w:hAnsi="Times New Roman" w:cs="Times New Roman"/>
          <w:color w:val="000000" w:themeColor="text1"/>
          <w:sz w:val="28"/>
          <w:szCs w:val="28"/>
        </w:rPr>
        <w:br/>
        <w:t xml:space="preserve">на участие в конкурентной закупке с участием </w:t>
      </w:r>
      <w:r w:rsidR="004573B9" w:rsidRPr="00A32480">
        <w:rPr>
          <w:rFonts w:ascii="Times New Roman" w:hAnsi="Times New Roman" w:cs="Times New Roman"/>
          <w:sz w:val="28"/>
          <w:szCs w:val="28"/>
        </w:rPr>
        <w:t>субъектов МСП</w:t>
      </w:r>
      <w:r w:rsidR="004573B9" w:rsidRPr="00A32480">
        <w:rPr>
          <w:rFonts w:ascii="Times New Roman" w:eastAsia="Times New Roman"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rPr>
        <w:t xml:space="preserve">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w:t>
      </w:r>
      <w:r w:rsidRPr="00A32480">
        <w:rPr>
          <w:rFonts w:ascii="Times New Roman" w:eastAsia="Times New Roman" w:hAnsi="Times New Roman" w:cs="Times New Roman"/>
          <w:color w:val="000000" w:themeColor="text1"/>
          <w:sz w:val="28"/>
          <w:szCs w:val="28"/>
        </w:rPr>
        <w:br/>
        <w:t xml:space="preserve">с законодательством Российской Федерации, о чем оператор электронной площадки информируется в течение одного часа. В случае </w:t>
      </w:r>
      <w:r w:rsidR="002A7BB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если блокирование денежных средств не может быть осуществлено,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14:paraId="0B1B4A65" w14:textId="12D315DE" w:rsidR="007454F7" w:rsidRPr="00A32480" w:rsidRDefault="007454F7" w:rsidP="00F2319E">
      <w:pPr>
        <w:shd w:val="clear" w:color="auto" w:fill="FFFFFF" w:themeFill="background1"/>
        <w:tabs>
          <w:tab w:val="left" w:pos="0"/>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11. Денежные средства, внесенные в качестве обеспечения заявки </w:t>
      </w:r>
      <w:r w:rsidRPr="00A32480">
        <w:rPr>
          <w:rFonts w:ascii="Times New Roman" w:eastAsia="Times New Roman" w:hAnsi="Times New Roman" w:cs="Times New Roman"/>
          <w:color w:val="000000" w:themeColor="text1"/>
          <w:sz w:val="28"/>
          <w:szCs w:val="28"/>
          <w:lang w:eastAsia="ru-RU"/>
        </w:rPr>
        <w:br/>
        <w:t>на участие в закупке, возвращаются в срок, установленный пунктом 24 Постановления №</w:t>
      </w:r>
      <w:r w:rsidR="007C5827"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1352</w:t>
      </w:r>
      <w:r w:rsidR="004573B9" w:rsidRPr="00A32480">
        <w:rPr>
          <w:rFonts w:ascii="Times New Roman" w:eastAsia="Times New Roman" w:hAnsi="Times New Roman" w:cs="Times New Roman"/>
          <w:color w:val="000000" w:themeColor="text1"/>
          <w:sz w:val="28"/>
          <w:szCs w:val="28"/>
          <w:lang w:eastAsia="ru-RU"/>
        </w:rPr>
        <w:t>, в случаях, предусмотренных частью 26 статьи 3.2 Федерального закона № 223-ФЗ, денежные средства, внесенные на специальный банковский счет в качестве обеспечения заявки на участие в конкурентной закупке перечисляются банком на счет Заказчика, указанный в извещении об осуществлении конкурентной закупки</w:t>
      </w:r>
      <w:r w:rsidRPr="00A32480">
        <w:rPr>
          <w:rFonts w:ascii="Times New Roman" w:eastAsia="Times New Roman" w:hAnsi="Times New Roman" w:cs="Times New Roman"/>
          <w:color w:val="000000" w:themeColor="text1"/>
          <w:sz w:val="28"/>
          <w:szCs w:val="28"/>
          <w:lang w:eastAsia="ru-RU"/>
        </w:rPr>
        <w:t>.</w:t>
      </w:r>
    </w:p>
    <w:p w14:paraId="3101BB64" w14:textId="1988C662" w:rsidR="007454F7" w:rsidRPr="00A32480" w:rsidRDefault="007454F7" w:rsidP="00F2319E">
      <w:pPr>
        <w:shd w:val="clear" w:color="auto" w:fill="FFFFFF" w:themeFill="background1"/>
        <w:tabs>
          <w:tab w:val="left" w:pos="0"/>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hAnsi="Times New Roman" w:cs="Times New Roman"/>
          <w:color w:val="000000" w:themeColor="text1"/>
          <w:sz w:val="28"/>
          <w:szCs w:val="28"/>
        </w:rPr>
        <w:t>12. Если</w:t>
      </w:r>
      <w:r w:rsidRPr="00A32480">
        <w:rPr>
          <w:rFonts w:ascii="Times New Roman" w:eastAsia="Times New Roman" w:hAnsi="Times New Roman" w:cs="Times New Roman"/>
          <w:color w:val="000000" w:themeColor="text1"/>
          <w:sz w:val="28"/>
          <w:szCs w:val="28"/>
          <w:lang w:eastAsia="ru-RU"/>
        </w:rPr>
        <w:t xml:space="preserve"> в извещении о закупке и (или) документации о закупке установлено требование к обеспечению исполнения договора, размер </w:t>
      </w:r>
      <w:r w:rsidRPr="00A32480">
        <w:rPr>
          <w:rFonts w:ascii="Times New Roman" w:eastAsia="Times New Roman" w:hAnsi="Times New Roman" w:cs="Times New Roman"/>
          <w:color w:val="000000" w:themeColor="text1"/>
          <w:sz w:val="28"/>
          <w:szCs w:val="28"/>
          <w:lang w:eastAsia="ru-RU"/>
        </w:rPr>
        <w:br/>
        <w:t>такого обеспечения устанавливается в соответствии с пунктом 25 Постановления № 1352.</w:t>
      </w:r>
    </w:p>
    <w:p w14:paraId="5A0EAEEF" w14:textId="77777777" w:rsidR="007454F7" w:rsidRPr="00A32480" w:rsidRDefault="007454F7" w:rsidP="00F2319E">
      <w:pPr>
        <w:shd w:val="clear" w:color="auto" w:fill="FFFFFF" w:themeFill="background1"/>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13.</w:t>
      </w:r>
      <w:r w:rsidRPr="00A32480">
        <w:rPr>
          <w:rFonts w:ascii="Times New Roman" w:eastAsia="Times New Roman" w:hAnsi="Times New Roman" w:cs="Times New Roman"/>
          <w:color w:val="000000" w:themeColor="text1"/>
          <w:sz w:val="24"/>
          <w:szCs w:val="24"/>
        </w:rPr>
        <w:t xml:space="preserve"> </w:t>
      </w:r>
      <w:r w:rsidRPr="00A32480">
        <w:rPr>
          <w:rFonts w:ascii="Times New Roman" w:eastAsia="Times New Roman" w:hAnsi="Times New Roman" w:cs="Times New Roman"/>
          <w:color w:val="000000" w:themeColor="text1"/>
          <w:sz w:val="28"/>
          <w:szCs w:val="28"/>
        </w:rPr>
        <w:t>Срок оплаты поставленных товаров (выполненных работ, оказанных услуг) по договору (отдельному этапу договора), заключенному по результатам закупки с участием субъектов МСП, устанавливается согласно пункту 28 Постановления № 1352.</w:t>
      </w:r>
    </w:p>
    <w:p w14:paraId="0059E52A" w14:textId="77777777" w:rsidR="007454F7" w:rsidRPr="00A32480" w:rsidRDefault="007454F7" w:rsidP="00F2319E">
      <w:pPr>
        <w:shd w:val="clear" w:color="auto" w:fill="FFFFFF" w:themeFill="background1"/>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14. Извещение</w:t>
      </w:r>
      <w:r w:rsidRPr="00A32480">
        <w:rPr>
          <w:rFonts w:ascii="Times New Roman" w:eastAsia="Times New Roman" w:hAnsi="Times New Roman" w:cs="Times New Roman"/>
          <w:color w:val="000000" w:themeColor="text1"/>
          <w:sz w:val="28"/>
          <w:szCs w:val="28"/>
          <w:lang w:eastAsia="ru-RU"/>
        </w:rPr>
        <w:t xml:space="preserve"> и документация о проведении закупки с участием субъектов МСП должны содержать ограничение, в котором указывается, </w:t>
      </w:r>
      <w:r w:rsidRPr="00A32480">
        <w:rPr>
          <w:rFonts w:ascii="Times New Roman" w:eastAsia="Times New Roman" w:hAnsi="Times New Roman" w:cs="Times New Roman"/>
          <w:color w:val="000000" w:themeColor="text1"/>
          <w:sz w:val="28"/>
          <w:szCs w:val="28"/>
          <w:lang w:eastAsia="ru-RU"/>
        </w:rPr>
        <w:br/>
        <w:t>что участниками закупки могут быть только субъекты МСП.</w:t>
      </w:r>
    </w:p>
    <w:p w14:paraId="13B923AC"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15. При проведении конкурентной закупки с участием субъектов МСП документация о закупке помимо прочего должна содержать:</w:t>
      </w:r>
    </w:p>
    <w:p w14:paraId="409A45CB"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 реквизиты счета Заказчика, на который перечисляются денежные средства, внесенные в качестве обеспечения заявок на специальный счет </w:t>
      </w:r>
      <w:r w:rsidRPr="00A32480">
        <w:rPr>
          <w:rFonts w:ascii="Times New Roman" w:eastAsia="Times New Roman" w:hAnsi="Times New Roman" w:cs="Times New Roman"/>
          <w:color w:val="000000" w:themeColor="text1"/>
          <w:sz w:val="28"/>
          <w:szCs w:val="28"/>
          <w:lang w:eastAsia="ru-RU"/>
        </w:rPr>
        <w:br/>
        <w:t>в банке, в случае уклонения участника от заключения договора или отказа участника закупки заключить договор;</w:t>
      </w:r>
    </w:p>
    <w:p w14:paraId="79744973"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2) условие о том, что </w:t>
      </w:r>
      <w:r w:rsidRPr="00A32480">
        <w:rPr>
          <w:rFonts w:ascii="Times New Roman" w:hAnsi="Times New Roman" w:cs="Times New Roman"/>
          <w:color w:val="000000" w:themeColor="text1"/>
          <w:sz w:val="28"/>
          <w:szCs w:val="28"/>
        </w:rPr>
        <w:t xml:space="preserve">не допускается указание в первой части заявки </w:t>
      </w:r>
      <w:r w:rsidR="00313E09"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на участие в конкурентной закупке сведений об участнике конкурса, аукциона или запроса предложений, о его соответствии единым квалификационным требованиям, установленным в документации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о конкурентной закупке,</w:t>
      </w:r>
      <w:r w:rsidRPr="00A32480">
        <w:rPr>
          <w:rFonts w:ascii="Times New Roman" w:eastAsia="Times New Roman" w:hAnsi="Times New Roman" w:cs="Times New Roman"/>
          <w:color w:val="000000" w:themeColor="text1"/>
          <w:sz w:val="28"/>
          <w:szCs w:val="28"/>
          <w:lang w:eastAsia="ru-RU"/>
        </w:rPr>
        <w:t xml:space="preserve"> сведений о ценовом предложении</w:t>
      </w:r>
      <w:r w:rsidRPr="00A32480">
        <w:rPr>
          <w:rFonts w:ascii="Times New Roman" w:hAnsi="Times New Roman" w:cs="Times New Roman"/>
          <w:color w:val="000000" w:themeColor="text1"/>
          <w:sz w:val="28"/>
          <w:szCs w:val="28"/>
        </w:rPr>
        <w:t xml:space="preserve">, во второй части заявки </w:t>
      </w:r>
      <w:r w:rsidR="007C5827"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w:t>
      </w:r>
      <w:r w:rsidRPr="00A32480">
        <w:rPr>
          <w:rFonts w:ascii="Times New Roman" w:eastAsia="Times New Roman" w:hAnsi="Times New Roman" w:cs="Times New Roman"/>
          <w:color w:val="000000" w:themeColor="text1"/>
          <w:sz w:val="28"/>
          <w:szCs w:val="28"/>
          <w:lang w:eastAsia="ru-RU"/>
        </w:rPr>
        <w:t>све</w:t>
      </w:r>
      <w:r w:rsidR="00313E09" w:rsidRPr="00A32480">
        <w:rPr>
          <w:rFonts w:ascii="Times New Roman" w:eastAsia="Times New Roman" w:hAnsi="Times New Roman" w:cs="Times New Roman"/>
          <w:color w:val="000000" w:themeColor="text1"/>
          <w:sz w:val="28"/>
          <w:szCs w:val="28"/>
          <w:lang w:eastAsia="ru-RU"/>
        </w:rPr>
        <w:t xml:space="preserve">дений </w:t>
      </w:r>
      <w:r w:rsidRPr="00A32480">
        <w:rPr>
          <w:rFonts w:ascii="Times New Roman" w:eastAsia="Times New Roman" w:hAnsi="Times New Roman" w:cs="Times New Roman"/>
          <w:color w:val="000000" w:themeColor="text1"/>
          <w:sz w:val="28"/>
          <w:szCs w:val="28"/>
          <w:lang w:eastAsia="ru-RU"/>
        </w:rPr>
        <w:t>о ценовом предложении.</w:t>
      </w:r>
    </w:p>
    <w:p w14:paraId="7D32C8D8" w14:textId="77777777" w:rsidR="00313E09"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В случае содержания в первой части заявки на участие в конкурсе </w:t>
      </w:r>
      <w:r w:rsidRPr="00A32480">
        <w:rPr>
          <w:rFonts w:ascii="Times New Roman" w:eastAsia="Times New Roman" w:hAnsi="Times New Roman" w:cs="Times New Roman"/>
          <w:color w:val="000000" w:themeColor="text1"/>
          <w:sz w:val="28"/>
          <w:szCs w:val="28"/>
        </w:rPr>
        <w:br/>
        <w:t xml:space="preserve">в электронной форме, аукционе в электронной форме, запросе предложений в электронной форме сведений об участнике таких конкурса, аукциона </w:t>
      </w:r>
      <w:r w:rsidR="002A7BB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или запроса предложений и (или) о ценовом предложении дан</w:t>
      </w:r>
      <w:r w:rsidR="00313E09" w:rsidRPr="00A32480">
        <w:rPr>
          <w:rFonts w:ascii="Times New Roman" w:eastAsia="Times New Roman" w:hAnsi="Times New Roman" w:cs="Times New Roman"/>
          <w:color w:val="000000" w:themeColor="text1"/>
          <w:sz w:val="28"/>
          <w:szCs w:val="28"/>
        </w:rPr>
        <w:t>ная заявка подлежит отклонению.</w:t>
      </w:r>
    </w:p>
    <w:p w14:paraId="20500147"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16. Информация о проведении конкурса в электронной форме среди субъектов МСП, включая извещение о проведении открытого конкурса, конкурсную документацию, проект договора, размещается Заказчиком </w:t>
      </w:r>
      <w:r w:rsidRPr="00A32480">
        <w:rPr>
          <w:rFonts w:ascii="Times New Roman" w:eastAsia="Times New Roman" w:hAnsi="Times New Roman" w:cs="Times New Roman"/>
          <w:color w:val="000000" w:themeColor="text1"/>
          <w:sz w:val="28"/>
          <w:szCs w:val="28"/>
          <w:lang w:eastAsia="ru-RU"/>
        </w:rPr>
        <w:br/>
        <w:t>в Единой информационной системе:</w:t>
      </w:r>
    </w:p>
    <w:p w14:paraId="384DCF8B"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не менее чем за семь дней до даты окончания срока подачи заявок </w:t>
      </w:r>
      <w:r w:rsidR="00313E09"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на участие в таком конкурсе в случае, если начальная (максимальная) цена договора не превышает </w:t>
      </w:r>
      <w:r w:rsidR="002850C9" w:rsidRPr="00A32480">
        <w:rPr>
          <w:rFonts w:ascii="Times New Roman" w:hAnsi="Times New Roman" w:cs="Times New Roman"/>
          <w:color w:val="000000" w:themeColor="text1"/>
          <w:sz w:val="28"/>
          <w:szCs w:val="28"/>
        </w:rPr>
        <w:t>30</w:t>
      </w:r>
      <w:r w:rsidR="007C5827" w:rsidRPr="00A32480">
        <w:rPr>
          <w:rFonts w:ascii="Times New Roman" w:hAnsi="Times New Roman" w:cs="Times New Roman"/>
          <w:color w:val="000000" w:themeColor="text1"/>
          <w:sz w:val="28"/>
          <w:szCs w:val="28"/>
        </w:rPr>
        <w:t> </w:t>
      </w:r>
      <w:r w:rsidR="002850C9" w:rsidRPr="00A32480">
        <w:rPr>
          <w:rFonts w:ascii="Times New Roman" w:hAnsi="Times New Roman" w:cs="Times New Roman"/>
          <w:color w:val="000000" w:themeColor="text1"/>
          <w:sz w:val="28"/>
          <w:szCs w:val="28"/>
        </w:rPr>
        <w:t>000</w:t>
      </w:r>
      <w:r w:rsidR="007C5827" w:rsidRPr="00A32480">
        <w:rPr>
          <w:rFonts w:ascii="Times New Roman" w:hAnsi="Times New Roman" w:cs="Times New Roman"/>
          <w:color w:val="000000" w:themeColor="text1"/>
          <w:sz w:val="28"/>
          <w:szCs w:val="28"/>
        </w:rPr>
        <w:t xml:space="preserve"> </w:t>
      </w:r>
      <w:r w:rsidR="002850C9" w:rsidRPr="00A32480">
        <w:rPr>
          <w:rFonts w:ascii="Times New Roman" w:hAnsi="Times New Roman" w:cs="Times New Roman"/>
          <w:color w:val="000000" w:themeColor="text1"/>
          <w:sz w:val="28"/>
          <w:szCs w:val="28"/>
        </w:rPr>
        <w:t>000 (</w:t>
      </w:r>
      <w:r w:rsidRPr="00A32480">
        <w:rPr>
          <w:rFonts w:ascii="Times New Roman" w:hAnsi="Times New Roman" w:cs="Times New Roman"/>
          <w:color w:val="000000" w:themeColor="text1"/>
          <w:sz w:val="28"/>
          <w:szCs w:val="28"/>
        </w:rPr>
        <w:t>тридцать миллионов</w:t>
      </w:r>
      <w:r w:rsidR="002850C9"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рублей;</w:t>
      </w:r>
    </w:p>
    <w:p w14:paraId="1C1FDDAB"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w:t>
      </w:r>
      <w:r w:rsidR="002850C9" w:rsidRPr="00A32480">
        <w:rPr>
          <w:rFonts w:ascii="Times New Roman" w:hAnsi="Times New Roman" w:cs="Times New Roman"/>
          <w:color w:val="000000" w:themeColor="text1"/>
          <w:sz w:val="28"/>
          <w:szCs w:val="28"/>
        </w:rPr>
        <w:t>30</w:t>
      </w:r>
      <w:r w:rsidR="007C5827" w:rsidRPr="00A32480">
        <w:rPr>
          <w:rFonts w:ascii="Times New Roman" w:hAnsi="Times New Roman" w:cs="Times New Roman"/>
          <w:color w:val="000000" w:themeColor="text1"/>
          <w:sz w:val="28"/>
          <w:szCs w:val="28"/>
        </w:rPr>
        <w:t> </w:t>
      </w:r>
      <w:r w:rsidR="002850C9" w:rsidRPr="00A32480">
        <w:rPr>
          <w:rFonts w:ascii="Times New Roman" w:hAnsi="Times New Roman" w:cs="Times New Roman"/>
          <w:color w:val="000000" w:themeColor="text1"/>
          <w:sz w:val="28"/>
          <w:szCs w:val="28"/>
        </w:rPr>
        <w:t>000</w:t>
      </w:r>
      <w:r w:rsidR="007C5827" w:rsidRPr="00A32480">
        <w:rPr>
          <w:rFonts w:ascii="Times New Roman" w:hAnsi="Times New Roman" w:cs="Times New Roman"/>
          <w:color w:val="000000" w:themeColor="text1"/>
          <w:sz w:val="28"/>
          <w:szCs w:val="28"/>
        </w:rPr>
        <w:t xml:space="preserve"> </w:t>
      </w:r>
      <w:r w:rsidR="002850C9" w:rsidRPr="00A32480">
        <w:rPr>
          <w:rFonts w:ascii="Times New Roman" w:hAnsi="Times New Roman" w:cs="Times New Roman"/>
          <w:color w:val="000000" w:themeColor="text1"/>
          <w:sz w:val="28"/>
          <w:szCs w:val="28"/>
        </w:rPr>
        <w:t>000 (</w:t>
      </w:r>
      <w:r w:rsidRPr="00A32480">
        <w:rPr>
          <w:rFonts w:ascii="Times New Roman" w:hAnsi="Times New Roman" w:cs="Times New Roman"/>
          <w:color w:val="000000" w:themeColor="text1"/>
          <w:sz w:val="28"/>
          <w:szCs w:val="28"/>
        </w:rPr>
        <w:t>тридцать миллионов</w:t>
      </w:r>
      <w:r w:rsidR="002850C9"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рублей.</w:t>
      </w:r>
    </w:p>
    <w:p w14:paraId="0D879841" w14:textId="77777777" w:rsidR="007454F7" w:rsidRPr="00A32480" w:rsidRDefault="007454F7" w:rsidP="00F2319E">
      <w:pPr>
        <w:tabs>
          <w:tab w:val="left" w:pos="0"/>
          <w:tab w:val="left" w:pos="993"/>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17. Заказчик размещает в Единой информационной системе извещение о проведении аукциона в электронной форме в следующие сроки:</w:t>
      </w:r>
    </w:p>
    <w:p w14:paraId="25E8B2C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w:t>
      </w:r>
      <w:r w:rsidR="002850C9" w:rsidRPr="00A32480">
        <w:rPr>
          <w:rFonts w:ascii="Times New Roman" w:hAnsi="Times New Roman" w:cs="Times New Roman"/>
          <w:color w:val="000000" w:themeColor="text1"/>
          <w:sz w:val="28"/>
          <w:szCs w:val="28"/>
        </w:rPr>
        <w:t>30</w:t>
      </w:r>
      <w:r w:rsidR="007C5827" w:rsidRPr="00A32480">
        <w:rPr>
          <w:rFonts w:ascii="Times New Roman" w:hAnsi="Times New Roman" w:cs="Times New Roman"/>
          <w:color w:val="000000" w:themeColor="text1"/>
          <w:sz w:val="28"/>
          <w:szCs w:val="28"/>
        </w:rPr>
        <w:t> </w:t>
      </w:r>
      <w:r w:rsidR="002850C9" w:rsidRPr="00A32480">
        <w:rPr>
          <w:rFonts w:ascii="Times New Roman" w:hAnsi="Times New Roman" w:cs="Times New Roman"/>
          <w:color w:val="000000" w:themeColor="text1"/>
          <w:sz w:val="28"/>
          <w:szCs w:val="28"/>
        </w:rPr>
        <w:t>000</w:t>
      </w:r>
      <w:r w:rsidR="007C5827" w:rsidRPr="00A32480">
        <w:rPr>
          <w:rFonts w:ascii="Times New Roman" w:hAnsi="Times New Roman" w:cs="Times New Roman"/>
          <w:color w:val="000000" w:themeColor="text1"/>
          <w:sz w:val="28"/>
          <w:szCs w:val="28"/>
        </w:rPr>
        <w:t xml:space="preserve"> </w:t>
      </w:r>
      <w:r w:rsidR="002850C9" w:rsidRPr="00A32480">
        <w:rPr>
          <w:rFonts w:ascii="Times New Roman" w:hAnsi="Times New Roman" w:cs="Times New Roman"/>
          <w:color w:val="000000" w:themeColor="text1"/>
          <w:sz w:val="28"/>
          <w:szCs w:val="28"/>
        </w:rPr>
        <w:t>000 (</w:t>
      </w:r>
      <w:r w:rsidRPr="00A32480">
        <w:rPr>
          <w:rFonts w:ascii="Times New Roman" w:hAnsi="Times New Roman" w:cs="Times New Roman"/>
          <w:color w:val="000000" w:themeColor="text1"/>
          <w:sz w:val="28"/>
          <w:szCs w:val="28"/>
        </w:rPr>
        <w:t>тридцать миллионов</w:t>
      </w:r>
      <w:r w:rsidR="002850C9"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рублей;</w:t>
      </w:r>
    </w:p>
    <w:p w14:paraId="6B1E785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w:t>
      </w:r>
      <w:r w:rsidR="002850C9" w:rsidRPr="00A32480">
        <w:rPr>
          <w:rFonts w:ascii="Times New Roman" w:hAnsi="Times New Roman" w:cs="Times New Roman"/>
          <w:color w:val="000000" w:themeColor="text1"/>
          <w:sz w:val="28"/>
          <w:szCs w:val="28"/>
        </w:rPr>
        <w:t>30</w:t>
      </w:r>
      <w:r w:rsidR="007C5827" w:rsidRPr="00A32480">
        <w:rPr>
          <w:rFonts w:ascii="Times New Roman" w:hAnsi="Times New Roman" w:cs="Times New Roman"/>
          <w:color w:val="000000" w:themeColor="text1"/>
          <w:sz w:val="28"/>
          <w:szCs w:val="28"/>
        </w:rPr>
        <w:t> </w:t>
      </w:r>
      <w:r w:rsidR="002850C9" w:rsidRPr="00A32480">
        <w:rPr>
          <w:rFonts w:ascii="Times New Roman" w:hAnsi="Times New Roman" w:cs="Times New Roman"/>
          <w:color w:val="000000" w:themeColor="text1"/>
          <w:sz w:val="28"/>
          <w:szCs w:val="28"/>
        </w:rPr>
        <w:t>000</w:t>
      </w:r>
      <w:r w:rsidR="007C5827" w:rsidRPr="00A32480">
        <w:rPr>
          <w:rFonts w:ascii="Times New Roman" w:hAnsi="Times New Roman" w:cs="Times New Roman"/>
          <w:color w:val="000000" w:themeColor="text1"/>
          <w:sz w:val="28"/>
          <w:szCs w:val="28"/>
        </w:rPr>
        <w:t xml:space="preserve"> </w:t>
      </w:r>
      <w:r w:rsidR="002850C9" w:rsidRPr="00A32480">
        <w:rPr>
          <w:rFonts w:ascii="Times New Roman" w:hAnsi="Times New Roman" w:cs="Times New Roman"/>
          <w:color w:val="000000" w:themeColor="text1"/>
          <w:sz w:val="28"/>
          <w:szCs w:val="28"/>
        </w:rPr>
        <w:t>000 (</w:t>
      </w:r>
      <w:r w:rsidRPr="00A32480">
        <w:rPr>
          <w:rFonts w:ascii="Times New Roman" w:hAnsi="Times New Roman" w:cs="Times New Roman"/>
          <w:color w:val="000000" w:themeColor="text1"/>
          <w:sz w:val="28"/>
          <w:szCs w:val="28"/>
        </w:rPr>
        <w:t>тридцать миллионов</w:t>
      </w:r>
      <w:r w:rsidR="002850C9"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рублей.</w:t>
      </w:r>
    </w:p>
    <w:p w14:paraId="0AFBA6D5"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18. </w:t>
      </w:r>
      <w:r w:rsidRPr="00A32480">
        <w:rPr>
          <w:rFonts w:ascii="Times New Roman" w:hAnsi="Times New Roman" w:cs="Times New Roman"/>
          <w:color w:val="000000" w:themeColor="text1"/>
          <w:sz w:val="28"/>
          <w:szCs w:val="28"/>
        </w:rPr>
        <w:t xml:space="preserve">Информация о проведении запроса предложений в электронной форме среди субъектов МСП, в том числе извещение, документация </w:t>
      </w:r>
      <w:r w:rsidRPr="00A32480">
        <w:rPr>
          <w:rFonts w:ascii="Times New Roman" w:hAnsi="Times New Roman" w:cs="Times New Roman"/>
          <w:color w:val="000000" w:themeColor="text1"/>
          <w:sz w:val="28"/>
          <w:szCs w:val="28"/>
        </w:rPr>
        <w:br/>
        <w:t>о закупке, проект договора, размеща</w:t>
      </w:r>
      <w:r w:rsidR="007C5827" w:rsidRPr="00A32480">
        <w:rPr>
          <w:rFonts w:ascii="Times New Roman" w:hAnsi="Times New Roman" w:cs="Times New Roman"/>
          <w:color w:val="000000" w:themeColor="text1"/>
          <w:sz w:val="28"/>
          <w:szCs w:val="28"/>
        </w:rPr>
        <w:t>е</w:t>
      </w:r>
      <w:r w:rsidRPr="00A32480">
        <w:rPr>
          <w:rFonts w:ascii="Times New Roman" w:hAnsi="Times New Roman" w:cs="Times New Roman"/>
          <w:color w:val="000000" w:themeColor="text1"/>
          <w:sz w:val="28"/>
          <w:szCs w:val="28"/>
        </w:rPr>
        <w:t xml:space="preserve">тся в Единой информационной системе не менее чем за пять рабочих дней до дня истечения срока подачи заявок на участие в таком запросе предложений. </w:t>
      </w:r>
    </w:p>
    <w:p w14:paraId="733BEB5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19. Извещение о проведении запроса котировок в электронной форме, участниками которого могут быть только субъекты МСП, а</w:t>
      </w:r>
      <w:r w:rsidR="007C5827" w:rsidRPr="00A32480">
        <w:rPr>
          <w:rFonts w:ascii="Times New Roman" w:hAnsi="Times New Roman" w:cs="Times New Roman"/>
          <w:color w:val="000000" w:themeColor="text1"/>
          <w:sz w:val="28"/>
          <w:szCs w:val="28"/>
        </w:rPr>
        <w:t xml:space="preserve"> также проект договора размещаю</w:t>
      </w:r>
      <w:r w:rsidRPr="00A32480">
        <w:rPr>
          <w:rFonts w:ascii="Times New Roman" w:hAnsi="Times New Roman" w:cs="Times New Roman"/>
          <w:color w:val="000000" w:themeColor="text1"/>
          <w:sz w:val="28"/>
          <w:szCs w:val="28"/>
        </w:rPr>
        <w:t xml:space="preserve">тся в Единой информационной системе не менее чем </w:t>
      </w:r>
      <w:r w:rsidRPr="00A32480">
        <w:rPr>
          <w:rFonts w:ascii="Times New Roman" w:hAnsi="Times New Roman" w:cs="Times New Roman"/>
          <w:color w:val="000000" w:themeColor="text1"/>
          <w:sz w:val="28"/>
          <w:szCs w:val="28"/>
        </w:rPr>
        <w:br/>
        <w:t xml:space="preserve">за четыре рабочих дня до дня истечения срока подачи заявок на участие </w:t>
      </w:r>
      <w:r w:rsidRPr="00A32480">
        <w:rPr>
          <w:rFonts w:ascii="Times New Roman" w:hAnsi="Times New Roman" w:cs="Times New Roman"/>
          <w:color w:val="000000" w:themeColor="text1"/>
          <w:sz w:val="28"/>
          <w:szCs w:val="28"/>
        </w:rPr>
        <w:br/>
        <w:t>в таком запросе котировок. Документация о закупке при проведении запроса котировок в электронной форме не разрабатывается.</w:t>
      </w:r>
    </w:p>
    <w:p w14:paraId="5CC0E1D1" w14:textId="603D6BD4" w:rsidR="007454F7" w:rsidRPr="00A32480" w:rsidRDefault="007454F7" w:rsidP="00F2319E">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19.1. Конкурс в электронной форме,</w:t>
      </w:r>
      <w:r w:rsidRPr="00A32480">
        <w:rPr>
          <w:rFonts w:ascii="Times New Roman" w:hAnsi="Times New Roman" w:cs="Times New Roman"/>
          <w:color w:val="000000" w:themeColor="text1"/>
          <w:sz w:val="28"/>
          <w:szCs w:val="28"/>
        </w:rPr>
        <w:t xml:space="preserve"> участниками которого могут быть только </w:t>
      </w:r>
      <w:r w:rsidR="004573B9" w:rsidRPr="00A32480">
        <w:rPr>
          <w:rFonts w:ascii="Times New Roman" w:eastAsia="Times New Roman" w:hAnsi="Times New Roman" w:cs="Times New Roman"/>
          <w:sz w:val="28"/>
          <w:szCs w:val="28"/>
          <w:lang w:eastAsia="ru-RU"/>
        </w:rPr>
        <w:t>субъекты МСП</w:t>
      </w:r>
      <w:r w:rsidR="007C5827" w:rsidRPr="00A32480">
        <w:rPr>
          <w:rFonts w:ascii="Times New Roman"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 xml:space="preserve"> может включать этапы</w:t>
      </w:r>
      <w:r w:rsidR="007C5827" w:rsidRPr="00A32480">
        <w:rPr>
          <w:rFonts w:ascii="Times New Roman" w:eastAsia="Times New Roman"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 xml:space="preserve"> установленные в соответствии с частью 4 статьи 3.4 Федерального закона № 223-ФЗ.</w:t>
      </w:r>
    </w:p>
    <w:p w14:paraId="6EA3EE28" w14:textId="4E4635B5"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19.2. При включении в конкурс в электронной форме этапов, указанных в пункте 19.1 настоящего раздела</w:t>
      </w:r>
      <w:r w:rsidR="007C5827" w:rsidRPr="00A32480">
        <w:rPr>
          <w:rFonts w:ascii="Times New Roman" w:eastAsia="Times New Roman" w:hAnsi="Times New Roman" w:cs="Times New Roman"/>
          <w:color w:val="000000" w:themeColor="text1"/>
          <w:sz w:val="28"/>
          <w:szCs w:val="28"/>
        </w:rPr>
        <w:t xml:space="preserve"> Положения о закупке</w:t>
      </w:r>
      <w:r w:rsidRPr="00A32480">
        <w:rPr>
          <w:rFonts w:ascii="Times New Roman" w:eastAsia="Times New Roman" w:hAnsi="Times New Roman" w:cs="Times New Roman"/>
          <w:color w:val="000000" w:themeColor="text1"/>
          <w:sz w:val="28"/>
          <w:szCs w:val="28"/>
        </w:rPr>
        <w:t>, должны соблюдаться правила, установленные частью 5 статьи 3.4 Федерального закона № 223-ФЗ.</w:t>
      </w:r>
    </w:p>
    <w:p w14:paraId="21F46F91" w14:textId="1338ECEA"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19.3. Аукцион в электронной форме включает в себя порядок подачи его участниками предложений о цене договора с учетом требований</w:t>
      </w:r>
      <w:r w:rsidR="007C5827" w:rsidRPr="00A32480">
        <w:rPr>
          <w:rFonts w:ascii="Times New Roman" w:eastAsia="Times New Roman" w:hAnsi="Times New Roman" w:cs="Times New Roman"/>
          <w:color w:val="000000" w:themeColor="text1"/>
          <w:sz w:val="28"/>
          <w:szCs w:val="28"/>
        </w:rPr>
        <w:t>,</w:t>
      </w:r>
      <w:r w:rsidRPr="00A32480">
        <w:rPr>
          <w:rFonts w:ascii="Times New Roman" w:eastAsia="Times New Roman" w:hAnsi="Times New Roman" w:cs="Times New Roman"/>
          <w:color w:val="000000" w:themeColor="text1"/>
          <w:sz w:val="28"/>
          <w:szCs w:val="28"/>
        </w:rPr>
        <w:t xml:space="preserve"> установленных частью 7 статьи 3.4 Федерального закона № 223-ФЗ.</w:t>
      </w:r>
    </w:p>
    <w:p w14:paraId="3968CB0B"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19.4. В течение одного часа после окончания срока подачи </w:t>
      </w:r>
      <w:r w:rsidRPr="00A32480">
        <w:rPr>
          <w:rFonts w:ascii="Times New Roman" w:eastAsia="Times New Roman" w:hAnsi="Times New Roman" w:cs="Times New Roman"/>
          <w:color w:val="000000" w:themeColor="text1"/>
          <w:sz w:val="28"/>
          <w:szCs w:val="28"/>
        </w:rPr>
        <w:br/>
        <w:t>в соответствии с положениями пункта 19.2 настоящего раздела</w:t>
      </w:r>
      <w:r w:rsidR="007C5827" w:rsidRPr="00A32480">
        <w:rPr>
          <w:rFonts w:ascii="Times New Roman" w:eastAsia="Times New Roman" w:hAnsi="Times New Roman" w:cs="Times New Roman"/>
          <w:color w:val="000000" w:themeColor="text1"/>
          <w:sz w:val="28"/>
          <w:szCs w:val="28"/>
        </w:rPr>
        <w:t xml:space="preserve"> Положения о закупке</w:t>
      </w:r>
      <w:r w:rsidRPr="00A32480">
        <w:rPr>
          <w:rFonts w:ascii="Times New Roman" w:eastAsia="Times New Roman" w:hAnsi="Times New Roman" w:cs="Times New Roman"/>
          <w:color w:val="000000" w:themeColor="text1"/>
          <w:sz w:val="28"/>
          <w:szCs w:val="28"/>
        </w:rPr>
        <w:t xml:space="preserve"> дополнительных ценовых предложений, а также в течение одного часа после окончания подачи в соответствии с положениями пункта 19.3 настоящего раздела</w:t>
      </w:r>
      <w:r w:rsidR="007C5827" w:rsidRPr="00A32480">
        <w:rPr>
          <w:rFonts w:ascii="Times New Roman" w:eastAsia="Times New Roman" w:hAnsi="Times New Roman" w:cs="Times New Roman"/>
          <w:color w:val="000000" w:themeColor="text1"/>
          <w:sz w:val="28"/>
          <w:szCs w:val="28"/>
        </w:rPr>
        <w:t xml:space="preserve"> Положения о закупке</w:t>
      </w:r>
      <w:r w:rsidRPr="00A32480">
        <w:rPr>
          <w:rFonts w:ascii="Times New Roman" w:eastAsia="Times New Roman" w:hAnsi="Times New Roman" w:cs="Times New Roman"/>
          <w:color w:val="000000" w:themeColor="text1"/>
          <w:sz w:val="28"/>
          <w:szCs w:val="28"/>
        </w:rPr>
        <w:t xml:space="preserve">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r w:rsidR="007C5827" w:rsidRPr="00A32480">
        <w:rPr>
          <w:rFonts w:ascii="Times New Roman" w:eastAsia="Times New Roman" w:hAnsi="Times New Roman" w:cs="Times New Roman"/>
          <w:color w:val="000000" w:themeColor="text1"/>
          <w:sz w:val="28"/>
          <w:szCs w:val="28"/>
        </w:rPr>
        <w:t>.</w:t>
      </w:r>
    </w:p>
    <w:p w14:paraId="044235C6"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19.5. Запрос предложений в электронной форме проводится в порядке, установленном настоящим разделом</w:t>
      </w:r>
      <w:r w:rsidR="007C5827" w:rsidRPr="00A32480">
        <w:rPr>
          <w:rFonts w:ascii="Times New Roman" w:eastAsia="Times New Roman" w:hAnsi="Times New Roman" w:cs="Times New Roman"/>
          <w:color w:val="000000" w:themeColor="text1"/>
          <w:sz w:val="28"/>
          <w:szCs w:val="28"/>
        </w:rPr>
        <w:t xml:space="preserve"> Положения о закупке</w:t>
      </w:r>
      <w:r w:rsidRPr="00A32480">
        <w:rPr>
          <w:rFonts w:ascii="Times New Roman" w:eastAsia="Times New Roman" w:hAnsi="Times New Roman" w:cs="Times New Roman"/>
          <w:color w:val="000000" w:themeColor="text1"/>
          <w:sz w:val="28"/>
          <w:szCs w:val="28"/>
        </w:rPr>
        <w:t xml:space="preserve"> для проведения конкурса в электронной форме, с учетом особенностей, установленных настоящим разделом</w:t>
      </w:r>
      <w:r w:rsidR="007C5827" w:rsidRPr="00A32480">
        <w:rPr>
          <w:rFonts w:ascii="Times New Roman" w:eastAsia="Times New Roman" w:hAnsi="Times New Roman" w:cs="Times New Roman"/>
          <w:color w:val="000000" w:themeColor="text1"/>
          <w:sz w:val="28"/>
          <w:szCs w:val="28"/>
        </w:rPr>
        <w:t xml:space="preserve"> Положения о закупке</w:t>
      </w:r>
      <w:r w:rsidRPr="00A32480">
        <w:rPr>
          <w:rFonts w:ascii="Times New Roman" w:eastAsia="Times New Roman" w:hAnsi="Times New Roman" w:cs="Times New Roman"/>
          <w:color w:val="000000" w:themeColor="text1"/>
          <w:sz w:val="28"/>
          <w:szCs w:val="28"/>
        </w:rPr>
        <w:t>. При этом подача окончательного предложения, дополнительного ценового предложения не осуществляется.</w:t>
      </w:r>
    </w:p>
    <w:p w14:paraId="5DEFEF0E" w14:textId="77777777" w:rsidR="007E02F3"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19.6.</w:t>
      </w:r>
      <w:r w:rsidRPr="00A32480">
        <w:rPr>
          <w:rFonts w:ascii="Times New Roman" w:hAnsi="Times New Roman" w:cs="Times New Roman"/>
          <w:color w:val="000000" w:themeColor="text1"/>
        </w:rPr>
        <w:t xml:space="preserve"> </w:t>
      </w:r>
      <w:r w:rsidRPr="00A32480">
        <w:rPr>
          <w:rFonts w:ascii="Times New Roman" w:eastAsia="Times New Roman" w:hAnsi="Times New Roman" w:cs="Times New Roman"/>
          <w:color w:val="000000" w:themeColor="text1"/>
          <w:sz w:val="28"/>
          <w:szCs w:val="28"/>
        </w:rPr>
        <w:t xml:space="preserve">В документации о конкурентной закупке заказчик вправе установить обязанность представления информации и документов </w:t>
      </w:r>
      <w:r w:rsidRPr="00A32480">
        <w:rPr>
          <w:rFonts w:ascii="Times New Roman" w:eastAsia="Times New Roman" w:hAnsi="Times New Roman" w:cs="Times New Roman"/>
          <w:color w:val="000000" w:themeColor="text1"/>
          <w:sz w:val="28"/>
          <w:szCs w:val="28"/>
        </w:rPr>
        <w:br/>
        <w:t>в соответствии с частью 19.1 статьи 3.4 Федерального закона № 223-ФЗ.</w:t>
      </w:r>
    </w:p>
    <w:p w14:paraId="069DD421"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19.7. </w:t>
      </w:r>
      <w:r w:rsidRPr="00A32480">
        <w:rPr>
          <w:rFonts w:ascii="Times New Roman" w:hAnsi="Times New Roman" w:cs="Times New Roman"/>
          <w:color w:val="000000" w:themeColor="text1"/>
          <w:sz w:val="28"/>
          <w:szCs w:val="28"/>
        </w:rPr>
        <w:t>В случае если документацией о конкурентной закупке установлено применение к участникам конкурентной закупки с участием субъектов МСП,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w:t>
      </w:r>
      <w:r w:rsidR="00523CF3"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на информацию и документы, подлежащие представлению в заявке</w:t>
      </w:r>
      <w:r w:rsidR="00523CF3"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6FDFBD3E"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19.8.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19.6 и 19.7 настоящего раздела</w:t>
      </w:r>
      <w:r w:rsidR="0057174B" w:rsidRPr="00A32480">
        <w:rPr>
          <w:rFonts w:ascii="Times New Roman" w:eastAsia="Times New Roman" w:hAnsi="Times New Roman" w:cs="Times New Roman"/>
          <w:color w:val="000000" w:themeColor="text1"/>
          <w:sz w:val="28"/>
          <w:szCs w:val="28"/>
        </w:rPr>
        <w:t xml:space="preserve"> Положения о закупке</w:t>
      </w:r>
      <w:r w:rsidRPr="00A32480">
        <w:rPr>
          <w:rFonts w:ascii="Times New Roman" w:eastAsia="Times New Roman" w:hAnsi="Times New Roman" w:cs="Times New Roman"/>
          <w:color w:val="000000" w:themeColor="text1"/>
          <w:sz w:val="28"/>
          <w:szCs w:val="28"/>
        </w:rPr>
        <w:t>.</w:t>
      </w:r>
    </w:p>
    <w:p w14:paraId="756BE9C2" w14:textId="18871EB0"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19.9. При осуществлении конкурентной закупки с участием </w:t>
      </w:r>
      <w:r w:rsidR="00B74BF5" w:rsidRPr="00A32480">
        <w:rPr>
          <w:rFonts w:ascii="Times New Roman" w:eastAsia="Times New Roman" w:hAnsi="Times New Roman" w:cs="Times New Roman"/>
          <w:sz w:val="28"/>
          <w:szCs w:val="28"/>
          <w:lang w:eastAsia="ru-RU"/>
        </w:rPr>
        <w:t>субъектов МСП</w:t>
      </w:r>
      <w:r w:rsidRPr="00A32480">
        <w:rPr>
          <w:rFonts w:ascii="Times New Roman" w:eastAsia="Times New Roman" w:hAnsi="Times New Roman" w:cs="Times New Roman"/>
          <w:color w:val="000000" w:themeColor="text1"/>
          <w:sz w:val="28"/>
          <w:szCs w:val="28"/>
        </w:rPr>
        <w:t xml:space="preserve"> путем проведения аукциона в электронной форме, запроса котировок в электронной форме установление критериев и порядка оценки, указанных в пункте 19.7 настоящего раздела</w:t>
      </w:r>
      <w:r w:rsidR="0057174B" w:rsidRPr="00A32480">
        <w:rPr>
          <w:rFonts w:ascii="Times New Roman" w:eastAsia="Times New Roman" w:hAnsi="Times New Roman" w:cs="Times New Roman"/>
          <w:color w:val="000000" w:themeColor="text1"/>
          <w:sz w:val="28"/>
          <w:szCs w:val="28"/>
        </w:rPr>
        <w:t xml:space="preserve"> Положения о закупке</w:t>
      </w:r>
      <w:r w:rsidRPr="00A32480">
        <w:rPr>
          <w:rFonts w:ascii="Times New Roman" w:eastAsia="Times New Roman" w:hAnsi="Times New Roman" w:cs="Times New Roman"/>
          <w:color w:val="000000" w:themeColor="text1"/>
          <w:sz w:val="28"/>
          <w:szCs w:val="28"/>
        </w:rPr>
        <w:t>, не допускается.</w:t>
      </w:r>
    </w:p>
    <w:p w14:paraId="47F3A998" w14:textId="3F01527B"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19.10.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Содержание указанных частей должно соответствовать части 19.5 статьи 3.4 Федерального закона № 223-ФЗ.</w:t>
      </w:r>
    </w:p>
    <w:p w14:paraId="69BDF845" w14:textId="3A712CD1"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19.11. Заявка на участие в аукционе в электронной форме состоит </w:t>
      </w:r>
      <w:r w:rsidRPr="00A32480">
        <w:rPr>
          <w:rFonts w:ascii="Times New Roman" w:eastAsia="Times New Roman" w:hAnsi="Times New Roman" w:cs="Times New Roman"/>
          <w:color w:val="000000" w:themeColor="text1"/>
          <w:sz w:val="28"/>
          <w:szCs w:val="28"/>
        </w:rPr>
        <w:br/>
        <w:t xml:space="preserve">из двух частей. Содержание указанных частей должно соответствовать </w:t>
      </w:r>
      <w:r w:rsidRPr="00A32480">
        <w:rPr>
          <w:rFonts w:ascii="Times New Roman" w:eastAsia="Times New Roman" w:hAnsi="Times New Roman" w:cs="Times New Roman"/>
          <w:color w:val="000000" w:themeColor="text1"/>
          <w:sz w:val="28"/>
          <w:szCs w:val="28"/>
        </w:rPr>
        <w:br/>
        <w:t>части 19.6 статьи 3.4 Федерального закона № 223-ФЗ.</w:t>
      </w:r>
    </w:p>
    <w:p w14:paraId="37EA56EB"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19.12. Заявка на участие в запросе котировок в электронной форме должна содержать информацию и документы, предусмотренные частью 19.1 статьи 3.4 Федерального закона № 223-ФЗ, в случае установления Заказчиком обязанности их представления.</w:t>
      </w:r>
    </w:p>
    <w:p w14:paraId="341545C5" w14:textId="270304A0"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19.13. </w:t>
      </w:r>
      <w:r w:rsidR="00B74BF5" w:rsidRPr="00A32480">
        <w:rPr>
          <w:rFonts w:ascii="Times New Roman" w:eastAsia="Times New Roman" w:hAnsi="Times New Roman" w:cs="Times New Roman"/>
          <w:color w:val="000000" w:themeColor="text1"/>
          <w:sz w:val="28"/>
          <w:szCs w:val="28"/>
        </w:rPr>
        <w:t>Декларация, предусмотренная пунктом 9 части 19.1 статьи 3.4 Федерального закона № 223-ФЗ, представляется в составе заявки участником конкурентной закупки с участием МСП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МСП возможность включения в состав заявки и направления заказчику информации и документов, указанных в части 19.1 статьи 3.4 Федерального закона № 223-ФЗ,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Федерального закона № 223-ФЗ</w:t>
      </w:r>
      <w:r w:rsidRPr="00A32480">
        <w:rPr>
          <w:rFonts w:ascii="Times New Roman" w:eastAsia="Times New Roman" w:hAnsi="Times New Roman" w:cs="Times New Roman"/>
          <w:color w:val="000000" w:themeColor="text1"/>
          <w:sz w:val="28"/>
          <w:szCs w:val="28"/>
        </w:rPr>
        <w:t>.</w:t>
      </w:r>
    </w:p>
    <w:p w14:paraId="2F226C96"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19.14. В случае внесения изменений в извещение о проведении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w:t>
      </w:r>
      <w:r w:rsidR="002850C9" w:rsidRPr="00A32480">
        <w:rPr>
          <w:rFonts w:ascii="Times New Roman" w:eastAsia="Times New Roman" w:hAnsi="Times New Roman" w:cs="Times New Roman"/>
          <w:color w:val="000000" w:themeColor="text1"/>
          <w:sz w:val="28"/>
          <w:szCs w:val="28"/>
        </w:rPr>
        <w:t xml:space="preserve"> о закупке</w:t>
      </w:r>
      <w:r w:rsidRPr="00A32480">
        <w:rPr>
          <w:rFonts w:ascii="Times New Roman" w:eastAsia="Times New Roman" w:hAnsi="Times New Roman" w:cs="Times New Roman"/>
          <w:color w:val="000000" w:themeColor="text1"/>
          <w:sz w:val="28"/>
          <w:szCs w:val="28"/>
        </w:rPr>
        <w:t xml:space="preserve"> для данного способа закупки.</w:t>
      </w:r>
    </w:p>
    <w:p w14:paraId="56AC7E0C" w14:textId="6BF04BB3"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 xml:space="preserve">20. При осуществлении закупки товаров, работ, услуг, включенных </w:t>
      </w:r>
      <w:r w:rsidRPr="00A32480">
        <w:rPr>
          <w:rFonts w:ascii="Times New Roman" w:eastAsia="Times New Roman" w:hAnsi="Times New Roman" w:cs="Times New Roman"/>
          <w:color w:val="000000" w:themeColor="text1"/>
          <w:sz w:val="28"/>
          <w:szCs w:val="28"/>
          <w:lang w:eastAsia="ru-RU"/>
        </w:rPr>
        <w:br/>
        <w:t>в Перечень, Заказчик вправе осуществить закупку в порядке, установленном Положением</w:t>
      </w:r>
      <w:r w:rsidR="002850C9" w:rsidRPr="00A32480">
        <w:rPr>
          <w:rFonts w:ascii="Times New Roman" w:eastAsia="Times New Roman" w:hAnsi="Times New Roman" w:cs="Times New Roman"/>
          <w:color w:val="000000" w:themeColor="text1"/>
          <w:sz w:val="28"/>
          <w:szCs w:val="28"/>
          <w:lang w:eastAsia="ru-RU"/>
        </w:rPr>
        <w:t xml:space="preserve"> о закупке</w:t>
      </w:r>
      <w:r w:rsidRPr="00A32480">
        <w:rPr>
          <w:rFonts w:ascii="Times New Roman" w:eastAsia="Times New Roman" w:hAnsi="Times New Roman" w:cs="Times New Roman"/>
          <w:color w:val="000000" w:themeColor="text1"/>
          <w:sz w:val="28"/>
          <w:szCs w:val="28"/>
          <w:lang w:eastAsia="ru-RU"/>
        </w:rPr>
        <w:t>, без соблюдения правил настоящего раздела</w:t>
      </w:r>
      <w:r w:rsidR="0057174B" w:rsidRPr="00A32480">
        <w:rPr>
          <w:rFonts w:ascii="Times New Roman" w:eastAsia="Times New Roman" w:hAnsi="Times New Roman" w:cs="Times New Roman"/>
          <w:color w:val="000000" w:themeColor="text1"/>
          <w:sz w:val="28"/>
          <w:szCs w:val="28"/>
          <w:lang w:eastAsia="ru-RU"/>
        </w:rPr>
        <w:t xml:space="preserve"> Положения о закупке </w:t>
      </w:r>
      <w:r w:rsidRPr="00A32480">
        <w:rPr>
          <w:rFonts w:ascii="Times New Roman" w:eastAsia="Times New Roman" w:hAnsi="Times New Roman" w:cs="Times New Roman"/>
          <w:color w:val="000000" w:themeColor="text1"/>
          <w:sz w:val="28"/>
          <w:szCs w:val="28"/>
          <w:lang w:eastAsia="ru-RU"/>
        </w:rPr>
        <w:t>в случаях, если по истечении срока приема заявок:</w:t>
      </w:r>
    </w:p>
    <w:p w14:paraId="326C7E1B" w14:textId="77777777" w:rsidR="007454F7" w:rsidRPr="00A32480" w:rsidRDefault="007454F7" w:rsidP="00F2319E">
      <w:pPr>
        <w:tabs>
          <w:tab w:val="left" w:pos="0"/>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субъекты МСП не подали заявок на участие в такой закупке;</w:t>
      </w:r>
    </w:p>
    <w:p w14:paraId="072EB34B" w14:textId="77777777" w:rsidR="007454F7" w:rsidRPr="00A32480" w:rsidRDefault="007454F7" w:rsidP="00F2319E">
      <w:pPr>
        <w:tabs>
          <w:tab w:val="left" w:pos="0"/>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заявки всех участников закупки, являющихся субъектами МСП, отозваны или не соответствуют требованиям, предусмотренным документацией о закупке;</w:t>
      </w:r>
    </w:p>
    <w:p w14:paraId="25A103CA" w14:textId="77777777" w:rsidR="007454F7" w:rsidRPr="00A32480" w:rsidRDefault="007454F7" w:rsidP="00F2319E">
      <w:pPr>
        <w:tabs>
          <w:tab w:val="left" w:pos="0"/>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3) заявка, поданная единственным участником закупки, являющимся субъектом МСП, не соответствует требованиям, предусмотренным документацией о закупке;</w:t>
      </w:r>
    </w:p>
    <w:p w14:paraId="2D1B110F" w14:textId="77777777" w:rsidR="007454F7" w:rsidRPr="00A32480" w:rsidRDefault="007454F7" w:rsidP="00F2319E">
      <w:pPr>
        <w:tabs>
          <w:tab w:val="left" w:pos="0"/>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Заказчиком в порядке, установленном Положением о закупке, принято решение о том, что договор по результатам закупки </w:t>
      </w:r>
      <w:r w:rsidRPr="00A32480">
        <w:rPr>
          <w:rFonts w:ascii="Times New Roman" w:hAnsi="Times New Roman" w:cs="Times New Roman"/>
          <w:color w:val="000000" w:themeColor="text1"/>
          <w:sz w:val="28"/>
          <w:szCs w:val="28"/>
        </w:rPr>
        <w:br/>
        <w:t>не заключается.</w:t>
      </w:r>
    </w:p>
    <w:p w14:paraId="026A3A87" w14:textId="79F370BF"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21. Оператор электронной площадки направляет Заказчику заявки </w:t>
      </w:r>
      <w:r w:rsidRPr="00A32480">
        <w:rPr>
          <w:rFonts w:ascii="Times New Roman" w:eastAsia="Times New Roman" w:hAnsi="Times New Roman" w:cs="Times New Roman"/>
          <w:color w:val="000000" w:themeColor="text1"/>
          <w:sz w:val="28"/>
          <w:szCs w:val="28"/>
        </w:rPr>
        <w:br/>
        <w:t>на участие в закупке, а в порядке, предусмотренном частью 22 статьи 3.4 Федерального закона № 223-ФЗ.</w:t>
      </w:r>
    </w:p>
    <w:p w14:paraId="40540ADC"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22. В случае если заказчиком принято решение об отмене конкурентной закупки с участием субъектов </w:t>
      </w:r>
      <w:r w:rsidR="002850C9" w:rsidRPr="00A32480">
        <w:rPr>
          <w:rFonts w:ascii="Times New Roman" w:eastAsia="Times New Roman" w:hAnsi="Times New Roman" w:cs="Times New Roman"/>
          <w:color w:val="000000" w:themeColor="text1"/>
          <w:sz w:val="28"/>
          <w:szCs w:val="28"/>
        </w:rPr>
        <w:t>МСП</w:t>
      </w:r>
      <w:r w:rsidRPr="00A32480">
        <w:rPr>
          <w:rFonts w:ascii="Times New Roman" w:eastAsia="Times New Roman" w:hAnsi="Times New Roman" w:cs="Times New Roman"/>
          <w:color w:val="000000" w:themeColor="text1"/>
          <w:sz w:val="28"/>
          <w:szCs w:val="28"/>
        </w:rPr>
        <w:t xml:space="preserve"> в соответствии с частью 5 статьи 3.2 Федерального закона № 223-ФЗ, оператор электронной площадки не вправе направлять заказчику заявки участников такой конкурентной закупки.</w:t>
      </w:r>
    </w:p>
    <w:p w14:paraId="73316E24"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23. По итогам рассмотрения первых частей заявок на участие </w:t>
      </w:r>
      <w:r w:rsidRPr="00A32480">
        <w:rPr>
          <w:rFonts w:ascii="Times New Roman" w:eastAsia="Times New Roman" w:hAnsi="Times New Roman" w:cs="Times New Roman"/>
          <w:color w:val="000000" w:themeColor="text1"/>
          <w:sz w:val="28"/>
          <w:szCs w:val="28"/>
        </w:rPr>
        <w:br/>
        <w:t xml:space="preserve">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составляемый в ходе осуществления конкурентной закупки (по результатам этапа конкурентной закупки). </w:t>
      </w:r>
      <w:r w:rsidRPr="00A32480">
        <w:rPr>
          <w:rFonts w:ascii="Times New Roman" w:eastAsia="Times New Roman" w:hAnsi="Times New Roman" w:cs="Times New Roman"/>
          <w:color w:val="000000" w:themeColor="text1"/>
          <w:sz w:val="28"/>
          <w:szCs w:val="28"/>
        </w:rPr>
        <w:br/>
        <w:t>В течение часа с момента получения указанного протокола оператор электронной площадки размещает его в Единой информационной системе.</w:t>
      </w:r>
    </w:p>
    <w:p w14:paraId="4A5B5237"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24. В течение одного рабочего дня после направления оператором электронной площадки информации, указанной в пунктах 1 (при проведении запроса котировок в электронной форме), 3, 4 (в случае, если конкурс в электронной форме включает этап, предусмотренный пунктом 5 части 4 настоящей статьи) части 22 статьи 3.4 Федерального закона </w:t>
      </w:r>
      <w:r w:rsidR="00407242"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 xml:space="preserve">№ 223-ФЗ,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w:t>
      </w:r>
      <w:r w:rsidRPr="00A32480">
        <w:rPr>
          <w:rFonts w:ascii="Times New Roman" w:eastAsia="Times New Roman" w:hAnsi="Times New Roman" w:cs="Times New Roman"/>
          <w:color w:val="000000" w:themeColor="text1"/>
          <w:sz w:val="28"/>
          <w:szCs w:val="28"/>
        </w:rPr>
        <w:br/>
        <w:t xml:space="preserve">в конкурсе в электронной форме или запросе предложений в электронной форме, в которых содержатся лучшие условия исполнения договора, </w:t>
      </w:r>
      <w:r w:rsidRPr="00A32480">
        <w:rPr>
          <w:rFonts w:ascii="Times New Roman" w:eastAsia="Times New Roman" w:hAnsi="Times New Roman" w:cs="Times New Roman"/>
          <w:color w:val="000000" w:themeColor="text1"/>
          <w:sz w:val="28"/>
          <w:szCs w:val="28"/>
        </w:rPr>
        <w:br/>
        <w:t>а в случае проведения аукциона в электронной форме или запроса</w:t>
      </w:r>
      <w:r w:rsidR="0057174B" w:rsidRPr="00A32480">
        <w:rPr>
          <w:rFonts w:ascii="Times New Roman" w:eastAsia="Times New Roman" w:hAnsi="Times New Roman" w:cs="Times New Roman"/>
          <w:color w:val="000000" w:themeColor="text1"/>
          <w:sz w:val="28"/>
          <w:szCs w:val="28"/>
        </w:rPr>
        <w:t xml:space="preserve"> котировок в электронной форме –</w:t>
      </w:r>
      <w:r w:rsidRPr="00A32480">
        <w:rPr>
          <w:rFonts w:ascii="Times New Roman" w:eastAsia="Times New Roman" w:hAnsi="Times New Roman" w:cs="Times New Roman"/>
          <w:color w:val="000000" w:themeColor="text1"/>
          <w:sz w:val="28"/>
          <w:szCs w:val="28"/>
        </w:rPr>
        <w:t xml:space="preserve">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 </w:t>
      </w:r>
    </w:p>
    <w:p w14:paraId="2C6DDAA1" w14:textId="3516D79A" w:rsidR="007454F7" w:rsidRPr="00A32480" w:rsidRDefault="007454F7" w:rsidP="00F2319E">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eastAsia="Times New Roman" w:hAnsi="Times New Roman" w:cs="Times New Roman"/>
          <w:color w:val="000000" w:themeColor="text1"/>
          <w:sz w:val="28"/>
          <w:szCs w:val="28"/>
        </w:rPr>
        <w:t xml:space="preserve">25. </w:t>
      </w:r>
      <w:r w:rsidRPr="00A32480">
        <w:rPr>
          <w:rFonts w:ascii="Times New Roman" w:hAnsi="Times New Roman" w:cs="Times New Roman"/>
          <w:color w:val="000000" w:themeColor="text1"/>
          <w:sz w:val="28"/>
          <w:szCs w:val="28"/>
        </w:rPr>
        <w:t xml:space="preserve">Заказчик составляет итоговый протокол и размещает его </w:t>
      </w:r>
      <w:r w:rsidRPr="00A32480">
        <w:rPr>
          <w:rFonts w:ascii="Times New Roman" w:hAnsi="Times New Roman" w:cs="Times New Roman"/>
          <w:color w:val="000000" w:themeColor="text1"/>
          <w:sz w:val="28"/>
          <w:szCs w:val="28"/>
        </w:rPr>
        <w:br/>
        <w:t>на электронной площадке и в Единой информационной системе.</w:t>
      </w:r>
      <w:r w:rsidR="003F6B8A" w:rsidRPr="00A32480">
        <w:rPr>
          <w:rFonts w:ascii="Times New Roman" w:hAnsi="Times New Roman" w:cs="Times New Roman"/>
          <w:color w:val="000000" w:themeColor="text1"/>
          <w:sz w:val="28"/>
          <w:szCs w:val="28"/>
        </w:rPr>
        <w:t xml:space="preserve"> Итоговый протокол должен содержать </w:t>
      </w:r>
      <w:r w:rsidR="003F6B8A" w:rsidRPr="00A32480">
        <w:rPr>
          <w:rFonts w:ascii="Times New Roman" w:hAnsi="Times New Roman" w:cs="Times New Roman"/>
          <w:sz w:val="28"/>
          <w:szCs w:val="28"/>
        </w:rPr>
        <w:t>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информацию, предусмотренную частью 14 статьи 3.2 Федерального закона № 223-ФЗ.</w:t>
      </w:r>
    </w:p>
    <w:p w14:paraId="0D691361" w14:textId="6F48A808" w:rsidR="007454F7" w:rsidRPr="00A32480" w:rsidRDefault="007454F7"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26. Договор по результатам конкурентной закупки с участием </w:t>
      </w:r>
      <w:r w:rsidR="00B74BF5" w:rsidRPr="00A32480">
        <w:rPr>
          <w:rFonts w:ascii="Times New Roman" w:eastAsia="Times New Roman" w:hAnsi="Times New Roman" w:cs="Times New Roman"/>
          <w:sz w:val="28"/>
          <w:szCs w:val="28"/>
          <w:lang w:eastAsia="ru-RU"/>
        </w:rPr>
        <w:t>субъектов МСП</w:t>
      </w:r>
      <w:r w:rsidR="00B74BF5" w:rsidRPr="00A32480">
        <w:rPr>
          <w:rFonts w:ascii="Times New Roman" w:hAnsi="Times New Roman" w:cs="Times New Roman"/>
          <w:color w:val="000000" w:themeColor="text1"/>
          <w:sz w:val="28"/>
          <w:szCs w:val="28"/>
        </w:rPr>
        <w:t xml:space="preserve"> </w:t>
      </w:r>
      <w:r w:rsidRPr="00A32480">
        <w:rPr>
          <w:rFonts w:ascii="Times New Roman" w:hAnsi="Times New Roman" w:cs="Times New Roman"/>
          <w:color w:val="000000" w:themeColor="text1"/>
          <w:sz w:val="28"/>
          <w:szCs w:val="28"/>
        </w:rPr>
        <w:t xml:space="preserve">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w:t>
      </w:r>
      <w:r w:rsidRPr="00A32480">
        <w:rPr>
          <w:rFonts w:ascii="Times New Roman" w:hAnsi="Times New Roman" w:cs="Times New Roman"/>
          <w:color w:val="000000" w:themeColor="text1"/>
          <w:sz w:val="28"/>
          <w:szCs w:val="28"/>
        </w:rPr>
        <w:br/>
        <w:t xml:space="preserve">не соответствующим извещению, документации о конкурентной закупке </w:t>
      </w:r>
      <w:r w:rsidRPr="00A32480">
        <w:rPr>
          <w:rFonts w:ascii="Times New Roman" w:hAnsi="Times New Roman" w:cs="Times New Roman"/>
          <w:color w:val="000000" w:themeColor="text1"/>
          <w:sz w:val="28"/>
          <w:szCs w:val="28"/>
        </w:rPr>
        <w:br/>
        <w:t xml:space="preserve">и своей заявке, с указанием соответствующих положений данных документов. Протокол разногласий направляется заказчику </w:t>
      </w:r>
      <w:r w:rsidRPr="00A32480">
        <w:rPr>
          <w:rFonts w:ascii="Times New Roman" w:hAnsi="Times New Roman" w:cs="Times New Roman"/>
          <w:color w:val="000000" w:themeColor="text1"/>
          <w:sz w:val="28"/>
          <w:szCs w:val="28"/>
        </w:rPr>
        <w:br/>
        <w:t>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13192F42" w14:textId="77777777" w:rsidR="007454F7" w:rsidRPr="00A32480" w:rsidRDefault="007454F7"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 xml:space="preserve">27. Договор по результатам конкурентной закупки с участием субъектов </w:t>
      </w:r>
      <w:r w:rsidR="002850C9" w:rsidRPr="00A32480">
        <w:rPr>
          <w:rFonts w:ascii="Times New Roman" w:eastAsia="Times New Roman" w:hAnsi="Times New Roman" w:cs="Times New Roman"/>
          <w:color w:val="000000" w:themeColor="text1"/>
          <w:sz w:val="28"/>
          <w:szCs w:val="28"/>
        </w:rPr>
        <w:t>МСП</w:t>
      </w:r>
      <w:r w:rsidRPr="00A32480">
        <w:rPr>
          <w:rFonts w:ascii="Times New Roman" w:eastAsia="Times New Roman" w:hAnsi="Times New Roman" w:cs="Times New Roman"/>
          <w:color w:val="000000" w:themeColor="text1"/>
          <w:sz w:val="28"/>
          <w:szCs w:val="28"/>
        </w:rPr>
        <w:t xml:space="preserve"> заключается на условиях, которые предусмотрены проектом договора, документацией о конкурентной закупке, извещением </w:t>
      </w:r>
      <w:r w:rsidR="002A7BBD" w:rsidRPr="00A32480">
        <w:rPr>
          <w:rFonts w:ascii="Times New Roman" w:eastAsia="Times New Roman" w:hAnsi="Times New Roman" w:cs="Times New Roman"/>
          <w:color w:val="000000" w:themeColor="text1"/>
          <w:sz w:val="28"/>
          <w:szCs w:val="28"/>
        </w:rPr>
        <w:br/>
      </w:r>
      <w:r w:rsidRPr="00A32480">
        <w:rPr>
          <w:rFonts w:ascii="Times New Roman" w:eastAsia="Times New Roman" w:hAnsi="Times New Roman" w:cs="Times New Roman"/>
          <w:color w:val="000000" w:themeColor="text1"/>
          <w:sz w:val="28"/>
          <w:szCs w:val="28"/>
        </w:rPr>
        <w:t>об осуществлении конкурентной закупки и заявкой участника такой закупки, с которым заключается договор</w:t>
      </w:r>
      <w:r w:rsidR="00D028ED" w:rsidRPr="00A32480">
        <w:rPr>
          <w:rFonts w:ascii="Times New Roman" w:eastAsia="Times New Roman" w:hAnsi="Times New Roman" w:cs="Times New Roman"/>
          <w:color w:val="000000" w:themeColor="text1"/>
          <w:sz w:val="28"/>
          <w:szCs w:val="28"/>
        </w:rPr>
        <w:t>, после предоставления обеспечения исполнения договора, в случае установления требования об обеспечении исполнения договора</w:t>
      </w:r>
      <w:r w:rsidRPr="00A32480">
        <w:rPr>
          <w:rFonts w:ascii="Times New Roman" w:eastAsia="Times New Roman" w:hAnsi="Times New Roman" w:cs="Times New Roman"/>
          <w:color w:val="000000" w:themeColor="text1"/>
          <w:sz w:val="28"/>
          <w:szCs w:val="28"/>
        </w:rPr>
        <w:t>.</w:t>
      </w:r>
    </w:p>
    <w:p w14:paraId="270695E2" w14:textId="59122686" w:rsidR="00B74BF5" w:rsidRPr="00A32480" w:rsidRDefault="00D028ED" w:rsidP="00F2319E">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eastAsia="Times New Roman" w:hAnsi="Times New Roman" w:cs="Times New Roman"/>
          <w:color w:val="000000" w:themeColor="text1"/>
          <w:sz w:val="28"/>
          <w:szCs w:val="28"/>
        </w:rPr>
        <w:t xml:space="preserve">28. </w:t>
      </w:r>
      <w:r w:rsidR="00B74BF5" w:rsidRPr="00A32480">
        <w:rPr>
          <w:rFonts w:ascii="Times New Roman" w:hAnsi="Times New Roman" w:cs="Times New Roman"/>
          <w:sz w:val="28"/>
          <w:szCs w:val="28"/>
        </w:rPr>
        <w:t xml:space="preserve">Если в документации о закупке установлено требование к обеспечению исполнения договора,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 проведении запроса котировок или путем предоставления независимой гарантии. </w:t>
      </w:r>
    </w:p>
    <w:p w14:paraId="42B0B3C7" w14:textId="77777777" w:rsidR="00B74BF5" w:rsidRPr="00A32480" w:rsidRDefault="00B74BF5" w:rsidP="00F2319E">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Федерального закона № 223-ФЗ. </w:t>
      </w:r>
    </w:p>
    <w:p w14:paraId="0FEDA75F" w14:textId="77777777" w:rsidR="00B74BF5" w:rsidRPr="00A32480" w:rsidRDefault="00B74BF5" w:rsidP="00F2319E">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При этом такая независимая гарантия: </w:t>
      </w:r>
    </w:p>
    <w:p w14:paraId="2B3AA554" w14:textId="77777777" w:rsidR="00B74BF5" w:rsidRPr="00A32480" w:rsidRDefault="00B74BF5" w:rsidP="00F2319E">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 xml:space="preserve">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 </w:t>
      </w:r>
    </w:p>
    <w:p w14:paraId="4C5AA713" w14:textId="10FD1B6F" w:rsidR="00D028ED" w:rsidRPr="00A32480" w:rsidRDefault="00B74BF5" w:rsidP="00F2319E">
      <w:pPr>
        <w:autoSpaceDE w:val="0"/>
        <w:autoSpaceDN w:val="0"/>
        <w:adjustRightInd w:val="0"/>
        <w:spacing w:after="0" w:line="240" w:lineRule="auto"/>
        <w:ind w:firstLine="709"/>
        <w:jc w:val="both"/>
        <w:rPr>
          <w:rFonts w:ascii="Times New Roman" w:hAnsi="Times New Roman" w:cs="Times New Roman"/>
          <w:sz w:val="28"/>
          <w:szCs w:val="28"/>
        </w:rPr>
      </w:pPr>
      <w:r w:rsidRPr="00A32480">
        <w:rPr>
          <w:rFonts w:ascii="Times New Roman" w:hAnsi="Times New Roman" w:cs="Times New Roman"/>
          <w:sz w:val="28"/>
          <w:szCs w:val="28"/>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r w:rsidR="00D028ED" w:rsidRPr="00A32480">
        <w:rPr>
          <w:rFonts w:ascii="Times New Roman" w:hAnsi="Times New Roman" w:cs="Times New Roman"/>
          <w:sz w:val="28"/>
          <w:szCs w:val="28"/>
        </w:rPr>
        <w:t>.</w:t>
      </w:r>
    </w:p>
    <w:p w14:paraId="4CC868C1" w14:textId="77777777" w:rsidR="007454F7" w:rsidRPr="00A32480" w:rsidRDefault="00D028ED" w:rsidP="00F2319E">
      <w:pPr>
        <w:spacing w:after="0" w:line="240" w:lineRule="auto"/>
        <w:ind w:firstLine="709"/>
        <w:jc w:val="both"/>
        <w:rPr>
          <w:rFonts w:ascii="Times New Roman" w:eastAsia="Times New Roman"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rPr>
        <w:t>29</w:t>
      </w:r>
      <w:r w:rsidR="007454F7" w:rsidRPr="00A32480">
        <w:rPr>
          <w:rFonts w:ascii="Times New Roman" w:eastAsia="Times New Roman" w:hAnsi="Times New Roman" w:cs="Times New Roman"/>
          <w:color w:val="000000" w:themeColor="text1"/>
          <w:sz w:val="28"/>
          <w:szCs w:val="28"/>
        </w:rPr>
        <w:t xml:space="preserve">. Если договор по результатам закупки, участниками которой являются только субъекты МСП, не заключен, Заказчик вправе отменить решение об определении поставщика (исполнителя, подрядчика), принятое </w:t>
      </w:r>
      <w:r w:rsidR="007454F7" w:rsidRPr="00A32480">
        <w:rPr>
          <w:rFonts w:ascii="Times New Roman" w:eastAsia="Times New Roman" w:hAnsi="Times New Roman" w:cs="Times New Roman"/>
          <w:color w:val="000000" w:themeColor="text1"/>
          <w:sz w:val="28"/>
          <w:szCs w:val="28"/>
        </w:rPr>
        <w:br/>
        <w:t>по результатам такой закупки, и осуществить закупку в порядке, установленном Положением о закупке, без соблюдения правил, предусмотренных настоящим разделом</w:t>
      </w:r>
      <w:r w:rsidR="0057174B" w:rsidRPr="00A32480">
        <w:rPr>
          <w:rFonts w:ascii="Times New Roman" w:eastAsia="Times New Roman" w:hAnsi="Times New Roman" w:cs="Times New Roman"/>
          <w:color w:val="000000" w:themeColor="text1"/>
          <w:sz w:val="28"/>
          <w:szCs w:val="28"/>
        </w:rPr>
        <w:t xml:space="preserve"> Положения о закупке</w:t>
      </w:r>
      <w:r w:rsidR="007454F7" w:rsidRPr="00A32480">
        <w:rPr>
          <w:rFonts w:ascii="Times New Roman" w:eastAsia="Times New Roman" w:hAnsi="Times New Roman" w:cs="Times New Roman"/>
          <w:color w:val="000000" w:themeColor="text1"/>
          <w:sz w:val="28"/>
          <w:szCs w:val="28"/>
        </w:rPr>
        <w:t>.</w:t>
      </w:r>
    </w:p>
    <w:p w14:paraId="3F67A0AF" w14:textId="77777777" w:rsidR="007454F7" w:rsidRPr="00A32480" w:rsidRDefault="007454F7" w:rsidP="00F2319E">
      <w:pPr>
        <w:tabs>
          <w:tab w:val="left" w:pos="0"/>
          <w:tab w:val="left" w:pos="993"/>
        </w:tabs>
        <w:autoSpaceDE w:val="0"/>
        <w:autoSpaceDN w:val="0"/>
        <w:adjustRightInd w:val="0"/>
        <w:spacing w:after="0" w:line="240" w:lineRule="auto"/>
        <w:jc w:val="both"/>
        <w:rPr>
          <w:rFonts w:ascii="Times New Roman" w:hAnsi="Times New Roman" w:cs="Times New Roman"/>
          <w:color w:val="000000" w:themeColor="text1"/>
          <w:sz w:val="28"/>
          <w:szCs w:val="28"/>
        </w:rPr>
      </w:pPr>
    </w:p>
    <w:p w14:paraId="058C3AFC" w14:textId="68611876"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222" w:name="_Toc99555861"/>
      <w:bookmarkStart w:id="223" w:name="_Toc99602321"/>
      <w:bookmarkStart w:id="224" w:name="_Toc114491004"/>
      <w:r w:rsidRPr="00A32480">
        <w:rPr>
          <w:rFonts w:ascii="Times New Roman" w:eastAsia="Times New Roman" w:hAnsi="Times New Roman" w:cs="Times New Roman"/>
          <w:color w:val="000000" w:themeColor="text1"/>
          <w:sz w:val="28"/>
          <w:szCs w:val="28"/>
          <w:lang w:eastAsia="ru-RU"/>
        </w:rPr>
        <w:t xml:space="preserve">Раздел 4. Осуществление закупок, предусматривающих требование </w:t>
      </w:r>
      <w:r w:rsidRPr="00A32480">
        <w:rPr>
          <w:rFonts w:ascii="Times New Roman" w:eastAsia="Times New Roman" w:hAnsi="Times New Roman" w:cs="Times New Roman"/>
          <w:color w:val="000000" w:themeColor="text1"/>
          <w:sz w:val="28"/>
          <w:szCs w:val="28"/>
          <w:lang w:eastAsia="ru-RU"/>
        </w:rPr>
        <w:br/>
        <w:t xml:space="preserve">о привлечении к исполнению договора субподрядчиков (соисполнителей) </w:t>
      </w:r>
      <w:r w:rsidRPr="00A32480">
        <w:rPr>
          <w:rFonts w:ascii="Times New Roman" w:eastAsia="Times New Roman" w:hAnsi="Times New Roman" w:cs="Times New Roman"/>
          <w:color w:val="000000" w:themeColor="text1"/>
          <w:sz w:val="28"/>
          <w:szCs w:val="28"/>
          <w:lang w:eastAsia="ru-RU"/>
        </w:rPr>
        <w:br/>
        <w:t>из числа субъектов малого и среднего предпринимательства</w:t>
      </w:r>
      <w:bookmarkEnd w:id="222"/>
      <w:bookmarkEnd w:id="223"/>
      <w:bookmarkEnd w:id="224"/>
    </w:p>
    <w:p w14:paraId="6FBF8E1D" w14:textId="77777777" w:rsidR="007454F7" w:rsidRPr="00A32480" w:rsidRDefault="007454F7" w:rsidP="00F2319E">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14:paraId="22BBF40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Заказчик вправе установить в извещении о закупке, документации </w:t>
      </w:r>
      <w:r w:rsidRPr="00A32480">
        <w:rPr>
          <w:rFonts w:ascii="Times New Roman" w:hAnsi="Times New Roman" w:cs="Times New Roman"/>
          <w:color w:val="000000" w:themeColor="text1"/>
          <w:sz w:val="28"/>
          <w:szCs w:val="28"/>
        </w:rPr>
        <w:br/>
        <w:t>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 МСП.</w:t>
      </w:r>
    </w:p>
    <w:p w14:paraId="1F8EB14D" w14:textId="4A634D74"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w:t>
      </w:r>
      <w:r w:rsidR="00B74BF5" w:rsidRPr="00A32480">
        <w:rPr>
          <w:rFonts w:ascii="Times New Roman" w:hAnsi="Times New Roman" w:cs="Times New Roman"/>
          <w:color w:val="000000" w:themeColor="text1"/>
          <w:sz w:val="28"/>
          <w:szCs w:val="28"/>
        </w:rPr>
        <w:t>План привлечения субподрядчиков (соисполнителей) из числа субъектов МСП должен содержать сведения, указанные в пункте 30 Постановления № 1352.</w:t>
      </w:r>
    </w:p>
    <w:p w14:paraId="4034A63F"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В случае установления в извещении о закупке, документации </w:t>
      </w:r>
      <w:r w:rsidRPr="00A32480">
        <w:rPr>
          <w:rFonts w:ascii="Times New Roman" w:hAnsi="Times New Roman" w:cs="Times New Roman"/>
          <w:color w:val="000000" w:themeColor="text1"/>
          <w:sz w:val="28"/>
          <w:szCs w:val="28"/>
        </w:rPr>
        <w:br/>
        <w:t xml:space="preserve">о закупке и 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w:t>
      </w:r>
      <w:r w:rsidRPr="00A32480">
        <w:rPr>
          <w:rFonts w:ascii="Times New Roman" w:hAnsi="Times New Roman" w:cs="Times New Roman"/>
          <w:color w:val="000000" w:themeColor="text1"/>
          <w:sz w:val="28"/>
          <w:szCs w:val="28"/>
        </w:rPr>
        <w:br/>
        <w:t xml:space="preserve">к исполнению договора субподрядчиков (соисполнителей) из числа субъектов МСП, условие о предоставлении Заказчику копий договоров </w:t>
      </w:r>
      <w:r w:rsidRPr="00A32480">
        <w:rPr>
          <w:rFonts w:ascii="Times New Roman" w:hAnsi="Times New Roman" w:cs="Times New Roman"/>
          <w:color w:val="000000" w:themeColor="text1"/>
          <w:sz w:val="28"/>
          <w:szCs w:val="28"/>
        </w:rPr>
        <w:br/>
        <w:t>с субъектами СМП и срок их предоставления.</w:t>
      </w:r>
    </w:p>
    <w:p w14:paraId="3EDA9F78" w14:textId="77777777" w:rsidR="007454F7" w:rsidRPr="00A32480" w:rsidRDefault="007454F7" w:rsidP="00F2319E">
      <w:pPr>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В документацию о закупке, извещение о проведении запроса котировок 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Заказчиком, в соответствии с пунктом 32 (1) Постановления № 1352. </w:t>
      </w:r>
    </w:p>
    <w:p w14:paraId="64249D9A" w14:textId="77777777" w:rsidR="007454F7" w:rsidRPr="00A32480" w:rsidRDefault="007454F7" w:rsidP="00F2319E">
      <w:pPr>
        <w:tabs>
          <w:tab w:val="left" w:pos="0"/>
        </w:tabs>
        <w:autoSpaceDE w:val="0"/>
        <w:autoSpaceDN w:val="0"/>
        <w:adjustRightInd w:val="0"/>
        <w:spacing w:after="0" w:line="240" w:lineRule="auto"/>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          5. По согласованию с Заказчиком поставщик (исполнитель, подрядчик) вправе осуществить замену субподрядчика </w:t>
      </w:r>
      <w:r w:rsidR="0057174B"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(со</w:t>
      </w:r>
      <w:r w:rsidR="0057174B" w:rsidRPr="00A32480">
        <w:rPr>
          <w:rFonts w:ascii="Times New Roman" w:hAnsi="Times New Roman" w:cs="Times New Roman"/>
          <w:color w:val="000000" w:themeColor="text1"/>
          <w:sz w:val="28"/>
          <w:szCs w:val="28"/>
        </w:rPr>
        <w:t>исполнителя) –</w:t>
      </w:r>
      <w:r w:rsidRPr="00A32480">
        <w:rPr>
          <w:rFonts w:ascii="Times New Roman" w:hAnsi="Times New Roman" w:cs="Times New Roman"/>
          <w:color w:val="000000" w:themeColor="text1"/>
          <w:sz w:val="28"/>
          <w:szCs w:val="28"/>
        </w:rPr>
        <w:t xml:space="preserve"> субъекта МСП, с которым заключается либо ранее был заключен договор субподряда, на другого субподрядчика (соисполнителя) </w:t>
      </w:r>
      <w:r w:rsidR="0057174B" w:rsidRPr="00A32480">
        <w:rPr>
          <w:rFonts w:ascii="Times New Roman" w:hAnsi="Times New Roman" w:cs="Times New Roman"/>
          <w:color w:val="000000" w:themeColor="text1"/>
          <w:sz w:val="28"/>
          <w:szCs w:val="28"/>
        </w:rPr>
        <w:t>–</w:t>
      </w:r>
      <w:r w:rsidRPr="00A32480">
        <w:rPr>
          <w:rFonts w:ascii="Times New Roman" w:hAnsi="Times New Roman" w:cs="Times New Roman"/>
          <w:color w:val="000000" w:themeColor="text1"/>
          <w:sz w:val="28"/>
          <w:szCs w:val="28"/>
        </w:rPr>
        <w:t xml:space="preserve"> субъекта 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14:paraId="6BBF0312" w14:textId="77777777" w:rsidR="007454F7" w:rsidRPr="00A32480" w:rsidRDefault="007454F7" w:rsidP="00F2319E">
      <w:pPr>
        <w:tabs>
          <w:tab w:val="left" w:pos="0"/>
        </w:tabs>
        <w:autoSpaceDE w:val="0"/>
        <w:autoSpaceDN w:val="0"/>
        <w:adjustRightInd w:val="0"/>
        <w:spacing w:after="0" w:line="240" w:lineRule="auto"/>
        <w:jc w:val="both"/>
        <w:rPr>
          <w:rFonts w:ascii="Times New Roman" w:hAnsi="Times New Roman" w:cs="Times New Roman"/>
          <w:color w:val="000000" w:themeColor="text1"/>
          <w:sz w:val="28"/>
          <w:szCs w:val="28"/>
        </w:rPr>
      </w:pPr>
    </w:p>
    <w:p w14:paraId="19E5B97C" w14:textId="61623284" w:rsidR="007454F7"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225" w:name="_Toc99555862"/>
      <w:bookmarkStart w:id="226" w:name="_Toc99602322"/>
      <w:bookmarkStart w:id="227" w:name="_Toc114491005"/>
      <w:r w:rsidRPr="00A32480">
        <w:rPr>
          <w:rFonts w:ascii="Times New Roman" w:eastAsia="Times New Roman" w:hAnsi="Times New Roman" w:cs="Times New Roman"/>
          <w:color w:val="000000" w:themeColor="text1"/>
          <w:sz w:val="28"/>
          <w:szCs w:val="28"/>
          <w:lang w:eastAsia="ru-RU"/>
        </w:rPr>
        <w:t xml:space="preserve">Глава </w:t>
      </w:r>
      <w:r w:rsidRPr="00A32480">
        <w:rPr>
          <w:rFonts w:ascii="Times New Roman" w:eastAsia="Times New Roman" w:hAnsi="Times New Roman" w:cs="Times New Roman"/>
          <w:color w:val="000000" w:themeColor="text1"/>
          <w:sz w:val="28"/>
          <w:szCs w:val="28"/>
          <w:lang w:val="en-US" w:eastAsia="ru-RU"/>
        </w:rPr>
        <w:t>VIII</w:t>
      </w:r>
      <w:r w:rsidRPr="00A32480">
        <w:rPr>
          <w:rFonts w:ascii="Times New Roman" w:eastAsia="Times New Roman" w:hAnsi="Times New Roman" w:cs="Times New Roman"/>
          <w:color w:val="000000" w:themeColor="text1"/>
          <w:sz w:val="28"/>
          <w:szCs w:val="28"/>
          <w:lang w:eastAsia="ru-RU"/>
        </w:rPr>
        <w:t>. Отчетность по результатам закупок и порядок обжалования закупок</w:t>
      </w:r>
      <w:bookmarkEnd w:id="225"/>
      <w:bookmarkEnd w:id="226"/>
      <w:bookmarkEnd w:id="227"/>
    </w:p>
    <w:p w14:paraId="1D098BE9" w14:textId="77777777" w:rsidR="007454F7" w:rsidRPr="00A32480" w:rsidRDefault="007454F7" w:rsidP="00F2319E">
      <w:pPr>
        <w:widowControl w:val="0"/>
        <w:tabs>
          <w:tab w:val="left" w:pos="0"/>
        </w:tabs>
        <w:autoSpaceDE w:val="0"/>
        <w:autoSpaceDN w:val="0"/>
        <w:spacing w:after="0" w:line="240" w:lineRule="auto"/>
        <w:outlineLvl w:val="2"/>
        <w:rPr>
          <w:rFonts w:ascii="Times New Roman" w:eastAsia="Times New Roman" w:hAnsi="Times New Roman" w:cs="Times New Roman"/>
          <w:b/>
          <w:color w:val="000000" w:themeColor="text1"/>
          <w:sz w:val="28"/>
          <w:szCs w:val="28"/>
          <w:lang w:eastAsia="ru-RU"/>
        </w:rPr>
      </w:pPr>
    </w:p>
    <w:p w14:paraId="12493686"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Заказчик не позднее </w:t>
      </w:r>
      <w:r w:rsidR="00496C49" w:rsidRPr="00A32480">
        <w:rPr>
          <w:rFonts w:ascii="Times New Roman" w:hAnsi="Times New Roman" w:cs="Times New Roman"/>
          <w:color w:val="000000" w:themeColor="text1"/>
          <w:sz w:val="28"/>
          <w:szCs w:val="28"/>
        </w:rPr>
        <w:t>десятого</w:t>
      </w:r>
      <w:r w:rsidRPr="00A32480">
        <w:rPr>
          <w:rFonts w:ascii="Times New Roman" w:hAnsi="Times New Roman" w:cs="Times New Roman"/>
          <w:color w:val="000000" w:themeColor="text1"/>
          <w:sz w:val="28"/>
          <w:szCs w:val="28"/>
        </w:rPr>
        <w:t xml:space="preserve"> числа месяца, следующего за отчетным месяцем, размещает в Единой информационной системе:</w:t>
      </w:r>
    </w:p>
    <w:p w14:paraId="1DBD741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1) сведения о количестве и об общей стоимости договоров, заключенных Заказчиком по результатам закупки товаров, работ, услуг, </w:t>
      </w:r>
      <w:r w:rsidRPr="00A32480">
        <w:rPr>
          <w:rFonts w:ascii="Times New Roman" w:hAnsi="Times New Roman" w:cs="Times New Roman"/>
          <w:color w:val="000000" w:themeColor="text1"/>
          <w:sz w:val="28"/>
          <w:szCs w:val="28"/>
        </w:rPr>
        <w:br/>
        <w:t xml:space="preserve">в том числе об общей стоимости договоров, информация о которых </w:t>
      </w:r>
      <w:r w:rsidRPr="00A32480">
        <w:rPr>
          <w:rFonts w:ascii="Times New Roman" w:hAnsi="Times New Roman" w:cs="Times New Roman"/>
          <w:color w:val="000000" w:themeColor="text1"/>
          <w:sz w:val="28"/>
          <w:szCs w:val="28"/>
        </w:rPr>
        <w:br/>
        <w:t xml:space="preserve">не внесена в реестр договоров в соответствии с </w:t>
      </w:r>
      <w:hyperlink r:id="rId23" w:history="1">
        <w:r w:rsidRPr="00A32480">
          <w:rPr>
            <w:rFonts w:ascii="Times New Roman" w:hAnsi="Times New Roman" w:cs="Times New Roman"/>
            <w:color w:val="000000" w:themeColor="text1"/>
            <w:sz w:val="28"/>
            <w:szCs w:val="28"/>
          </w:rPr>
          <w:t>частью 3 статьи 4.1</w:t>
        </w:r>
      </w:hyperlink>
      <w:r w:rsidRPr="00A32480">
        <w:rPr>
          <w:rFonts w:ascii="Times New Roman" w:hAnsi="Times New Roman" w:cs="Times New Roman"/>
          <w:color w:val="000000" w:themeColor="text1"/>
          <w:sz w:val="28"/>
          <w:szCs w:val="28"/>
        </w:rPr>
        <w:t xml:space="preserve"> Федерального закона № 223-ФЗ;</w:t>
      </w:r>
    </w:p>
    <w:p w14:paraId="081B8627"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14:paraId="22F639F2"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сведения о количестве и стоимости договоров, заключенных Заказчиком с единственным поставщиком (исполнителем, подрядчиком) </w:t>
      </w:r>
      <w:r w:rsidRPr="00A32480">
        <w:rPr>
          <w:rFonts w:ascii="Times New Roman" w:hAnsi="Times New Roman" w:cs="Times New Roman"/>
          <w:color w:val="000000" w:themeColor="text1"/>
          <w:sz w:val="28"/>
          <w:szCs w:val="28"/>
        </w:rPr>
        <w:br/>
        <w:t>по результатам конкурентной закупки, признанной несостоявшейся.</w:t>
      </w:r>
    </w:p>
    <w:p w14:paraId="5B19C018"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Под отчетным месяцем в целях исполнения требований настоящего пункта понимается календарный месяц, в котором заключен соответствующий договор в любой форме.</w:t>
      </w:r>
    </w:p>
    <w:p w14:paraId="05EB47FE"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2. В целях формирования отчетности об участии субъектов </w:t>
      </w:r>
      <w:r w:rsidR="00496C49" w:rsidRPr="00A32480">
        <w:rPr>
          <w:rFonts w:ascii="Times New Roman" w:hAnsi="Times New Roman" w:cs="Times New Roman"/>
          <w:color w:val="000000" w:themeColor="text1"/>
          <w:sz w:val="28"/>
          <w:szCs w:val="28"/>
        </w:rPr>
        <w:t>МСП</w:t>
      </w:r>
      <w:r w:rsidRPr="00A32480">
        <w:rPr>
          <w:rFonts w:ascii="Times New Roman" w:hAnsi="Times New Roman" w:cs="Times New Roman"/>
          <w:color w:val="000000" w:themeColor="text1"/>
          <w:sz w:val="28"/>
          <w:szCs w:val="28"/>
        </w:rPr>
        <w:t xml:space="preserve"> </w:t>
      </w:r>
      <w:r w:rsidR="002A7BBD"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 xml:space="preserve">в закупках Заказчик составляет годовой отчет о закупке товаров, работ, услуг у субъектов </w:t>
      </w:r>
      <w:r w:rsidR="00496C49" w:rsidRPr="00A32480">
        <w:rPr>
          <w:rFonts w:ascii="Times New Roman" w:hAnsi="Times New Roman" w:cs="Times New Roman"/>
          <w:color w:val="000000" w:themeColor="text1"/>
          <w:sz w:val="28"/>
          <w:szCs w:val="28"/>
        </w:rPr>
        <w:t>МСП</w:t>
      </w:r>
      <w:r w:rsidRPr="00A32480">
        <w:rPr>
          <w:rFonts w:ascii="Times New Roman" w:hAnsi="Times New Roman" w:cs="Times New Roman"/>
          <w:color w:val="000000" w:themeColor="text1"/>
          <w:sz w:val="28"/>
          <w:szCs w:val="28"/>
        </w:rPr>
        <w:t xml:space="preserve"> в соответствии с </w:t>
      </w:r>
      <w:hyperlink r:id="rId24" w:history="1">
        <w:r w:rsidRPr="00A32480">
          <w:rPr>
            <w:rFonts w:ascii="Times New Roman" w:hAnsi="Times New Roman" w:cs="Times New Roman"/>
            <w:color w:val="000000" w:themeColor="text1"/>
            <w:sz w:val="28"/>
            <w:szCs w:val="28"/>
          </w:rPr>
          <w:t>требованиями</w:t>
        </w:r>
      </w:hyperlink>
      <w:r w:rsidRPr="00A32480">
        <w:rPr>
          <w:rFonts w:ascii="Times New Roman" w:hAnsi="Times New Roman" w:cs="Times New Roman"/>
          <w:color w:val="000000" w:themeColor="text1"/>
          <w:sz w:val="28"/>
          <w:szCs w:val="28"/>
        </w:rPr>
        <w:t xml:space="preserve"> к содержанию годового отчета о закупке товаров, работ, услуг отдельными видами юридических лиц у субъектов </w:t>
      </w:r>
      <w:r w:rsidR="002E3A8E" w:rsidRPr="00A32480">
        <w:rPr>
          <w:rFonts w:ascii="Times New Roman" w:hAnsi="Times New Roman" w:cs="Times New Roman"/>
          <w:color w:val="000000" w:themeColor="text1"/>
          <w:sz w:val="28"/>
          <w:szCs w:val="28"/>
        </w:rPr>
        <w:t>МСП</w:t>
      </w:r>
      <w:r w:rsidRPr="00A32480">
        <w:rPr>
          <w:rFonts w:ascii="Times New Roman" w:hAnsi="Times New Roman" w:cs="Times New Roman"/>
          <w:color w:val="000000" w:themeColor="text1"/>
          <w:sz w:val="28"/>
          <w:szCs w:val="28"/>
        </w:rPr>
        <w:t xml:space="preserve">, утвержденными </w:t>
      </w:r>
      <w:r w:rsidRPr="00A32480">
        <w:rPr>
          <w:rFonts w:ascii="Times New Roman" w:eastAsia="Times New Roman" w:hAnsi="Times New Roman" w:cs="Times New Roman"/>
          <w:color w:val="000000" w:themeColor="text1"/>
          <w:sz w:val="28"/>
          <w:szCs w:val="28"/>
          <w:lang w:eastAsia="ru-RU"/>
        </w:rPr>
        <w:t xml:space="preserve">нормативным правовым актом Правительства Российской Федерации, принятым на основании пункта 2 части </w:t>
      </w:r>
      <w:r w:rsidR="002A7BBD" w:rsidRPr="00A32480">
        <w:rPr>
          <w:rFonts w:ascii="Times New Roman" w:eastAsia="Times New Roman" w:hAnsi="Times New Roman" w:cs="Times New Roman"/>
          <w:color w:val="000000" w:themeColor="text1"/>
          <w:sz w:val="28"/>
          <w:szCs w:val="28"/>
          <w:lang w:eastAsia="ru-RU"/>
        </w:rPr>
        <w:t xml:space="preserve">8 статьи 3 Федерального закона </w:t>
      </w:r>
      <w:r w:rsidRPr="00A32480">
        <w:rPr>
          <w:rFonts w:ascii="Times New Roman" w:eastAsia="Times New Roman" w:hAnsi="Times New Roman" w:cs="Times New Roman"/>
          <w:color w:val="000000" w:themeColor="text1"/>
          <w:sz w:val="28"/>
          <w:szCs w:val="28"/>
          <w:lang w:eastAsia="ru-RU"/>
        </w:rPr>
        <w:t>№ 223-ФЗ</w:t>
      </w:r>
      <w:r w:rsidRPr="00A32480">
        <w:rPr>
          <w:rFonts w:ascii="Times New Roman" w:hAnsi="Times New Roman" w:cs="Times New Roman"/>
          <w:color w:val="000000" w:themeColor="text1"/>
          <w:sz w:val="28"/>
          <w:szCs w:val="28"/>
        </w:rPr>
        <w:t>, и размещает указанный отчет в Единой информационной системе не позднее 1 февраля года, следующего за прошедшим календарным годом.</w:t>
      </w:r>
    </w:p>
    <w:p w14:paraId="2E3584A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Датой составления годового отчета является дата размещения годового отчета в Единой информационной системе.</w:t>
      </w:r>
    </w:p>
    <w:p w14:paraId="562E1EE1" w14:textId="51C4EDB9" w:rsidR="007454F7" w:rsidRPr="00A32480" w:rsidRDefault="007454F7" w:rsidP="00CC78D4">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Информация о заключении, изменении и исполнении договоров размещается Заказчиком в реестре договоров в соответствии со статьей 4.1 Федерального закона № 223-ФЗ. В реестр договоров </w:t>
      </w:r>
      <w:r w:rsidR="00CC78D4" w:rsidRPr="00A32480">
        <w:rPr>
          <w:rFonts w:ascii="Times New Roman" w:eastAsia="Calibri" w:hAnsi="Times New Roman" w:cs="Times New Roman"/>
          <w:color w:val="000000"/>
          <w:sz w:val="28"/>
          <w:szCs w:val="28"/>
        </w:rPr>
        <w:t xml:space="preserve">не вносится информация </w:t>
      </w:r>
      <w:r w:rsidRPr="00A32480">
        <w:rPr>
          <w:rFonts w:ascii="Times New Roman" w:hAnsi="Times New Roman" w:cs="Times New Roman"/>
          <w:color w:val="000000" w:themeColor="text1"/>
          <w:sz w:val="28"/>
          <w:szCs w:val="28"/>
        </w:rPr>
        <w:t>и документы, которые в соответствии с Федеральным законом № 223-ФЗ не подлежат размещению в Единой информационной системе.</w:t>
      </w:r>
    </w:p>
    <w:p w14:paraId="42638A62" w14:textId="2929441A"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Любой участник закупки вправе обжаловать в судебном порядке или в антимонопольном органе действия (бездействие) Заказчика, комиссии, оператора электронной площадки при закупке товаров, работ, услуг, если такие действия (бездействие) нарушают права </w:t>
      </w:r>
      <w:r w:rsidRPr="00A32480">
        <w:rPr>
          <w:rFonts w:ascii="Times New Roman" w:hAnsi="Times New Roman" w:cs="Times New Roman"/>
          <w:color w:val="000000" w:themeColor="text1"/>
          <w:sz w:val="28"/>
          <w:szCs w:val="28"/>
        </w:rPr>
        <w:br/>
        <w:t>и законные интересы участника закупки.</w:t>
      </w:r>
    </w:p>
    <w:p w14:paraId="7FC0B9F9" w14:textId="4683ACEB"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Обжалование действия (бездействие) Заказчика, комиссии, оператора электронной площадки при закупке товаров, работ, услуг в антимонопольном органе осуществляется в порядке, установленном статьей 18.1 Федерального закона от 26 июля 2006 г. </w:t>
      </w:r>
      <w:r w:rsidRPr="00A32480">
        <w:rPr>
          <w:rFonts w:ascii="Times New Roman" w:hAnsi="Times New Roman" w:cs="Times New Roman"/>
          <w:color w:val="000000" w:themeColor="text1"/>
          <w:sz w:val="28"/>
          <w:szCs w:val="28"/>
        </w:rPr>
        <w:br/>
        <w:t xml:space="preserve">№ 135-ФЗ «О защите конкуренции», с учетом особенностей, установленных статьей 3 Федерального закона № 223-ФЗ. Обжалование осуществляется </w:t>
      </w:r>
      <w:r w:rsidRPr="00A32480">
        <w:rPr>
          <w:rFonts w:ascii="Times New Roman" w:hAnsi="Times New Roman" w:cs="Times New Roman"/>
          <w:color w:val="000000" w:themeColor="text1"/>
          <w:sz w:val="28"/>
          <w:szCs w:val="28"/>
        </w:rPr>
        <w:br/>
        <w:t>в следующих случаях:</w:t>
      </w:r>
    </w:p>
    <w:p w14:paraId="1FAB86A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1) осуществление Заказчиком закупки с нарушением требований Федерального закона № 223-ФЗ и (или) порядка подготовки и (или) осуществления закупки, содержащегося в</w:t>
      </w:r>
      <w:r w:rsidRPr="00A32480">
        <w:rPr>
          <w:rFonts w:ascii="Times New Roman" w:hAnsi="Times New Roman" w:cs="Times New Roman"/>
          <w:color w:val="000000" w:themeColor="text1"/>
        </w:rPr>
        <w:t xml:space="preserve"> </w:t>
      </w:r>
      <w:r w:rsidRPr="00A32480">
        <w:rPr>
          <w:rFonts w:ascii="Times New Roman" w:hAnsi="Times New Roman" w:cs="Times New Roman"/>
          <w:color w:val="000000" w:themeColor="text1"/>
          <w:sz w:val="28"/>
          <w:szCs w:val="28"/>
        </w:rPr>
        <w:t xml:space="preserve">утвержденном и размещенном </w:t>
      </w:r>
      <w:r w:rsidRPr="00A32480">
        <w:rPr>
          <w:rFonts w:ascii="Times New Roman" w:hAnsi="Times New Roman" w:cs="Times New Roman"/>
          <w:color w:val="000000" w:themeColor="text1"/>
          <w:sz w:val="28"/>
          <w:szCs w:val="28"/>
        </w:rPr>
        <w:br/>
        <w:t>в Единой информационной системе Положении о закупке;</w:t>
      </w:r>
    </w:p>
    <w:p w14:paraId="1258D463"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2) нарушение оператором электронной площадки при осуществлении закупки товаров, работ, услуг требований, установленных Федеральным законом № 223-ФЗ;</w:t>
      </w:r>
    </w:p>
    <w:p w14:paraId="74D8A424"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3) неразмещение в Единой информационной системе положения </w:t>
      </w:r>
      <w:r w:rsidRPr="00A32480">
        <w:rPr>
          <w:rFonts w:ascii="Times New Roman" w:hAnsi="Times New Roman" w:cs="Times New Roman"/>
          <w:color w:val="000000" w:themeColor="text1"/>
          <w:sz w:val="28"/>
          <w:szCs w:val="28"/>
        </w:rPr>
        <w:br/>
        <w:t xml:space="preserve">о закупке, изменений, внесенных в положение о закупке, информации </w:t>
      </w:r>
      <w:r w:rsidRPr="00A32480">
        <w:rPr>
          <w:rFonts w:ascii="Times New Roman" w:hAnsi="Times New Roman" w:cs="Times New Roman"/>
          <w:color w:val="000000" w:themeColor="text1"/>
          <w:sz w:val="28"/>
          <w:szCs w:val="28"/>
        </w:rPr>
        <w:br/>
        <w:t xml:space="preserve">о закупке, информации и документов о договорах, заключенных Заказчиком по результатам закупки, а также иной информации, подлежащей </w:t>
      </w:r>
      <w:r w:rsidR="00720CD8" w:rsidRPr="00A32480">
        <w:rPr>
          <w:rFonts w:ascii="Times New Roman" w:hAnsi="Times New Roman" w:cs="Times New Roman"/>
          <w:color w:val="000000" w:themeColor="text1"/>
          <w:sz w:val="28"/>
          <w:szCs w:val="28"/>
        </w:rPr>
        <w:br/>
      </w:r>
      <w:r w:rsidRPr="00A32480">
        <w:rPr>
          <w:rFonts w:ascii="Times New Roman" w:hAnsi="Times New Roman" w:cs="Times New Roman"/>
          <w:color w:val="000000" w:themeColor="text1"/>
          <w:sz w:val="28"/>
          <w:szCs w:val="28"/>
        </w:rPr>
        <w:t>в соответствии с Федеральным законом № 223-ФЗ размещению в Единой информационной системе, или нарушение сроков такого размещения;</w:t>
      </w:r>
    </w:p>
    <w:p w14:paraId="361DF28A" w14:textId="77777777"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4) предъявление к участникам закупки требований, </w:t>
      </w:r>
      <w:r w:rsidRPr="00A32480">
        <w:rPr>
          <w:rFonts w:ascii="Times New Roman" w:hAnsi="Times New Roman" w:cs="Times New Roman"/>
          <w:color w:val="000000" w:themeColor="text1"/>
          <w:sz w:val="28"/>
          <w:szCs w:val="28"/>
        </w:rPr>
        <w:br/>
        <w:t>не предусмотренных документацией о конкурентной закупке;</w:t>
      </w:r>
    </w:p>
    <w:p w14:paraId="1461141E" w14:textId="612E91C1"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осуществление Заказчиком закупки товаров, р</w:t>
      </w:r>
      <w:r w:rsidR="002A7BBD" w:rsidRPr="00A32480">
        <w:rPr>
          <w:rFonts w:ascii="Times New Roman" w:hAnsi="Times New Roman" w:cs="Times New Roman"/>
          <w:color w:val="000000" w:themeColor="text1"/>
          <w:sz w:val="28"/>
          <w:szCs w:val="28"/>
        </w:rPr>
        <w:t xml:space="preserve">абот, услуг </w:t>
      </w:r>
      <w:r w:rsidRPr="00A32480">
        <w:rPr>
          <w:rFonts w:ascii="Times New Roman" w:hAnsi="Times New Roman" w:cs="Times New Roman"/>
          <w:color w:val="000000" w:themeColor="text1"/>
          <w:sz w:val="28"/>
          <w:szCs w:val="28"/>
        </w:rPr>
        <w:t>в отсутствие утвержденного и размещенного в Единой информационной системе положения о закупке и без применения положений Федерального закона № 44-ФЗ, предусмотренных частью 8.1 статьи 3 Федерального закона № 223-ФЗ, частью 5 статьи 8 Федерального закона № 223-ФЗ, включая нарушение порядка применения указанных положений;</w:t>
      </w:r>
    </w:p>
    <w:p w14:paraId="6B4D91A5" w14:textId="05C5C2BF"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 xml:space="preserve">6) неразмещение в Единой информационной системе информации </w:t>
      </w:r>
      <w:r w:rsidRPr="00A32480">
        <w:rPr>
          <w:rFonts w:ascii="Times New Roman" w:hAnsi="Times New Roman" w:cs="Times New Roman"/>
          <w:color w:val="000000" w:themeColor="text1"/>
          <w:sz w:val="28"/>
          <w:szCs w:val="28"/>
        </w:rPr>
        <w:br/>
        <w:t xml:space="preserve">или размещение недостоверной информации о годовом объеме закупки, которую Заказчик обязан осуществить у </w:t>
      </w:r>
      <w:r w:rsidR="00B74BF5" w:rsidRPr="00A32480">
        <w:rPr>
          <w:rFonts w:ascii="Times New Roman" w:hAnsi="Times New Roman" w:cs="Times New Roman"/>
          <w:sz w:val="28"/>
          <w:szCs w:val="28"/>
        </w:rPr>
        <w:t>субъектов МСП</w:t>
      </w:r>
      <w:r w:rsidRPr="00A32480">
        <w:rPr>
          <w:rFonts w:ascii="Times New Roman" w:hAnsi="Times New Roman" w:cs="Times New Roman"/>
          <w:color w:val="000000" w:themeColor="text1"/>
          <w:sz w:val="28"/>
          <w:szCs w:val="28"/>
        </w:rPr>
        <w:t>.</w:t>
      </w:r>
    </w:p>
    <w:p w14:paraId="19D9637A" w14:textId="68C70828" w:rsidR="007454F7" w:rsidRPr="00A32480" w:rsidRDefault="007454F7" w:rsidP="00F2319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t>5. В случае если обжалуемые действия (бездействие) совершены Заказчиком, комиссией, оператором электронной площадки после окончания установленного в 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43C9EE9A" w14:textId="77777777" w:rsidR="007454F7" w:rsidRPr="00A32480" w:rsidRDefault="007454F7" w:rsidP="00F2319E">
      <w:pPr>
        <w:tabs>
          <w:tab w:val="left" w:pos="0"/>
        </w:tabs>
        <w:spacing w:after="0" w:line="240" w:lineRule="auto"/>
        <w:ind w:firstLine="709"/>
        <w:rPr>
          <w:rFonts w:ascii="Times New Roman" w:hAnsi="Times New Roman" w:cs="Times New Roman"/>
          <w:color w:val="000000" w:themeColor="text1"/>
          <w:sz w:val="28"/>
          <w:szCs w:val="28"/>
        </w:rPr>
      </w:pPr>
      <w:r w:rsidRPr="00A32480">
        <w:rPr>
          <w:rFonts w:ascii="Times New Roman" w:hAnsi="Times New Roman" w:cs="Times New Roman"/>
          <w:color w:val="000000" w:themeColor="text1"/>
          <w:sz w:val="28"/>
          <w:szCs w:val="28"/>
        </w:rPr>
        <w:br w:type="page"/>
      </w:r>
    </w:p>
    <w:p w14:paraId="34D35506" w14:textId="77777777" w:rsidR="00FB5760" w:rsidRPr="00A32480" w:rsidRDefault="007454F7" w:rsidP="00F2319E">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bookmarkStart w:id="228" w:name="_Toc114491006"/>
      <w:bookmarkStart w:id="229" w:name="_Toc99555863"/>
      <w:bookmarkStart w:id="230" w:name="_Toc99602323"/>
      <w:r w:rsidRPr="00A32480">
        <w:rPr>
          <w:rFonts w:ascii="Times New Roman" w:eastAsia="Times New Roman" w:hAnsi="Times New Roman" w:cs="Times New Roman"/>
          <w:color w:val="000000" w:themeColor="text1"/>
          <w:sz w:val="28"/>
          <w:szCs w:val="28"/>
          <w:lang w:eastAsia="ru-RU"/>
        </w:rPr>
        <w:t>Приложение № 1</w:t>
      </w:r>
      <w:bookmarkEnd w:id="228"/>
    </w:p>
    <w:p w14:paraId="2A71A12C" w14:textId="152C2A0A" w:rsidR="00FB5760" w:rsidRPr="00A32480" w:rsidRDefault="007454F7" w:rsidP="00F2319E">
      <w:pPr>
        <w:spacing w:after="0" w:line="240" w:lineRule="auto"/>
        <w:ind w:left="5387"/>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к Положению о закупке</w:t>
      </w:r>
      <w:bookmarkStart w:id="231" w:name="_Toc99555864"/>
      <w:bookmarkStart w:id="232" w:name="_Toc99602324"/>
      <w:bookmarkEnd w:id="229"/>
      <w:bookmarkEnd w:id="230"/>
      <w:r w:rsidR="000E61F6" w:rsidRPr="00A32480">
        <w:rPr>
          <w:rFonts w:ascii="Times New Roman" w:eastAsia="Times New Roman" w:hAnsi="Times New Roman" w:cs="Times New Roman"/>
          <w:color w:val="000000" w:themeColor="text1"/>
          <w:sz w:val="28"/>
          <w:szCs w:val="28"/>
          <w:lang w:eastAsia="ru-RU"/>
        </w:rPr>
        <w:t xml:space="preserve"> </w:t>
      </w:r>
      <w:r w:rsidR="00B0587A" w:rsidRPr="00A32480">
        <w:rPr>
          <w:rFonts w:ascii="Times New Roman" w:eastAsia="Times New Roman" w:hAnsi="Times New Roman" w:cs="Times New Roman"/>
          <w:color w:val="000000" w:themeColor="text1"/>
          <w:sz w:val="28"/>
          <w:szCs w:val="28"/>
          <w:lang w:eastAsia="ru-RU"/>
        </w:rPr>
        <w:t>т</w:t>
      </w:r>
      <w:r w:rsidRPr="00A32480">
        <w:rPr>
          <w:rFonts w:ascii="Times New Roman" w:eastAsia="Times New Roman" w:hAnsi="Times New Roman" w:cs="Times New Roman"/>
          <w:color w:val="000000" w:themeColor="text1"/>
          <w:sz w:val="28"/>
          <w:szCs w:val="28"/>
          <w:lang w:eastAsia="ru-RU"/>
        </w:rPr>
        <w:t>оваров, работ, услуг</w:t>
      </w:r>
      <w:bookmarkEnd w:id="231"/>
      <w:bookmarkEnd w:id="232"/>
      <w:r w:rsidR="002E3A8E" w:rsidRPr="00A32480">
        <w:rPr>
          <w:rFonts w:ascii="Times New Roman" w:eastAsia="Times New Roman" w:hAnsi="Times New Roman" w:cs="Times New Roman"/>
          <w:color w:val="000000" w:themeColor="text1"/>
          <w:sz w:val="28"/>
          <w:szCs w:val="28"/>
          <w:lang w:eastAsia="ru-RU"/>
        </w:rPr>
        <w:t xml:space="preserve"> для нужд</w:t>
      </w:r>
      <w:bookmarkStart w:id="233" w:name="_Toc99555865"/>
      <w:bookmarkStart w:id="234" w:name="_Toc99602325"/>
    </w:p>
    <w:bookmarkEnd w:id="233"/>
    <w:bookmarkEnd w:id="234"/>
    <w:p w14:paraId="6440CE3A" w14:textId="7514CC7E" w:rsidR="007454F7" w:rsidRPr="00A32480" w:rsidRDefault="00F2319E" w:rsidP="00F2319E">
      <w:pPr>
        <w:spacing w:after="0" w:line="240" w:lineRule="auto"/>
        <w:ind w:left="5387" w:right="-141"/>
        <w:rPr>
          <w:rFonts w:ascii="Times New Roman" w:hAnsi="Times New Roman" w:cs="Times New Roman"/>
          <w:sz w:val="28"/>
          <w:szCs w:val="28"/>
        </w:rPr>
      </w:pPr>
      <w:r w:rsidRPr="00A32480">
        <w:rPr>
          <w:rFonts w:ascii="Times New Roman" w:eastAsia="Times New Roman" w:hAnsi="Times New Roman" w:cs="Times New Roman"/>
          <w:color w:val="000000" w:themeColor="text1"/>
          <w:sz w:val="28"/>
          <w:szCs w:val="28"/>
          <w:lang w:eastAsia="ru-RU"/>
        </w:rPr>
        <w:t>ФГАНУ «</w:t>
      </w:r>
      <w:r w:rsidR="00C03017" w:rsidRPr="00A32480">
        <w:rPr>
          <w:rFonts w:ascii="Times New Roman" w:eastAsia="Times New Roman" w:hAnsi="Times New Roman" w:cs="Times New Roman"/>
          <w:color w:val="000000" w:themeColor="text1"/>
          <w:sz w:val="28"/>
          <w:szCs w:val="28"/>
          <w:lang w:eastAsia="ru-RU"/>
        </w:rPr>
        <w:t>НИИХП</w:t>
      </w:r>
      <w:r w:rsidRPr="00A32480">
        <w:rPr>
          <w:rFonts w:ascii="Times New Roman" w:eastAsia="Times New Roman" w:hAnsi="Times New Roman" w:cs="Times New Roman"/>
          <w:color w:val="000000" w:themeColor="text1"/>
          <w:sz w:val="28"/>
          <w:szCs w:val="28"/>
          <w:lang w:eastAsia="ru-RU"/>
        </w:rPr>
        <w:t>»</w:t>
      </w:r>
    </w:p>
    <w:p w14:paraId="25347E95" w14:textId="77777777" w:rsidR="00BC6FC2" w:rsidRPr="00A32480" w:rsidRDefault="00BC6FC2" w:rsidP="00F2319E">
      <w:pPr>
        <w:spacing w:after="0" w:line="240" w:lineRule="auto"/>
        <w:ind w:left="5387"/>
        <w:rPr>
          <w:rFonts w:ascii="Times New Roman" w:eastAsia="Times New Roman" w:hAnsi="Times New Roman" w:cs="Times New Roman"/>
          <w:color w:val="000000" w:themeColor="text1"/>
          <w:sz w:val="28"/>
          <w:szCs w:val="28"/>
          <w:lang w:eastAsia="ru-RU"/>
        </w:rPr>
      </w:pPr>
    </w:p>
    <w:p w14:paraId="69E8E91A" w14:textId="2DE7346D" w:rsidR="004A4AD1" w:rsidRPr="00A32480" w:rsidRDefault="007454F7"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235" w:name="_Toc99555867"/>
      <w:bookmarkStart w:id="236" w:name="_Toc99602327"/>
      <w:bookmarkStart w:id="237" w:name="_Toc114491007"/>
      <w:r w:rsidRPr="00A32480">
        <w:rPr>
          <w:rFonts w:ascii="Times New Roman" w:eastAsia="Times New Roman" w:hAnsi="Times New Roman" w:cs="Times New Roman"/>
          <w:color w:val="000000" w:themeColor="text1"/>
          <w:sz w:val="28"/>
          <w:szCs w:val="28"/>
          <w:lang w:eastAsia="ru-RU"/>
        </w:rPr>
        <w:t>Перечень товаров, работ, услуг, закупка которых может</w:t>
      </w:r>
      <w:bookmarkEnd w:id="235"/>
      <w:bookmarkEnd w:id="236"/>
      <w:r w:rsidRPr="00A32480">
        <w:rPr>
          <w:rFonts w:ascii="Times New Roman" w:eastAsia="Times New Roman" w:hAnsi="Times New Roman" w:cs="Times New Roman"/>
          <w:color w:val="000000" w:themeColor="text1"/>
          <w:sz w:val="28"/>
          <w:szCs w:val="28"/>
          <w:lang w:eastAsia="ru-RU"/>
        </w:rPr>
        <w:t xml:space="preserve"> </w:t>
      </w:r>
      <w:bookmarkStart w:id="238" w:name="_Toc99555868"/>
      <w:bookmarkStart w:id="239" w:name="_Toc99602328"/>
      <w:r w:rsidRPr="00A32480">
        <w:rPr>
          <w:rFonts w:ascii="Times New Roman" w:eastAsia="Times New Roman" w:hAnsi="Times New Roman" w:cs="Times New Roman"/>
          <w:color w:val="000000" w:themeColor="text1"/>
          <w:sz w:val="28"/>
          <w:szCs w:val="28"/>
          <w:lang w:eastAsia="ru-RU"/>
        </w:rPr>
        <w:t>осуществляться путем проведения конкурса</w:t>
      </w:r>
      <w:bookmarkEnd w:id="237"/>
      <w:bookmarkEnd w:id="238"/>
      <w:bookmarkEnd w:id="239"/>
    </w:p>
    <w:p w14:paraId="667B9EA1" w14:textId="4F9AC60E" w:rsidR="00CC78D4" w:rsidRPr="00A32480" w:rsidRDefault="00CC78D4" w:rsidP="00F2319E">
      <w:pPr>
        <w:spacing w:line="240" w:lineRule="auto"/>
        <w:rPr>
          <w:rFonts w:ascii="Times New Roman" w:eastAsia="Times New Roman" w:hAnsi="Times New Roman" w:cs="Times New Roman"/>
          <w:strike/>
          <w:color w:val="000000" w:themeColor="text1"/>
          <w:sz w:val="28"/>
          <w:szCs w:val="28"/>
          <w:lang w:eastAsia="ru-RU"/>
        </w:rPr>
      </w:pPr>
      <w:r w:rsidRPr="00A32480">
        <w:rPr>
          <w:rFonts w:ascii="Times New Roman" w:eastAsia="Times New Roman" w:hAnsi="Times New Roman" w:cs="Times New Roman"/>
          <w:strike/>
          <w:color w:val="000000" w:themeColor="text1"/>
          <w:sz w:val="28"/>
          <w:szCs w:val="28"/>
          <w:lang w:eastAsia="ru-RU"/>
        </w:rPr>
        <w:t xml:space="preserve"> </w:t>
      </w:r>
    </w:p>
    <w:p w14:paraId="130D6097" w14:textId="0E8D86DE" w:rsidR="007454F7" w:rsidRPr="00A32480" w:rsidRDefault="00CC78D4" w:rsidP="00F2319E">
      <w:pPr>
        <w:spacing w:line="240" w:lineRule="auto"/>
        <w:rPr>
          <w:rFonts w:ascii="Times New Roman" w:eastAsia="Calibri" w:hAnsi="Times New Roman" w:cs="Times New Roman"/>
          <w:color w:val="000000" w:themeColor="text1"/>
          <w:sz w:val="28"/>
          <w:szCs w:val="28"/>
        </w:rPr>
      </w:pPr>
      <w:r w:rsidRPr="00A32480">
        <w:rPr>
          <w:rFonts w:ascii="Times New Roman" w:eastAsia="Times New Roman" w:hAnsi="Times New Roman" w:cs="Times New Roman"/>
          <w:color w:val="000000" w:themeColor="text1"/>
          <w:sz w:val="28"/>
          <w:szCs w:val="28"/>
          <w:lang w:eastAsia="ru-RU"/>
        </w:rPr>
        <w:t>Утратило силу.</w:t>
      </w:r>
      <w:r w:rsidRPr="00A32480">
        <w:rPr>
          <w:rFonts w:ascii="Times New Roman" w:eastAsia="Times New Roman" w:hAnsi="Times New Roman" w:cs="Times New Roman"/>
          <w:strike/>
          <w:color w:val="000000" w:themeColor="text1"/>
          <w:sz w:val="28"/>
          <w:szCs w:val="28"/>
          <w:lang w:eastAsia="ru-RU"/>
        </w:rPr>
        <w:t xml:space="preserve"> </w:t>
      </w:r>
      <w:r w:rsidR="007454F7" w:rsidRPr="00A32480">
        <w:rPr>
          <w:rFonts w:ascii="Times New Roman" w:eastAsia="Calibri" w:hAnsi="Times New Roman" w:cs="Times New Roman"/>
          <w:color w:val="000000" w:themeColor="text1"/>
          <w:sz w:val="28"/>
          <w:szCs w:val="28"/>
        </w:rPr>
        <w:br w:type="page"/>
      </w:r>
    </w:p>
    <w:p w14:paraId="033F3802" w14:textId="77777777" w:rsidR="00707EE5" w:rsidRPr="00A32480" w:rsidRDefault="007454F7" w:rsidP="00F2319E">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bookmarkStart w:id="240" w:name="_Toc114491008"/>
      <w:bookmarkStart w:id="241" w:name="_Toc99555869"/>
      <w:bookmarkStart w:id="242" w:name="_Toc99602329"/>
      <w:r w:rsidRPr="00A32480">
        <w:rPr>
          <w:rFonts w:ascii="Times New Roman" w:eastAsia="Times New Roman" w:hAnsi="Times New Roman" w:cs="Times New Roman"/>
          <w:color w:val="000000" w:themeColor="text1"/>
          <w:sz w:val="28"/>
          <w:szCs w:val="28"/>
          <w:lang w:eastAsia="ru-RU"/>
        </w:rPr>
        <w:t>Приложение № 2</w:t>
      </w:r>
      <w:bookmarkEnd w:id="240"/>
      <w:r w:rsidRPr="00A32480">
        <w:rPr>
          <w:rFonts w:ascii="Times New Roman" w:eastAsia="Times New Roman" w:hAnsi="Times New Roman" w:cs="Times New Roman"/>
          <w:color w:val="000000" w:themeColor="text1"/>
          <w:sz w:val="28"/>
          <w:szCs w:val="28"/>
          <w:lang w:eastAsia="ru-RU"/>
        </w:rPr>
        <w:t xml:space="preserve"> </w:t>
      </w:r>
    </w:p>
    <w:bookmarkEnd w:id="241"/>
    <w:bookmarkEnd w:id="242"/>
    <w:p w14:paraId="2B544C37" w14:textId="77777777" w:rsidR="004A4AD1" w:rsidRPr="00A32480" w:rsidRDefault="004A4AD1" w:rsidP="00F2319E">
      <w:pPr>
        <w:spacing w:after="0" w:line="240" w:lineRule="auto"/>
        <w:ind w:left="5387"/>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к Положению о закупке товаров, работ, услуг для нужд</w:t>
      </w:r>
    </w:p>
    <w:p w14:paraId="5BFCA941" w14:textId="147D93E5" w:rsidR="007454F7" w:rsidRPr="00A32480" w:rsidRDefault="00F2319E" w:rsidP="00F2319E">
      <w:pPr>
        <w:spacing w:after="0" w:line="240" w:lineRule="auto"/>
        <w:ind w:left="5387" w:right="-141"/>
        <w:rPr>
          <w:rFonts w:ascii="Times New Roman" w:hAnsi="Times New Roman" w:cs="Times New Roman"/>
          <w:sz w:val="28"/>
          <w:szCs w:val="28"/>
        </w:rPr>
      </w:pPr>
      <w:r w:rsidRPr="00A32480">
        <w:rPr>
          <w:rFonts w:ascii="Times New Roman" w:hAnsi="Times New Roman" w:cs="Times New Roman"/>
          <w:sz w:val="28"/>
          <w:szCs w:val="28"/>
        </w:rPr>
        <w:t>ФГАНУ «</w:t>
      </w:r>
      <w:r w:rsidR="00C03017" w:rsidRPr="00A32480">
        <w:rPr>
          <w:rFonts w:ascii="Times New Roman" w:hAnsi="Times New Roman" w:cs="Times New Roman"/>
          <w:sz w:val="28"/>
          <w:szCs w:val="28"/>
        </w:rPr>
        <w:t>НИИХП</w:t>
      </w:r>
      <w:r w:rsidRPr="00A32480">
        <w:rPr>
          <w:rFonts w:ascii="Times New Roman" w:hAnsi="Times New Roman" w:cs="Times New Roman"/>
          <w:sz w:val="28"/>
          <w:szCs w:val="28"/>
        </w:rPr>
        <w:t>»</w:t>
      </w:r>
    </w:p>
    <w:p w14:paraId="06F61A34" w14:textId="77777777" w:rsidR="007454F7" w:rsidRPr="00A32480" w:rsidRDefault="007454F7" w:rsidP="00F2319E">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14:paraId="2A57EC79" w14:textId="319F6D59" w:rsidR="007454F7" w:rsidRPr="00A32480" w:rsidRDefault="00B74BF5" w:rsidP="00F2319E">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243" w:name="_Toc99555873"/>
      <w:bookmarkStart w:id="244" w:name="_Toc109231642"/>
      <w:bookmarkStart w:id="245" w:name="_Toc114491009"/>
      <w:r w:rsidRPr="00A32480">
        <w:rPr>
          <w:rFonts w:ascii="Times New Roman" w:eastAsia="Times New Roman" w:hAnsi="Times New Roman" w:cs="Times New Roman"/>
          <w:color w:val="000000" w:themeColor="text1"/>
          <w:sz w:val="28"/>
          <w:szCs w:val="28"/>
          <w:lang w:eastAsia="ru-RU"/>
        </w:rPr>
        <w:t>Порядок оценки заявок на участие в конкурсе, запросе</w:t>
      </w:r>
      <w:bookmarkEnd w:id="243"/>
      <w:r w:rsidRPr="00A32480">
        <w:rPr>
          <w:rFonts w:ascii="Times New Roman" w:eastAsia="Times New Roman" w:hAnsi="Times New Roman" w:cs="Times New Roman"/>
          <w:color w:val="000000" w:themeColor="text1"/>
          <w:sz w:val="28"/>
          <w:szCs w:val="28"/>
          <w:lang w:eastAsia="ru-RU"/>
        </w:rPr>
        <w:t xml:space="preserve"> </w:t>
      </w:r>
      <w:bookmarkStart w:id="246" w:name="_Toc99555874"/>
      <w:r w:rsidRPr="00A32480">
        <w:rPr>
          <w:rFonts w:ascii="Times New Roman" w:eastAsia="Times New Roman" w:hAnsi="Times New Roman" w:cs="Times New Roman"/>
          <w:color w:val="000000" w:themeColor="text1"/>
          <w:sz w:val="28"/>
          <w:szCs w:val="28"/>
          <w:lang w:eastAsia="ru-RU"/>
        </w:rPr>
        <w:t>предложений, конкурентном отборе и запросе оферт</w:t>
      </w:r>
      <w:bookmarkEnd w:id="244"/>
      <w:bookmarkEnd w:id="246"/>
      <w:r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hAnsi="Times New Roman" w:cs="Times New Roman"/>
          <w:color w:val="000000" w:themeColor="text1"/>
          <w:sz w:val="28"/>
          <w:szCs w:val="28"/>
        </w:rPr>
        <w:t>отборе предложений</w:t>
      </w:r>
      <w:bookmarkEnd w:id="245"/>
    </w:p>
    <w:p w14:paraId="0A179E8D" w14:textId="77777777" w:rsidR="00FB5760" w:rsidRPr="00A32480" w:rsidRDefault="00FB5760" w:rsidP="00F2319E">
      <w:pPr>
        <w:spacing w:line="240" w:lineRule="auto"/>
        <w:rPr>
          <w:rFonts w:ascii="Times New Roman" w:eastAsia="Times New Roman" w:hAnsi="Times New Roman" w:cs="Times New Roman"/>
          <w:color w:val="000000" w:themeColor="text1"/>
          <w:sz w:val="28"/>
          <w:szCs w:val="28"/>
          <w:lang w:eastAsia="ru-RU"/>
        </w:rPr>
      </w:pPr>
    </w:p>
    <w:p w14:paraId="472A2A5D" w14:textId="79CE7628" w:rsidR="007454F7" w:rsidRPr="00A32480" w:rsidRDefault="007454F7"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1. Настоящий порядок применяется для проведения оценки заявок </w:t>
      </w:r>
      <w:r w:rsidRPr="00A32480">
        <w:rPr>
          <w:rFonts w:ascii="Times New Roman" w:eastAsia="Times New Roman" w:hAnsi="Times New Roman" w:cs="Times New Roman"/>
          <w:color w:val="000000" w:themeColor="text1"/>
          <w:sz w:val="28"/>
          <w:szCs w:val="28"/>
          <w:lang w:eastAsia="ru-RU"/>
        </w:rPr>
        <w:br/>
        <w:t>на участие в конкурсе, запросе предложений, конкурентном отборе, а также оферт</w:t>
      </w:r>
      <w:r w:rsidR="00B74BF5" w:rsidRPr="00A32480">
        <w:rPr>
          <w:rFonts w:ascii="Times New Roman" w:eastAsia="Times New Roman" w:hAnsi="Times New Roman" w:cs="Times New Roman"/>
          <w:color w:val="000000" w:themeColor="text1"/>
          <w:sz w:val="28"/>
          <w:szCs w:val="28"/>
          <w:lang w:eastAsia="ru-RU"/>
        </w:rPr>
        <w:t xml:space="preserve"> и </w:t>
      </w:r>
      <w:r w:rsidR="00B74BF5" w:rsidRPr="00A32480">
        <w:rPr>
          <w:rFonts w:ascii="Times New Roman" w:hAnsi="Times New Roman" w:cs="Times New Roman"/>
          <w:color w:val="000000" w:themeColor="text1"/>
          <w:sz w:val="28"/>
          <w:szCs w:val="28"/>
        </w:rPr>
        <w:t>отборе предложений</w:t>
      </w:r>
      <w:r w:rsidRPr="00A32480">
        <w:rPr>
          <w:rFonts w:ascii="Times New Roman" w:eastAsia="Times New Roman" w:hAnsi="Times New Roman" w:cs="Times New Roman"/>
          <w:color w:val="000000" w:themeColor="text1"/>
          <w:sz w:val="28"/>
          <w:szCs w:val="28"/>
          <w:lang w:eastAsia="ru-RU"/>
        </w:rPr>
        <w:t>.</w:t>
      </w:r>
    </w:p>
    <w:p w14:paraId="37A812E5" w14:textId="77777777" w:rsidR="007454F7" w:rsidRPr="00A32480" w:rsidRDefault="007454F7"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2. Для применения настоящего порядка Заказчику необходимо включить в документацию о закупке конкретные критерии из числа нижеперечисленных, конкретизировать предмет оценки по каждому критерию, установить требования о предоставлении документов и сведений соответственно предмету оценки по каждому критерию, установить значимость критериев.</w:t>
      </w:r>
    </w:p>
    <w:p w14:paraId="45E99E41" w14:textId="77777777" w:rsidR="007454F7" w:rsidRPr="00A32480" w:rsidRDefault="007454F7"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3. Совокупная значимость всех критериев должна быть равна </w:t>
      </w:r>
      <w:r w:rsidRPr="00A32480">
        <w:rPr>
          <w:rFonts w:ascii="Times New Roman" w:eastAsia="Times New Roman" w:hAnsi="Times New Roman" w:cs="Times New Roman"/>
          <w:color w:val="000000" w:themeColor="text1"/>
          <w:sz w:val="28"/>
          <w:szCs w:val="28"/>
          <w:lang w:eastAsia="ru-RU"/>
        </w:rPr>
        <w:br/>
        <w:t>ста процентам.</w:t>
      </w:r>
    </w:p>
    <w:p w14:paraId="2E68ECE5" w14:textId="2457C2DF" w:rsidR="007454F7" w:rsidRPr="00A32480" w:rsidRDefault="007454F7"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4. </w:t>
      </w:r>
      <w:r w:rsidR="00B74BF5" w:rsidRPr="00A32480">
        <w:rPr>
          <w:rFonts w:ascii="Times New Roman" w:eastAsia="Times New Roman" w:hAnsi="Times New Roman" w:cs="Times New Roman"/>
          <w:color w:val="000000" w:themeColor="text1"/>
          <w:sz w:val="28"/>
          <w:szCs w:val="28"/>
          <w:lang w:eastAsia="ru-RU"/>
        </w:rPr>
        <w:t xml:space="preserve">Оценка заявок осуществляется комиссией с привлечением </w:t>
      </w:r>
      <w:r w:rsidR="00B74BF5" w:rsidRPr="00A32480">
        <w:rPr>
          <w:rFonts w:ascii="Times New Roman" w:eastAsia="Times New Roman" w:hAnsi="Times New Roman" w:cs="Times New Roman"/>
          <w:color w:val="000000" w:themeColor="text1"/>
          <w:sz w:val="28"/>
          <w:szCs w:val="28"/>
          <w:lang w:eastAsia="ru-RU"/>
        </w:rPr>
        <w:br/>
        <w:t>при необходимости на договорной основе сторонних</w:t>
      </w:r>
      <w:r w:rsidR="00B74BF5" w:rsidRPr="00A32480">
        <w:rPr>
          <w:rFonts w:ascii="Times New Roman" w:hAnsi="Times New Roman" w:cs="Times New Roman"/>
          <w:color w:val="000000" w:themeColor="text1"/>
          <w:sz w:val="28"/>
          <w:szCs w:val="28"/>
        </w:rPr>
        <w:t xml:space="preserve"> лиц (</w:t>
      </w:r>
      <w:r w:rsidR="00B74BF5" w:rsidRPr="00A32480">
        <w:rPr>
          <w:rFonts w:ascii="Times New Roman" w:eastAsia="Times New Roman" w:hAnsi="Times New Roman" w:cs="Times New Roman"/>
          <w:color w:val="000000" w:themeColor="text1"/>
          <w:sz w:val="28"/>
          <w:szCs w:val="28"/>
          <w:lang w:eastAsia="ru-RU"/>
        </w:rPr>
        <w:t xml:space="preserve">экспертов) </w:t>
      </w:r>
      <w:r w:rsidR="00B74BF5" w:rsidRPr="00A32480">
        <w:rPr>
          <w:rFonts w:ascii="Times New Roman" w:eastAsia="Times New Roman" w:hAnsi="Times New Roman" w:cs="Times New Roman"/>
          <w:color w:val="000000" w:themeColor="text1"/>
          <w:sz w:val="28"/>
          <w:szCs w:val="28"/>
          <w:lang w:eastAsia="ru-RU"/>
        </w:rPr>
        <w:br/>
        <w:t>в соответствующей области предмета закупки</w:t>
      </w:r>
      <w:r w:rsidRPr="00A32480">
        <w:rPr>
          <w:rFonts w:ascii="Times New Roman" w:eastAsia="Times New Roman" w:hAnsi="Times New Roman" w:cs="Times New Roman"/>
          <w:color w:val="000000" w:themeColor="text1"/>
          <w:sz w:val="28"/>
          <w:szCs w:val="28"/>
          <w:lang w:eastAsia="ru-RU"/>
        </w:rPr>
        <w:t>.</w:t>
      </w:r>
    </w:p>
    <w:p w14:paraId="0A54D966" w14:textId="372AAD70" w:rsidR="007454F7" w:rsidRPr="00A32480" w:rsidRDefault="007454F7"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5. Для оценки заявок могут использоваться следующие критерии и</w:t>
      </w:r>
      <w:r w:rsidR="00EF0102" w:rsidRPr="00A32480">
        <w:rPr>
          <w:rFonts w:ascii="Times New Roman" w:eastAsia="Times New Roman" w:hAnsi="Times New Roman" w:cs="Times New Roman"/>
          <w:color w:val="000000" w:themeColor="text1"/>
          <w:sz w:val="28"/>
          <w:szCs w:val="28"/>
          <w:lang w:eastAsia="ru-RU"/>
        </w:rPr>
        <w:t xml:space="preserve"> </w:t>
      </w:r>
      <w:r w:rsidRPr="00A32480">
        <w:rPr>
          <w:rFonts w:ascii="Times New Roman" w:eastAsia="Times New Roman" w:hAnsi="Times New Roman" w:cs="Times New Roman"/>
          <w:color w:val="000000" w:themeColor="text1"/>
          <w:sz w:val="28"/>
          <w:szCs w:val="28"/>
          <w:lang w:eastAsia="ru-RU"/>
        </w:rPr>
        <w:t>соответствующая значимость критериев:</w:t>
      </w:r>
      <w:r w:rsidR="00EF0102" w:rsidRPr="00A32480">
        <w:rPr>
          <w:rFonts w:ascii="Times New Roman" w:eastAsia="Times New Roman" w:hAnsi="Times New Roman" w:cs="Times New Roman"/>
          <w:color w:val="000000" w:themeColor="text1"/>
          <w:sz w:val="28"/>
          <w:szCs w:val="28"/>
          <w:lang w:eastAsia="ru-RU"/>
        </w:rPr>
        <w:t xml:space="preserve"> </w:t>
      </w:r>
    </w:p>
    <w:p w14:paraId="7424C71D" w14:textId="77777777" w:rsidR="00EF0102" w:rsidRPr="00A32480" w:rsidRDefault="00EF0102" w:rsidP="00F2319E">
      <w:pPr>
        <w:spacing w:line="240" w:lineRule="auto"/>
        <w:jc w:val="both"/>
        <w:rPr>
          <w:rFonts w:ascii="Times New Roman" w:hAnsi="Times New Roman" w:cs="Times New Roman"/>
          <w:color w:val="000000" w:themeColor="text1"/>
          <w:sz w:val="28"/>
          <w:szCs w:val="28"/>
        </w:rPr>
        <w:sectPr w:rsidR="00EF0102" w:rsidRPr="00A32480" w:rsidSect="00480F45">
          <w:headerReference w:type="default" r:id="rId25"/>
          <w:headerReference w:type="first" r:id="rId26"/>
          <w:pgSz w:w="11906" w:h="16838"/>
          <w:pgMar w:top="1418" w:right="990" w:bottom="1134" w:left="1134" w:header="708" w:footer="708" w:gutter="0"/>
          <w:cols w:space="708"/>
          <w:titlePg/>
          <w:docGrid w:linePitch="360"/>
        </w:sectPr>
      </w:pPr>
    </w:p>
    <w:p w14:paraId="41F7920E" w14:textId="77777777" w:rsidR="007454F7" w:rsidRPr="00A32480" w:rsidRDefault="007454F7" w:rsidP="00F2319E">
      <w:pPr>
        <w:spacing w:line="240" w:lineRule="auto"/>
        <w:rPr>
          <w:rFonts w:ascii="Times New Roman" w:eastAsia="Times New Roman" w:hAnsi="Times New Roman" w:cs="Times New Roman"/>
          <w:color w:val="000000" w:themeColor="text1"/>
          <w:sz w:val="28"/>
          <w:szCs w:val="28"/>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1"/>
        <w:gridCol w:w="2312"/>
        <w:gridCol w:w="7228"/>
        <w:gridCol w:w="3827"/>
        <w:gridCol w:w="9"/>
      </w:tblGrid>
      <w:tr w:rsidR="00A202F2" w:rsidRPr="00A32480" w14:paraId="5BAE806D" w14:textId="77777777" w:rsidTr="009F296D">
        <w:trPr>
          <w:gridAfter w:val="1"/>
          <w:wAfter w:w="9" w:type="dxa"/>
        </w:trPr>
        <w:tc>
          <w:tcPr>
            <w:tcW w:w="1201" w:type="dxa"/>
          </w:tcPr>
          <w:p w14:paraId="51AAF9ED" w14:textId="77777777" w:rsidR="007454F7" w:rsidRPr="00A32480" w:rsidRDefault="007454F7" w:rsidP="00F2319E">
            <w:pPr>
              <w:spacing w:line="240" w:lineRule="auto"/>
              <w:rPr>
                <w:rFonts w:ascii="Times New Roman" w:eastAsia="Times New Roman" w:hAnsi="Times New Roman" w:cs="Times New Roman"/>
                <w:b/>
                <w:color w:val="000000" w:themeColor="text1"/>
                <w:sz w:val="24"/>
                <w:szCs w:val="24"/>
                <w:lang w:eastAsia="ru-RU"/>
              </w:rPr>
            </w:pPr>
            <w:r w:rsidRPr="00A32480">
              <w:rPr>
                <w:rFonts w:ascii="Times New Roman" w:eastAsia="Times New Roman" w:hAnsi="Times New Roman" w:cs="Times New Roman"/>
                <w:b/>
                <w:color w:val="000000" w:themeColor="text1"/>
                <w:sz w:val="24"/>
                <w:szCs w:val="24"/>
                <w:lang w:eastAsia="ru-RU"/>
              </w:rPr>
              <w:t>Номер критерия</w:t>
            </w:r>
          </w:p>
        </w:tc>
        <w:tc>
          <w:tcPr>
            <w:tcW w:w="2312" w:type="dxa"/>
          </w:tcPr>
          <w:p w14:paraId="2742E6F2" w14:textId="77777777" w:rsidR="007454F7" w:rsidRPr="00A32480" w:rsidRDefault="007454F7" w:rsidP="00F2319E">
            <w:pPr>
              <w:spacing w:line="240" w:lineRule="auto"/>
              <w:rPr>
                <w:rFonts w:ascii="Times New Roman" w:eastAsia="Times New Roman" w:hAnsi="Times New Roman" w:cs="Times New Roman"/>
                <w:b/>
                <w:color w:val="000000" w:themeColor="text1"/>
                <w:sz w:val="24"/>
                <w:szCs w:val="24"/>
                <w:lang w:eastAsia="ru-RU"/>
              </w:rPr>
            </w:pPr>
            <w:r w:rsidRPr="00A32480">
              <w:rPr>
                <w:rFonts w:ascii="Times New Roman" w:eastAsia="Times New Roman" w:hAnsi="Times New Roman" w:cs="Times New Roman"/>
                <w:b/>
                <w:color w:val="000000" w:themeColor="text1"/>
                <w:sz w:val="24"/>
                <w:szCs w:val="24"/>
                <w:lang w:eastAsia="ru-RU"/>
              </w:rPr>
              <w:t>Критерий оценки заявок</w:t>
            </w:r>
          </w:p>
        </w:tc>
        <w:tc>
          <w:tcPr>
            <w:tcW w:w="7228" w:type="dxa"/>
          </w:tcPr>
          <w:p w14:paraId="4CA29054" w14:textId="77777777" w:rsidR="007454F7" w:rsidRPr="00A32480" w:rsidRDefault="007454F7" w:rsidP="00F2319E">
            <w:pPr>
              <w:spacing w:line="240" w:lineRule="auto"/>
              <w:rPr>
                <w:rFonts w:ascii="Times New Roman" w:eastAsia="Times New Roman" w:hAnsi="Times New Roman" w:cs="Times New Roman"/>
                <w:b/>
                <w:color w:val="000000" w:themeColor="text1"/>
                <w:sz w:val="24"/>
                <w:szCs w:val="24"/>
                <w:lang w:eastAsia="ru-RU"/>
              </w:rPr>
            </w:pPr>
            <w:r w:rsidRPr="00A32480">
              <w:rPr>
                <w:rFonts w:ascii="Times New Roman" w:eastAsia="Times New Roman" w:hAnsi="Times New Roman" w:cs="Times New Roman"/>
                <w:b/>
                <w:color w:val="000000" w:themeColor="text1"/>
                <w:sz w:val="24"/>
                <w:szCs w:val="24"/>
                <w:lang w:eastAsia="ru-RU"/>
              </w:rPr>
              <w:t>Для проведения оценки по критерию в документации о закупке необходимо установить</w:t>
            </w:r>
          </w:p>
        </w:tc>
        <w:tc>
          <w:tcPr>
            <w:tcW w:w="3827" w:type="dxa"/>
          </w:tcPr>
          <w:p w14:paraId="1387CC1F" w14:textId="77777777" w:rsidR="007454F7" w:rsidRPr="00A32480" w:rsidRDefault="007454F7" w:rsidP="00F2319E">
            <w:pPr>
              <w:spacing w:line="240" w:lineRule="auto"/>
              <w:rPr>
                <w:rFonts w:ascii="Times New Roman" w:eastAsia="Times New Roman" w:hAnsi="Times New Roman" w:cs="Times New Roman"/>
                <w:b/>
                <w:color w:val="000000" w:themeColor="text1"/>
                <w:sz w:val="24"/>
                <w:szCs w:val="24"/>
                <w:lang w:eastAsia="ru-RU"/>
              </w:rPr>
            </w:pPr>
            <w:r w:rsidRPr="00A32480">
              <w:rPr>
                <w:rFonts w:ascii="Times New Roman" w:eastAsia="Times New Roman" w:hAnsi="Times New Roman" w:cs="Times New Roman"/>
                <w:b/>
                <w:color w:val="000000" w:themeColor="text1"/>
                <w:sz w:val="24"/>
                <w:szCs w:val="24"/>
                <w:lang w:eastAsia="ru-RU"/>
              </w:rPr>
              <w:t xml:space="preserve">Значимость критерия </w:t>
            </w:r>
            <w:r w:rsidRPr="00A32480">
              <w:rPr>
                <w:rFonts w:ascii="Times New Roman" w:eastAsia="Times New Roman" w:hAnsi="Times New Roman" w:cs="Times New Roman"/>
                <w:b/>
                <w:color w:val="000000" w:themeColor="text1"/>
                <w:sz w:val="24"/>
                <w:szCs w:val="24"/>
                <w:lang w:eastAsia="ru-RU"/>
              </w:rPr>
              <w:br/>
              <w:t>в процентах (конкретная значимость критерия в пределах указанного диапазона должна быть установлена в документации о закупке. Совокупная значимость всех критериев должна быть равна ста процентам)</w:t>
            </w:r>
          </w:p>
        </w:tc>
      </w:tr>
      <w:tr w:rsidR="00A202F2" w:rsidRPr="00A32480" w14:paraId="1AE94537" w14:textId="77777777" w:rsidTr="009F296D">
        <w:tc>
          <w:tcPr>
            <w:tcW w:w="14577" w:type="dxa"/>
            <w:gridSpan w:val="5"/>
          </w:tcPr>
          <w:p w14:paraId="5081B428"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Стоимостные критерии оценки заявок:</w:t>
            </w:r>
          </w:p>
        </w:tc>
      </w:tr>
      <w:tr w:rsidR="00A202F2" w:rsidRPr="00A32480" w14:paraId="19C5EC37" w14:textId="77777777" w:rsidTr="009F296D">
        <w:trPr>
          <w:gridAfter w:val="1"/>
          <w:wAfter w:w="9" w:type="dxa"/>
        </w:trPr>
        <w:tc>
          <w:tcPr>
            <w:tcW w:w="1201" w:type="dxa"/>
          </w:tcPr>
          <w:p w14:paraId="02110AED"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1.</w:t>
            </w:r>
          </w:p>
        </w:tc>
        <w:tc>
          <w:tcPr>
            <w:tcW w:w="2312" w:type="dxa"/>
          </w:tcPr>
          <w:p w14:paraId="62DCE58F"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 xml:space="preserve">Цена договора </w:t>
            </w:r>
          </w:p>
        </w:tc>
        <w:tc>
          <w:tcPr>
            <w:tcW w:w="7228" w:type="dxa"/>
          </w:tcPr>
          <w:p w14:paraId="4F5F9962"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Начальную (максимальную) цену договора</w:t>
            </w:r>
          </w:p>
        </w:tc>
        <w:tc>
          <w:tcPr>
            <w:tcW w:w="3827" w:type="dxa"/>
            <w:vMerge w:val="restart"/>
          </w:tcPr>
          <w:p w14:paraId="218C2DCE"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Не менее 20</w:t>
            </w:r>
            <w:r w:rsidR="004E1093" w:rsidRPr="00A32480">
              <w:rPr>
                <w:rFonts w:ascii="Times New Roman" w:eastAsia="Times New Roman" w:hAnsi="Times New Roman" w:cs="Times New Roman"/>
                <w:color w:val="000000" w:themeColor="text1"/>
                <w:sz w:val="24"/>
                <w:szCs w:val="24"/>
                <w:lang w:eastAsia="ru-RU"/>
              </w:rPr>
              <w:t xml:space="preserve"> </w:t>
            </w:r>
            <w:r w:rsidRPr="00A32480">
              <w:rPr>
                <w:rFonts w:ascii="Times New Roman" w:eastAsia="Times New Roman" w:hAnsi="Times New Roman" w:cs="Times New Roman"/>
                <w:color w:val="000000" w:themeColor="text1"/>
                <w:sz w:val="24"/>
                <w:szCs w:val="24"/>
                <w:lang w:eastAsia="ru-RU"/>
              </w:rPr>
              <w:t>%</w:t>
            </w:r>
          </w:p>
        </w:tc>
      </w:tr>
      <w:tr w:rsidR="00A202F2" w:rsidRPr="00A32480" w14:paraId="0786460D" w14:textId="77777777" w:rsidTr="009F296D">
        <w:trPr>
          <w:gridAfter w:val="1"/>
          <w:wAfter w:w="9" w:type="dxa"/>
        </w:trPr>
        <w:tc>
          <w:tcPr>
            <w:tcW w:w="1201" w:type="dxa"/>
          </w:tcPr>
          <w:p w14:paraId="5903AC2E"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2.</w:t>
            </w:r>
          </w:p>
        </w:tc>
        <w:tc>
          <w:tcPr>
            <w:tcW w:w="2312" w:type="dxa"/>
          </w:tcPr>
          <w:p w14:paraId="7CF1555F"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Цена единицы товара, работы, услуги</w:t>
            </w:r>
          </w:p>
        </w:tc>
        <w:tc>
          <w:tcPr>
            <w:tcW w:w="7228" w:type="dxa"/>
            <w:vMerge w:val="restart"/>
          </w:tcPr>
          <w:p w14:paraId="51651698" w14:textId="77777777" w:rsidR="007454F7" w:rsidRPr="00A32480" w:rsidRDefault="007454F7" w:rsidP="00F2319E">
            <w:pPr>
              <w:spacing w:line="240" w:lineRule="auto"/>
              <w:rPr>
                <w:rFonts w:ascii="Times New Roman" w:hAnsi="Times New Roman" w:cs="Times New Roman"/>
                <w:color w:val="000000" w:themeColor="text1"/>
                <w:sz w:val="24"/>
                <w:szCs w:val="24"/>
              </w:rPr>
            </w:pPr>
            <w:r w:rsidRPr="00A32480">
              <w:rPr>
                <w:rFonts w:ascii="Times New Roman" w:hAnsi="Times New Roman" w:cs="Times New Roman"/>
                <w:color w:val="000000" w:themeColor="text1"/>
                <w:sz w:val="24"/>
                <w:szCs w:val="24"/>
              </w:rPr>
              <w:t>Начальную (максимальную) цену единицы товара, работы, услуги и максимальное значение цены договора</w:t>
            </w:r>
          </w:p>
          <w:p w14:paraId="2E20B371"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p>
          <w:p w14:paraId="3790B0F2"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p>
        </w:tc>
        <w:tc>
          <w:tcPr>
            <w:tcW w:w="3827" w:type="dxa"/>
            <w:vMerge/>
          </w:tcPr>
          <w:p w14:paraId="44E104E9"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p>
        </w:tc>
      </w:tr>
      <w:tr w:rsidR="00A202F2" w:rsidRPr="00A32480" w14:paraId="76AE9DDD" w14:textId="77777777" w:rsidTr="009F296D">
        <w:trPr>
          <w:gridAfter w:val="1"/>
          <w:wAfter w:w="9" w:type="dxa"/>
        </w:trPr>
        <w:tc>
          <w:tcPr>
            <w:tcW w:w="1201" w:type="dxa"/>
          </w:tcPr>
          <w:p w14:paraId="453A0750"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3.</w:t>
            </w:r>
          </w:p>
        </w:tc>
        <w:tc>
          <w:tcPr>
            <w:tcW w:w="2312" w:type="dxa"/>
          </w:tcPr>
          <w:p w14:paraId="5E375071"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Коэффициент снижения</w:t>
            </w:r>
          </w:p>
        </w:tc>
        <w:tc>
          <w:tcPr>
            <w:tcW w:w="7228" w:type="dxa"/>
            <w:vMerge/>
          </w:tcPr>
          <w:p w14:paraId="0B15EABA"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p>
        </w:tc>
        <w:tc>
          <w:tcPr>
            <w:tcW w:w="3827" w:type="dxa"/>
            <w:vMerge/>
          </w:tcPr>
          <w:p w14:paraId="62DA95B8"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p>
        </w:tc>
      </w:tr>
      <w:tr w:rsidR="00A202F2" w:rsidRPr="00A32480" w14:paraId="45D4B837" w14:textId="77777777" w:rsidTr="009F296D">
        <w:trPr>
          <w:gridAfter w:val="1"/>
          <w:wAfter w:w="9" w:type="dxa"/>
        </w:trPr>
        <w:tc>
          <w:tcPr>
            <w:tcW w:w="1201" w:type="dxa"/>
          </w:tcPr>
          <w:p w14:paraId="23EB2850"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4.</w:t>
            </w:r>
          </w:p>
        </w:tc>
        <w:tc>
          <w:tcPr>
            <w:tcW w:w="2312" w:type="dxa"/>
          </w:tcPr>
          <w:p w14:paraId="0F7656D0"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 xml:space="preserve">Переменная, применяемая в формуле цены  </w:t>
            </w:r>
          </w:p>
        </w:tc>
        <w:tc>
          <w:tcPr>
            <w:tcW w:w="7228" w:type="dxa"/>
          </w:tcPr>
          <w:p w14:paraId="49ED238F" w14:textId="77777777" w:rsidR="007454F7" w:rsidRPr="00A32480" w:rsidRDefault="007454F7" w:rsidP="00F2319E">
            <w:pPr>
              <w:spacing w:line="240" w:lineRule="auto"/>
              <w:rPr>
                <w:rFonts w:ascii="Times New Roman" w:hAnsi="Times New Roman" w:cs="Times New Roman"/>
                <w:color w:val="000000" w:themeColor="text1"/>
                <w:sz w:val="24"/>
                <w:szCs w:val="24"/>
              </w:rPr>
            </w:pPr>
            <w:r w:rsidRPr="00A32480">
              <w:rPr>
                <w:rFonts w:ascii="Times New Roman" w:hAnsi="Times New Roman" w:cs="Times New Roman"/>
                <w:color w:val="000000" w:themeColor="text1"/>
                <w:sz w:val="24"/>
                <w:szCs w:val="24"/>
              </w:rPr>
              <w:t>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3827" w:type="dxa"/>
            <w:vMerge/>
          </w:tcPr>
          <w:p w14:paraId="2979EF0E"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p>
        </w:tc>
      </w:tr>
      <w:tr w:rsidR="00A202F2" w:rsidRPr="00A32480" w14:paraId="38813AF7" w14:textId="77777777" w:rsidTr="009F296D">
        <w:tc>
          <w:tcPr>
            <w:tcW w:w="14577" w:type="dxa"/>
            <w:gridSpan w:val="5"/>
          </w:tcPr>
          <w:p w14:paraId="0CABDE71"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Нестоимостные критерии оценки заявок:</w:t>
            </w:r>
          </w:p>
        </w:tc>
      </w:tr>
      <w:tr w:rsidR="00A202F2" w:rsidRPr="00A32480" w14:paraId="696CB2C0" w14:textId="77777777" w:rsidTr="009F296D">
        <w:trPr>
          <w:gridAfter w:val="1"/>
          <w:wAfter w:w="9" w:type="dxa"/>
        </w:trPr>
        <w:tc>
          <w:tcPr>
            <w:tcW w:w="1201" w:type="dxa"/>
          </w:tcPr>
          <w:p w14:paraId="50BFEC1F"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5.</w:t>
            </w:r>
          </w:p>
        </w:tc>
        <w:tc>
          <w:tcPr>
            <w:tcW w:w="2312" w:type="dxa"/>
          </w:tcPr>
          <w:p w14:paraId="6DD24BA8" w14:textId="2ABEB676"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Квалификация участника и (или) коллектива его сотрудников (в том числе опыт, образование, квалификация персонала, деловая репутация</w:t>
            </w:r>
            <w:r w:rsidR="00485990" w:rsidRPr="00A32480">
              <w:rPr>
                <w:rFonts w:ascii="Times New Roman" w:eastAsia="Times New Roman" w:hAnsi="Times New Roman" w:cs="Times New Roman"/>
                <w:color w:val="000000" w:themeColor="text1"/>
                <w:sz w:val="24"/>
                <w:szCs w:val="24"/>
                <w:lang w:eastAsia="ru-RU"/>
              </w:rPr>
              <w:t>, финансовые ресурсы, материальные ресурсы</w:t>
            </w:r>
            <w:r w:rsidRPr="00A32480">
              <w:rPr>
                <w:rFonts w:ascii="Times New Roman" w:eastAsia="Times New Roman" w:hAnsi="Times New Roman" w:cs="Times New Roman"/>
                <w:color w:val="000000" w:themeColor="text1"/>
                <w:sz w:val="24"/>
                <w:szCs w:val="24"/>
                <w:lang w:eastAsia="ru-RU"/>
              </w:rPr>
              <w:t>)</w:t>
            </w:r>
          </w:p>
        </w:tc>
        <w:tc>
          <w:tcPr>
            <w:tcW w:w="7228" w:type="dxa"/>
            <w:vMerge w:val="restart"/>
          </w:tcPr>
          <w:p w14:paraId="37AD6989"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14:paraId="12B69034"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Формы для заполнения участником по соответствующему предмету оценки (например, таблица, отражающая опыт участника);</w:t>
            </w:r>
          </w:p>
          <w:p w14:paraId="00C6CFCB"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tc>
        <w:tc>
          <w:tcPr>
            <w:tcW w:w="3827" w:type="dxa"/>
            <w:vMerge w:val="restart"/>
          </w:tcPr>
          <w:p w14:paraId="661E5B5C"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Не более 70</w:t>
            </w:r>
            <w:r w:rsidR="004E1093" w:rsidRPr="00A32480">
              <w:rPr>
                <w:rFonts w:ascii="Times New Roman" w:eastAsia="Times New Roman" w:hAnsi="Times New Roman" w:cs="Times New Roman"/>
                <w:color w:val="000000" w:themeColor="text1"/>
                <w:sz w:val="24"/>
                <w:szCs w:val="24"/>
                <w:lang w:eastAsia="ru-RU"/>
              </w:rPr>
              <w:t xml:space="preserve"> </w:t>
            </w:r>
            <w:r w:rsidRPr="00A32480">
              <w:rPr>
                <w:rFonts w:ascii="Times New Roman" w:eastAsia="Times New Roman" w:hAnsi="Times New Roman" w:cs="Times New Roman"/>
                <w:color w:val="000000" w:themeColor="text1"/>
                <w:sz w:val="24"/>
                <w:szCs w:val="24"/>
                <w:lang w:eastAsia="ru-RU"/>
              </w:rPr>
              <w:t>%</w:t>
            </w:r>
          </w:p>
          <w:p w14:paraId="35A3D69A"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p>
        </w:tc>
      </w:tr>
      <w:tr w:rsidR="00A202F2" w:rsidRPr="00A32480" w14:paraId="5DE5C842" w14:textId="77777777" w:rsidTr="009F296D">
        <w:trPr>
          <w:gridAfter w:val="1"/>
          <w:wAfter w:w="9" w:type="dxa"/>
        </w:trPr>
        <w:tc>
          <w:tcPr>
            <w:tcW w:w="1201" w:type="dxa"/>
          </w:tcPr>
          <w:p w14:paraId="0A1263AB"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6.</w:t>
            </w:r>
          </w:p>
        </w:tc>
        <w:tc>
          <w:tcPr>
            <w:tcW w:w="2312" w:type="dxa"/>
          </w:tcPr>
          <w:p w14:paraId="7E864A85"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Качество товара (работ, услуг)</w:t>
            </w:r>
          </w:p>
        </w:tc>
        <w:tc>
          <w:tcPr>
            <w:tcW w:w="7228" w:type="dxa"/>
            <w:vMerge/>
          </w:tcPr>
          <w:p w14:paraId="00E5C163"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p>
        </w:tc>
        <w:tc>
          <w:tcPr>
            <w:tcW w:w="3827" w:type="dxa"/>
            <w:vMerge/>
          </w:tcPr>
          <w:p w14:paraId="0938AA31"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p>
        </w:tc>
      </w:tr>
      <w:tr w:rsidR="00A202F2" w:rsidRPr="00A32480" w14:paraId="46AD048B" w14:textId="77777777" w:rsidTr="009F296D">
        <w:trPr>
          <w:gridAfter w:val="1"/>
          <w:wAfter w:w="9" w:type="dxa"/>
        </w:trPr>
        <w:tc>
          <w:tcPr>
            <w:tcW w:w="1201" w:type="dxa"/>
          </w:tcPr>
          <w:p w14:paraId="534062A1"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7.</w:t>
            </w:r>
          </w:p>
        </w:tc>
        <w:tc>
          <w:tcPr>
            <w:tcW w:w="2312" w:type="dxa"/>
          </w:tcPr>
          <w:p w14:paraId="6814AA21"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Срок поставки товара (выполнения работ, оказания услуг)</w:t>
            </w:r>
          </w:p>
        </w:tc>
        <w:tc>
          <w:tcPr>
            <w:tcW w:w="7228" w:type="dxa"/>
          </w:tcPr>
          <w:p w14:paraId="7BCFA68D"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Единица измерения срока (периода) поставки товара (выполнения работ, оказания услуг) с даты заключения договора: квартал, месяц, неделя, день;</w:t>
            </w:r>
          </w:p>
          <w:p w14:paraId="68356502"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Максимальный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w:t>
            </w:r>
          </w:p>
          <w:p w14:paraId="6370EC3E"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Минимальный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 В случае, если минимальный срок поставки товара (выполнения работ, оказания услуг) Заказчиком не установлен, для целей оценки заявок (оферт)он принимается равным нулю.</w:t>
            </w:r>
          </w:p>
        </w:tc>
        <w:tc>
          <w:tcPr>
            <w:tcW w:w="3827" w:type="dxa"/>
          </w:tcPr>
          <w:p w14:paraId="7E2403A6" w14:textId="77777777" w:rsidR="007454F7" w:rsidRPr="00A32480" w:rsidRDefault="007454F7" w:rsidP="00F2319E">
            <w:pPr>
              <w:spacing w:line="240" w:lineRule="auto"/>
              <w:rPr>
                <w:rFonts w:ascii="Times New Roman" w:eastAsia="Times New Roman" w:hAnsi="Times New Roman" w:cs="Times New Roman"/>
                <w:color w:val="000000" w:themeColor="text1"/>
                <w:sz w:val="24"/>
                <w:szCs w:val="24"/>
                <w:lang w:eastAsia="ru-RU"/>
              </w:rPr>
            </w:pPr>
            <w:r w:rsidRPr="00A32480">
              <w:rPr>
                <w:rFonts w:ascii="Times New Roman" w:eastAsia="Times New Roman" w:hAnsi="Times New Roman" w:cs="Times New Roman"/>
                <w:color w:val="000000" w:themeColor="text1"/>
                <w:sz w:val="24"/>
                <w:szCs w:val="24"/>
                <w:lang w:eastAsia="ru-RU"/>
              </w:rPr>
              <w:t>Не более 50</w:t>
            </w:r>
            <w:r w:rsidR="004E1093" w:rsidRPr="00A32480">
              <w:rPr>
                <w:rFonts w:ascii="Times New Roman" w:eastAsia="Times New Roman" w:hAnsi="Times New Roman" w:cs="Times New Roman"/>
                <w:color w:val="000000" w:themeColor="text1"/>
                <w:sz w:val="24"/>
                <w:szCs w:val="24"/>
                <w:lang w:eastAsia="ru-RU"/>
              </w:rPr>
              <w:t xml:space="preserve"> </w:t>
            </w:r>
            <w:r w:rsidRPr="00A32480">
              <w:rPr>
                <w:rFonts w:ascii="Times New Roman" w:eastAsia="Times New Roman" w:hAnsi="Times New Roman" w:cs="Times New Roman"/>
                <w:color w:val="000000" w:themeColor="text1"/>
                <w:sz w:val="24"/>
                <w:szCs w:val="24"/>
                <w:lang w:eastAsia="ru-RU"/>
              </w:rPr>
              <w:t>%</w:t>
            </w:r>
          </w:p>
        </w:tc>
      </w:tr>
    </w:tbl>
    <w:p w14:paraId="76943178" w14:textId="77777777" w:rsidR="007454F7" w:rsidRPr="00A32480" w:rsidRDefault="007454F7" w:rsidP="00F2319E">
      <w:pPr>
        <w:spacing w:line="240" w:lineRule="auto"/>
        <w:rPr>
          <w:rFonts w:ascii="Times New Roman" w:hAnsi="Times New Roman" w:cs="Times New Roman"/>
          <w:color w:val="000000" w:themeColor="text1"/>
          <w:sz w:val="28"/>
          <w:szCs w:val="28"/>
        </w:rPr>
        <w:sectPr w:rsidR="007454F7" w:rsidRPr="00A32480" w:rsidSect="00D64C1D">
          <w:pgSz w:w="16838" w:h="11905" w:orient="landscape"/>
          <w:pgMar w:top="1134" w:right="990" w:bottom="1134" w:left="1134" w:header="0" w:footer="0" w:gutter="0"/>
          <w:cols w:space="720"/>
        </w:sectPr>
      </w:pPr>
    </w:p>
    <w:p w14:paraId="49BE03C5" w14:textId="77777777" w:rsidR="00634B4B" w:rsidRPr="00A32480" w:rsidRDefault="00634B4B"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6. Оценка заявок осуществляется в следующем порядке.</w:t>
      </w:r>
    </w:p>
    <w:p w14:paraId="19A38A44" w14:textId="77777777" w:rsidR="00634B4B" w:rsidRPr="00A32480" w:rsidRDefault="00634B4B"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a. Присуждение каждой заявке порядкового номера по мере уменьшения степени выгодности предложения участника закупки производится </w:t>
      </w:r>
      <w:r w:rsidRPr="00A32480">
        <w:rPr>
          <w:rFonts w:ascii="Times New Roman" w:eastAsia="Times New Roman" w:hAnsi="Times New Roman" w:cs="Times New Roman"/>
          <w:color w:val="000000" w:themeColor="text1"/>
          <w:sz w:val="28"/>
          <w:szCs w:val="28"/>
          <w:lang w:eastAsia="ru-RU"/>
        </w:rPr>
        <w:br/>
        <w:t>по результатам расчета итогового рейтинга по каждой заявке. Заявке, набравшей наибольший итоговый рейтинг, присваивается первый номер. Дальнейшее распределение порядковых номеров заявок осуществляется в порядке убывания итогового рейтинга.</w:t>
      </w:r>
    </w:p>
    <w:p w14:paraId="31FC032F" w14:textId="77777777" w:rsidR="00634B4B" w:rsidRPr="00A32480" w:rsidRDefault="00634B4B"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b. Итоговый рейтинг заявки рассчитывается путем сложения рейтингов по каждому из критериев оценки заявок, умноженных на коэффициенты значимости данных критериев. Коэффициент значимости конкретного критерия равен величине значимости такого критерия в процентах, деленному на 100.</w:t>
      </w:r>
    </w:p>
    <w:p w14:paraId="2C12E98F" w14:textId="77777777" w:rsidR="00634B4B" w:rsidRPr="00A32480" w:rsidRDefault="00634B4B"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c. Рейтинг заявки по каждому критерию представляет собой оценку </w:t>
      </w:r>
      <w:r w:rsidRPr="00A32480">
        <w:rPr>
          <w:rFonts w:ascii="Times New Roman" w:eastAsia="Times New Roman" w:hAnsi="Times New Roman" w:cs="Times New Roman"/>
          <w:color w:val="000000" w:themeColor="text1"/>
          <w:sz w:val="28"/>
          <w:szCs w:val="28"/>
          <w:lang w:eastAsia="ru-RU"/>
        </w:rPr>
        <w:br/>
        <w:t xml:space="preserve">в баллах, получаемую по результатам оценки по критериям. Дробное значение рейтинга округляется до двух десятичных знаков после запятой </w:t>
      </w:r>
      <w:r w:rsidRPr="00A32480">
        <w:rPr>
          <w:rFonts w:ascii="Times New Roman" w:eastAsia="Times New Roman" w:hAnsi="Times New Roman" w:cs="Times New Roman"/>
          <w:color w:val="000000" w:themeColor="text1"/>
          <w:sz w:val="28"/>
          <w:szCs w:val="28"/>
          <w:lang w:eastAsia="ru-RU"/>
        </w:rPr>
        <w:br/>
        <w:t>по математическим правилам округления.</w:t>
      </w:r>
    </w:p>
    <w:p w14:paraId="34AC123F" w14:textId="77777777" w:rsidR="00A25B66" w:rsidRPr="00A32480" w:rsidRDefault="00A25B66" w:rsidP="00A25B66">
      <w:pPr>
        <w:tabs>
          <w:tab w:val="left" w:pos="851"/>
        </w:tabs>
        <w:spacing w:after="0" w:line="240" w:lineRule="auto"/>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color w:val="000000" w:themeColor="text1"/>
          <w:sz w:val="28"/>
          <w:szCs w:val="28"/>
          <w:lang w:eastAsia="ru-RU"/>
        </w:rPr>
        <w:t>d. </w:t>
      </w:r>
      <w:r w:rsidRPr="00A32480">
        <w:rPr>
          <w:rFonts w:ascii="Times New Roman" w:eastAsia="Times New Roman" w:hAnsi="Times New Roman" w:cs="Times New Roman"/>
          <w:sz w:val="28"/>
          <w:szCs w:val="28"/>
          <w:lang w:eastAsia="ru-RU"/>
        </w:rPr>
        <w:t>Рейтинг, присуждаемый заявке по стоимостным критериям оценки, определяется по одной из следующих формул:</w:t>
      </w:r>
    </w:p>
    <w:p w14:paraId="4844D001" w14:textId="77777777" w:rsidR="00A25B66" w:rsidRPr="00A32480" w:rsidRDefault="00A25B66" w:rsidP="00A25B66">
      <w:pPr>
        <w:spacing w:after="0" w:line="240" w:lineRule="auto"/>
        <w:ind w:firstLine="708"/>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а) за исключением случаев, предусмотренных подпунктом «б» настоящего пункта:</w:t>
      </w:r>
    </w:p>
    <w:p w14:paraId="12EC9D65" w14:textId="77777777" w:rsidR="00A25B66" w:rsidRPr="00A32480" w:rsidRDefault="00A25B66" w:rsidP="00A25B66">
      <w:pPr>
        <w:spacing w:after="0" w:line="240" w:lineRule="auto"/>
        <w:ind w:firstLine="708"/>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noProof/>
          <w:sz w:val="28"/>
          <w:szCs w:val="28"/>
          <w:lang w:eastAsia="ru-RU"/>
        </w:rPr>
        <w:drawing>
          <wp:anchor distT="0" distB="0" distL="114300" distR="114300" simplePos="0" relativeHeight="251659264" behindDoc="0" locked="0" layoutInCell="1" allowOverlap="1" wp14:anchorId="759831D0" wp14:editId="6ABBDD1D">
            <wp:simplePos x="0" y="0"/>
            <wp:positionH relativeFrom="column">
              <wp:posOffset>453390</wp:posOffset>
            </wp:positionH>
            <wp:positionV relativeFrom="paragraph">
              <wp:posOffset>77470</wp:posOffset>
            </wp:positionV>
            <wp:extent cx="2162175" cy="574675"/>
            <wp:effectExtent l="0" t="0" r="9525" b="0"/>
            <wp:wrapSquare wrapText="bothSides"/>
            <wp:docPr id="116673712" name="Рисунок 11667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62175" cy="574675"/>
                    </a:xfrm>
                    <a:prstGeom prst="rect">
                      <a:avLst/>
                    </a:prstGeom>
                    <a:noFill/>
                  </pic:spPr>
                </pic:pic>
              </a:graphicData>
            </a:graphic>
            <wp14:sizeRelH relativeFrom="page">
              <wp14:pctWidth>0</wp14:pctWidth>
            </wp14:sizeRelH>
            <wp14:sizeRelV relativeFrom="page">
              <wp14:pctHeight>0</wp14:pctHeight>
            </wp14:sizeRelV>
          </wp:anchor>
        </w:drawing>
      </w:r>
    </w:p>
    <w:p w14:paraId="1A5ED5CE" w14:textId="77777777" w:rsidR="00A25B66" w:rsidRPr="00A32480" w:rsidRDefault="00A25B66" w:rsidP="00A25B66">
      <w:pPr>
        <w:pStyle w:val="af"/>
        <w:spacing w:after="0" w:line="240" w:lineRule="auto"/>
        <w:ind w:left="1069"/>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 xml:space="preserve"> </w:t>
      </w:r>
    </w:p>
    <w:p w14:paraId="433CF675" w14:textId="77777777" w:rsidR="00A25B66" w:rsidRPr="00A32480" w:rsidRDefault="00A25B66" w:rsidP="00A25B66">
      <w:pPr>
        <w:spacing w:after="0" w:line="240" w:lineRule="auto"/>
        <w:ind w:firstLine="708"/>
        <w:jc w:val="both"/>
        <w:rPr>
          <w:rFonts w:ascii="Times New Roman" w:eastAsia="Times New Roman" w:hAnsi="Times New Roman" w:cs="Times New Roman"/>
          <w:sz w:val="28"/>
          <w:szCs w:val="28"/>
          <w:lang w:eastAsia="ru-RU"/>
        </w:rPr>
      </w:pPr>
    </w:p>
    <w:p w14:paraId="14C7D04E" w14:textId="77777777" w:rsidR="00A25B66" w:rsidRPr="00A32480" w:rsidRDefault="00A25B66" w:rsidP="00A25B66">
      <w:pPr>
        <w:spacing w:after="0" w:line="240" w:lineRule="auto"/>
        <w:ind w:firstLine="708"/>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где:</w:t>
      </w:r>
    </w:p>
    <w:p w14:paraId="508F0618" w14:textId="77777777" w:rsidR="00A25B66" w:rsidRPr="00A32480" w:rsidRDefault="00A25B66" w:rsidP="00A25B66">
      <w:pPr>
        <w:spacing w:after="0" w:line="240" w:lineRule="auto"/>
        <w:ind w:firstLine="708"/>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Ц</w:t>
      </w:r>
      <w:r w:rsidRPr="00A32480">
        <w:rPr>
          <w:rFonts w:ascii="Times New Roman" w:eastAsia="Times New Roman" w:hAnsi="Times New Roman" w:cs="Times New Roman"/>
          <w:sz w:val="18"/>
          <w:szCs w:val="18"/>
          <w:lang w:eastAsia="ru-RU"/>
        </w:rPr>
        <w:t>i</w:t>
      </w:r>
      <w:r w:rsidRPr="00A32480">
        <w:rPr>
          <w:rFonts w:ascii="Times New Roman" w:eastAsia="Times New Roman" w:hAnsi="Times New Roman" w:cs="Times New Roman"/>
          <w:sz w:val="28"/>
          <w:szCs w:val="28"/>
          <w:lang w:eastAsia="ru-RU"/>
        </w:rPr>
        <w:t xml:space="preserve"> – предложение участника закупки о цене договора или о сумме цен единиц товара, работы, услуги; коэффициент снижения; переменная (переменный) предложенная i-м участником.</w:t>
      </w:r>
    </w:p>
    <w:p w14:paraId="19E9A4AE" w14:textId="77777777" w:rsidR="00A25B66" w:rsidRPr="00A32480" w:rsidRDefault="00A25B66" w:rsidP="00A25B66">
      <w:pPr>
        <w:spacing w:after="0" w:line="240" w:lineRule="auto"/>
        <w:ind w:firstLine="708"/>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Ц</w:t>
      </w:r>
      <w:r w:rsidRPr="00A32480">
        <w:rPr>
          <w:rFonts w:ascii="Times New Roman" w:eastAsia="Times New Roman" w:hAnsi="Times New Roman" w:cs="Times New Roman"/>
          <w:sz w:val="18"/>
          <w:szCs w:val="18"/>
          <w:lang w:eastAsia="ru-RU"/>
        </w:rPr>
        <w:t>л</w:t>
      </w:r>
      <w:r w:rsidRPr="00A32480">
        <w:rPr>
          <w:rFonts w:ascii="Times New Roman" w:eastAsia="Times New Roman" w:hAnsi="Times New Roman" w:cs="Times New Roman"/>
          <w:sz w:val="28"/>
          <w:szCs w:val="28"/>
          <w:lang w:eastAsia="ru-RU"/>
        </w:rPr>
        <w:t xml:space="preserve"> – наилучшее ценовое предложение из числа предложенных;</w:t>
      </w:r>
    </w:p>
    <w:p w14:paraId="335F7882" w14:textId="77777777" w:rsidR="00A25B66" w:rsidRPr="00A32480" w:rsidRDefault="00A25B66" w:rsidP="00A25B66">
      <w:pPr>
        <w:spacing w:after="0" w:line="240" w:lineRule="auto"/>
        <w:ind w:firstLine="708"/>
        <w:jc w:val="both"/>
        <w:rPr>
          <w:rFonts w:ascii="Times New Roman" w:eastAsia="Times New Roman" w:hAnsi="Times New Roman" w:cs="Times New Roman"/>
          <w:sz w:val="28"/>
          <w:szCs w:val="28"/>
          <w:lang w:eastAsia="ru-RU"/>
        </w:rPr>
      </w:pPr>
      <w:r w:rsidRPr="00A32480">
        <w:rPr>
          <w:rFonts w:ascii="Times New Roman" w:eastAsia="Times New Roman" w:hAnsi="Times New Roman" w:cs="Times New Roman"/>
          <w:sz w:val="28"/>
          <w:szCs w:val="28"/>
          <w:lang w:eastAsia="ru-RU"/>
        </w:rPr>
        <w:t xml:space="preserve">б) в случае если по результатам применения формулы, предусмотренной подпунктом «а» настоящего пункта, при оценке </w:t>
      </w:r>
      <w:r w:rsidRPr="00A32480">
        <w:rPr>
          <w:rFonts w:ascii="Times New Roman" w:eastAsia="Times New Roman" w:hAnsi="Times New Roman" w:cs="Times New Roman"/>
          <w:sz w:val="28"/>
          <w:szCs w:val="28"/>
          <w:lang w:eastAsia="ru-RU"/>
        </w:rPr>
        <w:br/>
        <w:t>хотя бы одной заявки получено значение, являющееся отрицательным числом, значение количества баллов по стоимостным критериям оценки определяется по формуле:</w:t>
      </w:r>
    </w:p>
    <w:p w14:paraId="709EF023" w14:textId="77777777" w:rsidR="00A25B66" w:rsidRPr="00A32480" w:rsidRDefault="00A25B66" w:rsidP="00A25B66">
      <w:pPr>
        <w:pStyle w:val="af"/>
        <w:spacing w:after="0" w:line="240" w:lineRule="auto"/>
        <w:ind w:left="1069"/>
        <w:jc w:val="both"/>
        <w:rPr>
          <w:rFonts w:ascii="Times New Roman" w:eastAsia="Times New Roman" w:hAnsi="Times New Roman" w:cs="Times New Roman"/>
          <w:sz w:val="28"/>
          <w:szCs w:val="28"/>
          <w:lang w:eastAsia="ru-RU"/>
        </w:rPr>
      </w:pPr>
      <w:r w:rsidRPr="00A32480">
        <w:rPr>
          <w:rFonts w:ascii="Times New Roman" w:hAnsi="Times New Roman" w:cs="Times New Roman"/>
          <w:noProof/>
          <w:position w:val="-33"/>
          <w:sz w:val="28"/>
          <w:szCs w:val="28"/>
          <w:lang w:eastAsia="ru-RU"/>
        </w:rPr>
        <w:drawing>
          <wp:inline distT="0" distB="0" distL="0" distR="0" wp14:anchorId="441E98BF" wp14:editId="64D6B0D9">
            <wp:extent cx="2371725" cy="516621"/>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15787" cy="526219"/>
                    </a:xfrm>
                    <a:prstGeom prst="rect">
                      <a:avLst/>
                    </a:prstGeom>
                    <a:noFill/>
                    <a:ln>
                      <a:noFill/>
                    </a:ln>
                  </pic:spPr>
                </pic:pic>
              </a:graphicData>
            </a:graphic>
          </wp:inline>
        </w:drawing>
      </w:r>
    </w:p>
    <w:p w14:paraId="1C6F518C" w14:textId="77777777" w:rsidR="00A25B66" w:rsidRPr="00A32480" w:rsidRDefault="00A25B66" w:rsidP="00A25B66">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sz w:val="28"/>
          <w:szCs w:val="28"/>
          <w:lang w:eastAsia="ru-RU"/>
        </w:rPr>
        <w:t>где Ц</w:t>
      </w:r>
      <w:r w:rsidRPr="00A32480">
        <w:rPr>
          <w:rFonts w:ascii="Times New Roman" w:eastAsia="Times New Roman" w:hAnsi="Times New Roman" w:cs="Times New Roman"/>
          <w:sz w:val="18"/>
          <w:szCs w:val="18"/>
          <w:lang w:eastAsia="ru-RU"/>
        </w:rPr>
        <w:t>нач</w:t>
      </w:r>
      <w:r w:rsidRPr="00A32480">
        <w:rPr>
          <w:rFonts w:ascii="Times New Roman" w:eastAsia="Times New Roman" w:hAnsi="Times New Roman" w:cs="Times New Roman"/>
          <w:sz w:val="28"/>
          <w:szCs w:val="28"/>
          <w:lang w:eastAsia="ru-RU"/>
        </w:rPr>
        <w:t xml:space="preserve"> - начальная (максимальная) цена договора, или начальная сумма цен единиц товаров, работ, услуг</w:t>
      </w:r>
      <w:r w:rsidRPr="00A32480">
        <w:rPr>
          <w:rFonts w:ascii="Times New Roman" w:eastAsia="Times New Roman" w:hAnsi="Times New Roman" w:cs="Times New Roman"/>
          <w:color w:val="000000" w:themeColor="text1"/>
          <w:sz w:val="28"/>
          <w:szCs w:val="28"/>
          <w:lang w:eastAsia="ru-RU"/>
        </w:rPr>
        <w:t>.</w:t>
      </w:r>
    </w:p>
    <w:p w14:paraId="2FBD8384" w14:textId="77777777" w:rsidR="00634B4B" w:rsidRPr="00A32480" w:rsidRDefault="00634B4B"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 xml:space="preserve">e. Для получения рейтинга заявок по критериям «Квалификация участника и (или) коллектива его сотрудников (в том числе опыт, образование, квалификация персонала, деловая репутация)», «Качество товара (работ, услуг)» каждой заявке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присуждаемых заявке по критерию. </w:t>
      </w:r>
      <w:r w:rsidRPr="00A32480">
        <w:rPr>
          <w:rFonts w:ascii="Times New Roman" w:eastAsia="Times New Roman" w:hAnsi="Times New Roman" w:cs="Times New Roman"/>
          <w:color w:val="000000" w:themeColor="text1"/>
          <w:sz w:val="28"/>
          <w:szCs w:val="28"/>
          <w:lang w:eastAsia="ru-RU"/>
        </w:rPr>
        <w:br/>
        <w:t xml:space="preserve">В случае если показатели оценки критериев «Квалификация участника </w:t>
      </w:r>
      <w:r w:rsidRPr="00A32480">
        <w:rPr>
          <w:rFonts w:ascii="Times New Roman" w:eastAsia="Times New Roman" w:hAnsi="Times New Roman" w:cs="Times New Roman"/>
          <w:color w:val="000000" w:themeColor="text1"/>
          <w:sz w:val="28"/>
          <w:szCs w:val="28"/>
          <w:lang w:eastAsia="ru-RU"/>
        </w:rPr>
        <w:br/>
        <w:t>и (или) коллектива его работников (в том числе опыт, образование, квалификация работников, деловая репутация)», «Качество товара (работ, услуг)» имеют числовое выражение, в документации о закупке устанавливается формула или шкала присвоения баллов членами комиссии по таким показателям.</w:t>
      </w:r>
    </w:p>
    <w:p w14:paraId="146B30C7" w14:textId="77777777" w:rsidR="00634B4B" w:rsidRPr="00A32480" w:rsidRDefault="00634B4B"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f. Рейтинг, присуждаемый заявке по критерию «Срок поставки товара (выполнения работ, оказания услуг)», определяется по формуле:</w:t>
      </w:r>
    </w:p>
    <w:p w14:paraId="6F3B0341" w14:textId="77777777" w:rsidR="00634B4B" w:rsidRPr="00A32480" w:rsidRDefault="00634B4B" w:rsidP="00F2319E">
      <w:pPr>
        <w:spacing w:line="240" w:lineRule="auto"/>
        <w:jc w:val="both"/>
        <w:rPr>
          <w:rFonts w:ascii="Times New Roman" w:eastAsia="Times New Roman" w:hAnsi="Times New Roman" w:cs="Times New Roman"/>
          <w:color w:val="000000" w:themeColor="text1"/>
          <w:sz w:val="28"/>
          <w:szCs w:val="28"/>
          <w:lang w:eastAsia="ru-RU"/>
        </w:rPr>
      </w:pPr>
    </w:p>
    <w:p w14:paraId="45F8C0F6" w14:textId="77777777" w:rsidR="00634B4B" w:rsidRPr="00A32480" w:rsidRDefault="00634B4B"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noProof/>
          <w:color w:val="000000" w:themeColor="text1"/>
          <w:sz w:val="28"/>
          <w:szCs w:val="28"/>
          <w:lang w:eastAsia="ru-RU"/>
        </w:rPr>
        <w:drawing>
          <wp:inline distT="0" distB="0" distL="0" distR="0" wp14:anchorId="1DA891C5" wp14:editId="66ED062F">
            <wp:extent cx="1550035" cy="457200"/>
            <wp:effectExtent l="0" t="0" r="0" b="0"/>
            <wp:docPr id="15" name="Рисунок 15" descr="base_1_158532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158532_32773"/>
                    <pic:cNvPicPr preferRelativeResize="0">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50035" cy="457200"/>
                    </a:xfrm>
                    <a:prstGeom prst="rect">
                      <a:avLst/>
                    </a:prstGeom>
                    <a:noFill/>
                    <a:ln>
                      <a:noFill/>
                    </a:ln>
                  </pic:spPr>
                </pic:pic>
              </a:graphicData>
            </a:graphic>
          </wp:inline>
        </w:drawing>
      </w:r>
      <w:r w:rsidRPr="00A32480">
        <w:rPr>
          <w:rFonts w:ascii="Times New Roman" w:eastAsia="Times New Roman" w:hAnsi="Times New Roman" w:cs="Times New Roman"/>
          <w:color w:val="000000" w:themeColor="text1"/>
          <w:sz w:val="28"/>
          <w:szCs w:val="28"/>
          <w:lang w:eastAsia="ru-RU"/>
        </w:rPr>
        <w:t>,</w:t>
      </w:r>
    </w:p>
    <w:p w14:paraId="730F6A04" w14:textId="77777777" w:rsidR="00634B4B" w:rsidRPr="00A32480" w:rsidRDefault="00634B4B"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где:</w:t>
      </w:r>
    </w:p>
    <w:p w14:paraId="316314B0" w14:textId="77777777" w:rsidR="00634B4B" w:rsidRPr="00A32480" w:rsidRDefault="00634B4B"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noProof/>
          <w:color w:val="000000" w:themeColor="text1"/>
          <w:sz w:val="28"/>
          <w:szCs w:val="28"/>
          <w:lang w:eastAsia="ru-RU"/>
        </w:rPr>
        <w:drawing>
          <wp:inline distT="0" distB="0" distL="0" distR="0" wp14:anchorId="2E132E30" wp14:editId="30DFBD9B">
            <wp:extent cx="278765" cy="278765"/>
            <wp:effectExtent l="0" t="0" r="6985" b="6985"/>
            <wp:docPr id="14" name="Рисунок 14" descr="base_1_158532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158532_32774"/>
                    <pic:cNvPicPr preferRelativeResize="0">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A32480">
        <w:rPr>
          <w:rFonts w:ascii="Times New Roman" w:eastAsia="Times New Roman" w:hAnsi="Times New Roman" w:cs="Times New Roman"/>
          <w:color w:val="000000" w:themeColor="text1"/>
          <w:sz w:val="28"/>
          <w:szCs w:val="28"/>
          <w:lang w:eastAsia="ru-RU"/>
        </w:rPr>
        <w:t xml:space="preserve"> - рейтинг, присуждаемый i-й заявке по указанному критерию;</w:t>
      </w:r>
    </w:p>
    <w:p w14:paraId="411D79E1" w14:textId="77777777" w:rsidR="00634B4B" w:rsidRPr="00A32480" w:rsidRDefault="00634B4B"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noProof/>
          <w:color w:val="000000" w:themeColor="text1"/>
          <w:sz w:val="28"/>
          <w:szCs w:val="28"/>
          <w:lang w:eastAsia="ru-RU"/>
        </w:rPr>
        <w:drawing>
          <wp:inline distT="0" distB="0" distL="0" distR="0" wp14:anchorId="1279B8CE" wp14:editId="62B373FA">
            <wp:extent cx="361950" cy="178435"/>
            <wp:effectExtent l="0" t="0" r="0" b="0"/>
            <wp:docPr id="13" name="Рисунок 13" descr="base_1_158532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158532_32775"/>
                    <pic:cNvPicPr preferRelativeResize="0">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1950" cy="178435"/>
                    </a:xfrm>
                    <a:prstGeom prst="rect">
                      <a:avLst/>
                    </a:prstGeom>
                    <a:noFill/>
                    <a:ln>
                      <a:noFill/>
                    </a:ln>
                  </pic:spPr>
                </pic:pic>
              </a:graphicData>
            </a:graphic>
          </wp:inline>
        </w:drawing>
      </w:r>
      <w:r w:rsidRPr="00A32480">
        <w:rPr>
          <w:rFonts w:ascii="Times New Roman" w:eastAsia="Times New Roman" w:hAnsi="Times New Roman" w:cs="Times New Roman"/>
          <w:color w:val="000000" w:themeColor="text1"/>
          <w:sz w:val="28"/>
          <w:szCs w:val="28"/>
          <w:lang w:eastAsia="ru-RU"/>
        </w:rPr>
        <w:t xml:space="preserve"> - максимальный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14:paraId="22D993B1" w14:textId="77777777" w:rsidR="00634B4B" w:rsidRPr="00A32480" w:rsidRDefault="00634B4B" w:rsidP="00F2319E">
      <w:pPr>
        <w:spacing w:line="240" w:lineRule="auto"/>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noProof/>
          <w:color w:val="000000" w:themeColor="text1"/>
          <w:sz w:val="28"/>
          <w:szCs w:val="28"/>
          <w:lang w:eastAsia="ru-RU"/>
        </w:rPr>
        <w:drawing>
          <wp:inline distT="0" distB="0" distL="0" distR="0" wp14:anchorId="1975200E" wp14:editId="3D5B7195">
            <wp:extent cx="278765" cy="178435"/>
            <wp:effectExtent l="0" t="0" r="6985" b="0"/>
            <wp:docPr id="12" name="Рисунок 12" descr="base_1_158532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158532_32776"/>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8765" cy="178435"/>
                    </a:xfrm>
                    <a:prstGeom prst="rect">
                      <a:avLst/>
                    </a:prstGeom>
                    <a:noFill/>
                    <a:ln>
                      <a:noFill/>
                    </a:ln>
                  </pic:spPr>
                </pic:pic>
              </a:graphicData>
            </a:graphic>
          </wp:inline>
        </w:drawing>
      </w:r>
      <w:r w:rsidRPr="00A32480">
        <w:rPr>
          <w:rFonts w:ascii="Times New Roman" w:eastAsia="Times New Roman" w:hAnsi="Times New Roman" w:cs="Times New Roman"/>
          <w:color w:val="000000" w:themeColor="text1"/>
          <w:sz w:val="28"/>
          <w:szCs w:val="28"/>
          <w:lang w:eastAsia="ru-RU"/>
        </w:rPr>
        <w:t xml:space="preserve"> - минимальный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14:paraId="4FF65A48" w14:textId="361C1177" w:rsidR="007454F7" w:rsidRPr="00A32480" w:rsidRDefault="00000000" w:rsidP="00F2319E">
      <w:pPr>
        <w:spacing w:line="240" w:lineRule="auto"/>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rPr>
        <w:pict w14:anchorId="05F8D550">
          <v:shape id="Рисунок 27" o:spid="_x0000_i1025" type="#_x0000_t75" alt="base_1_158532_32777" style="width:14.25pt;height:14.25pt;visibility:visible;mso-wrap-style:square">
            <v:imagedata r:id="rId33" o:title="base_1_158532_32777"/>
            <o:lock v:ext="edit" aspectratio="f"/>
          </v:shape>
        </w:pict>
      </w:r>
      <w:r w:rsidR="00634B4B" w:rsidRPr="00A32480">
        <w:rPr>
          <w:rFonts w:ascii="Times New Roman" w:eastAsia="Times New Roman" w:hAnsi="Times New Roman" w:cs="Times New Roman"/>
          <w:color w:val="000000" w:themeColor="text1"/>
          <w:sz w:val="28"/>
          <w:szCs w:val="28"/>
          <w:lang w:eastAsia="ru-RU"/>
        </w:rPr>
        <w:t xml:space="preserve"> - предложение, содержащееся в i-й заявке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r w:rsidR="007454F7" w:rsidRPr="00A32480">
        <w:rPr>
          <w:rFonts w:ascii="Times New Roman" w:eastAsia="Times New Roman" w:hAnsi="Times New Roman" w:cs="Times New Roman"/>
          <w:color w:val="000000" w:themeColor="text1"/>
          <w:sz w:val="28"/>
          <w:szCs w:val="28"/>
          <w:lang w:eastAsia="ru-RU"/>
        </w:rPr>
        <w:t>.</w:t>
      </w:r>
    </w:p>
    <w:p w14:paraId="53330914" w14:textId="60818C47" w:rsidR="00634B4B" w:rsidRPr="00A32480" w:rsidRDefault="00634B4B" w:rsidP="00F2319E">
      <w:pPr>
        <w:spacing w:line="240" w:lineRule="auto"/>
        <w:jc w:val="both"/>
        <w:rPr>
          <w:rFonts w:ascii="Times New Roman" w:hAnsi="Times New Roman" w:cs="Times New Roman"/>
          <w:color w:val="000000" w:themeColor="text1"/>
        </w:rPr>
      </w:pPr>
      <w:r w:rsidRPr="00A32480">
        <w:rPr>
          <w:rFonts w:ascii="Times New Roman" w:eastAsia="Times New Roman" w:hAnsi="Times New Roman" w:cs="Times New Roman"/>
          <w:color w:val="000000" w:themeColor="text1"/>
          <w:sz w:val="28"/>
          <w:szCs w:val="28"/>
          <w:lang w:eastAsia="ru-RU"/>
        </w:rPr>
        <w:t xml:space="preserve">7. Комиссия вправе не определять победителя в случае, если </w:t>
      </w:r>
      <w:r w:rsidRPr="00A32480">
        <w:rPr>
          <w:rFonts w:ascii="Times New Roman" w:eastAsia="Times New Roman" w:hAnsi="Times New Roman" w:cs="Times New Roman"/>
          <w:color w:val="000000" w:themeColor="text1"/>
          <w:sz w:val="28"/>
          <w:szCs w:val="28"/>
          <w:lang w:eastAsia="ru-RU"/>
        </w:rPr>
        <w:br/>
        <w:t>по результатам оценки заявок ни одна из заявок не получит итоговый рейтинг более 20 баллов. В указанном случае Заказчик вправе объявить о проведении конкурса, запроса предложений, конкурентного отбора, запроса оферт, отбора предложений повторно. При этом Заказчик вправе внести изменения в документацию о закупке.</w:t>
      </w:r>
    </w:p>
    <w:p w14:paraId="08AE24B2" w14:textId="1BC268C1" w:rsidR="00634B4B" w:rsidRPr="00A32480" w:rsidRDefault="00634B4B" w:rsidP="00F2319E">
      <w:pPr>
        <w:spacing w:line="240" w:lineRule="auto"/>
        <w:rPr>
          <w:rFonts w:ascii="Times New Roman" w:eastAsia="Times New Roman" w:hAnsi="Times New Roman" w:cs="Times New Roman"/>
          <w:color w:val="000000" w:themeColor="text1"/>
          <w:sz w:val="28"/>
          <w:szCs w:val="28"/>
          <w:lang w:eastAsia="ru-RU"/>
        </w:rPr>
      </w:pPr>
    </w:p>
    <w:p w14:paraId="185CD0C7" w14:textId="77777777" w:rsidR="00F2319E" w:rsidRPr="00A32480" w:rsidRDefault="00F2319E" w:rsidP="00F2319E">
      <w:pPr>
        <w:spacing w:after="0" w:line="240" w:lineRule="auto"/>
        <w:jc w:val="right"/>
        <w:rPr>
          <w:rFonts w:ascii="Times New Roman" w:eastAsia="Calibri" w:hAnsi="Times New Roman" w:cs="Times New Roman"/>
          <w:sz w:val="28"/>
          <w:szCs w:val="28"/>
        </w:rPr>
      </w:pPr>
    </w:p>
    <w:p w14:paraId="2330F10E" w14:textId="77777777" w:rsidR="00F2319E" w:rsidRPr="00A32480" w:rsidRDefault="00F2319E" w:rsidP="00F2319E">
      <w:pPr>
        <w:spacing w:after="0" w:line="240" w:lineRule="auto"/>
        <w:jc w:val="right"/>
        <w:rPr>
          <w:rFonts w:ascii="Times New Roman" w:eastAsia="Calibri" w:hAnsi="Times New Roman" w:cs="Times New Roman"/>
          <w:sz w:val="28"/>
          <w:szCs w:val="28"/>
        </w:rPr>
      </w:pPr>
    </w:p>
    <w:p w14:paraId="36AB7DE3" w14:textId="77777777" w:rsidR="00F2319E" w:rsidRPr="00A32480" w:rsidRDefault="00F2319E" w:rsidP="00F2319E">
      <w:pPr>
        <w:spacing w:after="0" w:line="240" w:lineRule="auto"/>
        <w:jc w:val="right"/>
        <w:rPr>
          <w:rFonts w:ascii="Times New Roman" w:eastAsia="Calibri" w:hAnsi="Times New Roman" w:cs="Times New Roman"/>
          <w:sz w:val="28"/>
          <w:szCs w:val="28"/>
        </w:rPr>
      </w:pPr>
    </w:p>
    <w:p w14:paraId="39F5F909" w14:textId="77777777" w:rsidR="00F2319E" w:rsidRPr="00A32480" w:rsidRDefault="00F2319E" w:rsidP="00F2319E">
      <w:pPr>
        <w:spacing w:after="0" w:line="240" w:lineRule="auto"/>
        <w:jc w:val="right"/>
        <w:rPr>
          <w:rFonts w:ascii="Times New Roman" w:eastAsia="Calibri" w:hAnsi="Times New Roman" w:cs="Times New Roman"/>
          <w:sz w:val="28"/>
          <w:szCs w:val="28"/>
        </w:rPr>
      </w:pPr>
    </w:p>
    <w:p w14:paraId="6CA44D22" w14:textId="77777777" w:rsidR="00F2319E" w:rsidRPr="00A32480" w:rsidRDefault="00F2319E" w:rsidP="00F2319E">
      <w:pPr>
        <w:spacing w:after="0" w:line="240" w:lineRule="auto"/>
        <w:jc w:val="right"/>
        <w:rPr>
          <w:rFonts w:ascii="Times New Roman" w:eastAsia="Calibri" w:hAnsi="Times New Roman" w:cs="Times New Roman"/>
          <w:sz w:val="28"/>
          <w:szCs w:val="28"/>
        </w:rPr>
      </w:pPr>
    </w:p>
    <w:p w14:paraId="7524BC3C" w14:textId="2C5FA75C" w:rsidR="00634B4B" w:rsidRPr="00A32480" w:rsidRDefault="00634B4B" w:rsidP="00F2319E">
      <w:pPr>
        <w:spacing w:after="0" w:line="240" w:lineRule="auto"/>
        <w:jc w:val="right"/>
        <w:rPr>
          <w:rFonts w:ascii="Times New Roman" w:eastAsia="Calibri" w:hAnsi="Times New Roman" w:cs="Times New Roman"/>
          <w:sz w:val="28"/>
          <w:szCs w:val="28"/>
        </w:rPr>
      </w:pPr>
      <w:bookmarkStart w:id="247" w:name="P270"/>
      <w:bookmarkStart w:id="248" w:name="Прил3"/>
      <w:bookmarkEnd w:id="247"/>
      <w:bookmarkEnd w:id="248"/>
      <w:r w:rsidRPr="00A32480">
        <w:rPr>
          <w:rFonts w:ascii="Times New Roman" w:eastAsia="Calibri" w:hAnsi="Times New Roman" w:cs="Times New Roman"/>
          <w:sz w:val="28"/>
          <w:szCs w:val="28"/>
        </w:rPr>
        <w:t>«Приложение № 3</w:t>
      </w:r>
    </w:p>
    <w:p w14:paraId="74DB1E87" w14:textId="544348A9" w:rsidR="00F2319E" w:rsidRPr="00A32480" w:rsidRDefault="00634B4B" w:rsidP="00F2319E">
      <w:pPr>
        <w:spacing w:after="0" w:line="240" w:lineRule="auto"/>
        <w:ind w:left="5387"/>
        <w:jc w:val="both"/>
        <w:rPr>
          <w:rFonts w:ascii="Times New Roman" w:eastAsia="Times New Roman" w:hAnsi="Times New Roman" w:cs="Times New Roman"/>
          <w:color w:val="000000" w:themeColor="text1"/>
          <w:sz w:val="28"/>
          <w:szCs w:val="28"/>
          <w:lang w:eastAsia="ru-RU"/>
        </w:rPr>
      </w:pPr>
      <w:r w:rsidRPr="00A32480">
        <w:rPr>
          <w:rFonts w:ascii="Times New Roman" w:eastAsia="Times New Roman" w:hAnsi="Times New Roman" w:cs="Times New Roman"/>
          <w:color w:val="000000" w:themeColor="text1"/>
          <w:sz w:val="28"/>
          <w:szCs w:val="28"/>
          <w:lang w:eastAsia="ru-RU"/>
        </w:rPr>
        <w:t>к Положению о закупке товаров, работ, услуг для нужд</w:t>
      </w:r>
      <w:r w:rsidR="00F2319E" w:rsidRPr="00A32480">
        <w:rPr>
          <w:rFonts w:ascii="Times New Roman" w:eastAsia="Times New Roman" w:hAnsi="Times New Roman" w:cs="Times New Roman"/>
          <w:color w:val="000000" w:themeColor="text1"/>
          <w:sz w:val="28"/>
          <w:szCs w:val="28"/>
          <w:lang w:eastAsia="ru-RU"/>
        </w:rPr>
        <w:t xml:space="preserve"> ФГАНУ «</w:t>
      </w:r>
      <w:r w:rsidR="00C03017" w:rsidRPr="00A32480">
        <w:rPr>
          <w:rFonts w:ascii="Times New Roman" w:eastAsia="Times New Roman" w:hAnsi="Times New Roman" w:cs="Times New Roman"/>
          <w:color w:val="000000" w:themeColor="text1"/>
          <w:sz w:val="28"/>
          <w:szCs w:val="28"/>
          <w:lang w:eastAsia="ru-RU"/>
        </w:rPr>
        <w:t>НИИХП</w:t>
      </w:r>
      <w:r w:rsidR="00F2319E" w:rsidRPr="00A32480">
        <w:rPr>
          <w:rFonts w:ascii="Times New Roman" w:eastAsia="Times New Roman" w:hAnsi="Times New Roman" w:cs="Times New Roman"/>
          <w:color w:val="000000" w:themeColor="text1"/>
          <w:sz w:val="28"/>
          <w:szCs w:val="28"/>
          <w:lang w:eastAsia="ru-RU"/>
        </w:rPr>
        <w:t>»</w:t>
      </w:r>
    </w:p>
    <w:p w14:paraId="24CB9300" w14:textId="5FC3C7F6" w:rsidR="00634B4B" w:rsidRPr="00A32480" w:rsidRDefault="00634B4B" w:rsidP="00F2319E">
      <w:pPr>
        <w:autoSpaceDE w:val="0"/>
        <w:autoSpaceDN w:val="0"/>
        <w:adjustRightInd w:val="0"/>
        <w:spacing w:before="280" w:after="0" w:line="240" w:lineRule="auto"/>
        <w:ind w:firstLine="540"/>
        <w:jc w:val="center"/>
        <w:rPr>
          <w:rFonts w:ascii="Times New Roman" w:eastAsia="Calibri" w:hAnsi="Times New Roman" w:cs="Times New Roman"/>
          <w:sz w:val="28"/>
          <w:szCs w:val="28"/>
        </w:rPr>
      </w:pPr>
      <w:bookmarkStart w:id="249" w:name="_Hlk114492491"/>
      <w:r w:rsidRPr="00A32480">
        <w:rPr>
          <w:rFonts w:ascii="Times New Roman" w:eastAsia="Calibri" w:hAnsi="Times New Roman" w:cs="Times New Roman"/>
          <w:sz w:val="28"/>
          <w:szCs w:val="28"/>
        </w:rPr>
        <w:t>Перечень товаров, работ, услуг, при осуществлении закупок которых применяются иные сроки оплаты</w:t>
      </w:r>
    </w:p>
    <w:bookmarkEnd w:id="249"/>
    <w:p w14:paraId="30D31FDF" w14:textId="77777777" w:rsidR="00634B4B" w:rsidRPr="00A32480" w:rsidRDefault="00634B4B" w:rsidP="00F2319E">
      <w:pPr>
        <w:spacing w:line="240" w:lineRule="auto"/>
        <w:jc w:val="center"/>
        <w:rPr>
          <w:rFonts w:ascii="Times New Roman" w:eastAsia="Calibri" w:hAnsi="Times New Roman" w:cs="Times New Roman"/>
        </w:rPr>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929"/>
        <w:gridCol w:w="3473"/>
        <w:gridCol w:w="4485"/>
      </w:tblGrid>
      <w:tr w:rsidR="008966D6" w:rsidRPr="00A32480" w14:paraId="0D2BC949" w14:textId="547D8460" w:rsidTr="008966D6">
        <w:trPr>
          <w:trHeight w:val="600"/>
        </w:trPr>
        <w:tc>
          <w:tcPr>
            <w:tcW w:w="525" w:type="dxa"/>
            <w:hideMark/>
          </w:tcPr>
          <w:p w14:paraId="2E7A82AF" w14:textId="4C70D628" w:rsidR="008966D6" w:rsidRPr="00A32480" w:rsidRDefault="008966D6" w:rsidP="00CC78D4">
            <w:pPr>
              <w:spacing w:after="0" w:line="240" w:lineRule="auto"/>
              <w:rPr>
                <w:rFonts w:ascii="Times New Roman" w:eastAsia="Times New Roman" w:hAnsi="Times New Roman" w:cs="Times New Roman"/>
                <w:b/>
                <w:color w:val="000000"/>
                <w:sz w:val="24"/>
                <w:szCs w:val="24"/>
                <w:lang w:eastAsia="ru-RU"/>
              </w:rPr>
            </w:pPr>
            <w:r w:rsidRPr="00A32480">
              <w:rPr>
                <w:rFonts w:ascii="Times New Roman" w:eastAsia="Times New Roman" w:hAnsi="Times New Roman" w:cs="Times New Roman"/>
                <w:b/>
                <w:color w:val="000000"/>
                <w:spacing w:val="-2"/>
                <w:lang w:eastAsia="ru-RU"/>
              </w:rPr>
              <w:t>№ п/п</w:t>
            </w:r>
          </w:p>
        </w:tc>
        <w:tc>
          <w:tcPr>
            <w:tcW w:w="929" w:type="dxa"/>
            <w:hideMark/>
          </w:tcPr>
          <w:p w14:paraId="2CF430CB" w14:textId="3B2BFA14" w:rsidR="008966D6" w:rsidRPr="00A32480" w:rsidRDefault="008966D6" w:rsidP="00CC78D4">
            <w:pPr>
              <w:spacing w:after="0" w:line="240" w:lineRule="auto"/>
              <w:jc w:val="center"/>
              <w:rPr>
                <w:rFonts w:ascii="Times New Roman" w:eastAsia="Times New Roman" w:hAnsi="Times New Roman" w:cs="Times New Roman"/>
                <w:b/>
                <w:color w:val="000000"/>
                <w:sz w:val="24"/>
                <w:szCs w:val="24"/>
                <w:lang w:eastAsia="ru-RU"/>
              </w:rPr>
            </w:pPr>
            <w:r w:rsidRPr="00A32480">
              <w:rPr>
                <w:rFonts w:ascii="Times New Roman" w:eastAsia="Times New Roman" w:hAnsi="Times New Roman" w:cs="Times New Roman"/>
                <w:b/>
                <w:color w:val="000000"/>
                <w:spacing w:val="-2"/>
                <w:lang w:eastAsia="ru-RU"/>
              </w:rPr>
              <w:t>Код ОКПД 2</w:t>
            </w:r>
          </w:p>
        </w:tc>
        <w:tc>
          <w:tcPr>
            <w:tcW w:w="3473" w:type="dxa"/>
            <w:hideMark/>
          </w:tcPr>
          <w:p w14:paraId="2F009E95" w14:textId="3CD73FD8" w:rsidR="008966D6" w:rsidRPr="00A32480" w:rsidRDefault="008966D6" w:rsidP="00CC78D4">
            <w:pPr>
              <w:spacing w:after="0" w:line="240" w:lineRule="auto"/>
              <w:jc w:val="center"/>
              <w:rPr>
                <w:rFonts w:ascii="Times New Roman" w:eastAsia="Times New Roman" w:hAnsi="Times New Roman" w:cs="Times New Roman"/>
                <w:b/>
                <w:color w:val="000000"/>
                <w:sz w:val="24"/>
                <w:szCs w:val="24"/>
                <w:lang w:eastAsia="ru-RU"/>
              </w:rPr>
            </w:pPr>
            <w:r w:rsidRPr="00A32480">
              <w:rPr>
                <w:rFonts w:ascii="Times New Roman" w:eastAsia="Times New Roman" w:hAnsi="Times New Roman" w:cs="Times New Roman"/>
                <w:b/>
                <w:color w:val="000000"/>
                <w:spacing w:val="-2"/>
                <w:lang w:eastAsia="ru-RU"/>
              </w:rPr>
              <w:t>Наименование товаров, работ, услуг</w:t>
            </w:r>
          </w:p>
        </w:tc>
        <w:tc>
          <w:tcPr>
            <w:tcW w:w="4485" w:type="dxa"/>
            <w:hideMark/>
          </w:tcPr>
          <w:p w14:paraId="5F1785DB" w14:textId="77777777" w:rsidR="008966D6" w:rsidRPr="00A32480" w:rsidRDefault="008966D6" w:rsidP="00CC78D4">
            <w:pPr>
              <w:spacing w:after="0" w:line="240" w:lineRule="auto"/>
              <w:jc w:val="center"/>
              <w:rPr>
                <w:rFonts w:ascii="Times New Roman" w:eastAsia="Times New Roman" w:hAnsi="Times New Roman" w:cs="Times New Roman"/>
                <w:b/>
                <w:color w:val="000000"/>
                <w:spacing w:val="-2"/>
                <w:lang w:eastAsia="ru-RU"/>
              </w:rPr>
            </w:pPr>
            <w:r w:rsidRPr="00A32480">
              <w:rPr>
                <w:rFonts w:ascii="Times New Roman" w:eastAsia="Times New Roman" w:hAnsi="Times New Roman" w:cs="Times New Roman"/>
                <w:b/>
                <w:color w:val="000000"/>
                <w:spacing w:val="-2"/>
                <w:lang w:eastAsia="ru-RU"/>
              </w:rPr>
              <w:t>Срок оплаты по договору</w:t>
            </w:r>
          </w:p>
          <w:p w14:paraId="45D094DE" w14:textId="2476FD26" w:rsidR="008966D6" w:rsidRPr="00A32480" w:rsidRDefault="008966D6" w:rsidP="00CC78D4">
            <w:pPr>
              <w:spacing w:after="0" w:line="240" w:lineRule="auto"/>
              <w:jc w:val="center"/>
              <w:rPr>
                <w:rFonts w:ascii="Times New Roman" w:eastAsia="Times New Roman" w:hAnsi="Times New Roman" w:cs="Times New Roman"/>
                <w:b/>
                <w:color w:val="000000"/>
                <w:sz w:val="24"/>
                <w:szCs w:val="24"/>
                <w:lang w:eastAsia="ru-RU"/>
              </w:rPr>
            </w:pPr>
            <w:r w:rsidRPr="00A32480">
              <w:rPr>
                <w:rFonts w:ascii="Times New Roman" w:eastAsia="Times New Roman" w:hAnsi="Times New Roman" w:cs="Times New Roman"/>
                <w:b/>
                <w:color w:val="000000"/>
                <w:spacing w:val="-2"/>
                <w:lang w:eastAsia="ru-RU"/>
              </w:rPr>
              <w:t xml:space="preserve">должен составлять не более </w:t>
            </w:r>
          </w:p>
        </w:tc>
      </w:tr>
      <w:tr w:rsidR="008966D6" w:rsidRPr="00A32480" w14:paraId="390A1BE0" w14:textId="7C2F2B90" w:rsidTr="008966D6">
        <w:trPr>
          <w:trHeight w:val="798"/>
        </w:trPr>
        <w:tc>
          <w:tcPr>
            <w:tcW w:w="525" w:type="dxa"/>
            <w:noWrap/>
          </w:tcPr>
          <w:p w14:paraId="63D5A1F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5B2DC7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01.11</w:t>
            </w:r>
          </w:p>
        </w:tc>
        <w:tc>
          <w:tcPr>
            <w:tcW w:w="3473" w:type="dxa"/>
            <w:hideMark/>
          </w:tcPr>
          <w:p w14:paraId="09C09E5F" w14:textId="77777777" w:rsidR="008966D6" w:rsidRPr="00A32480" w:rsidRDefault="008966D6" w:rsidP="00F2319E">
            <w:pPr>
              <w:spacing w:after="24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Культуры зерновые (кроме риса), зернобобовые, семена масличных культур</w:t>
            </w:r>
          </w:p>
        </w:tc>
        <w:tc>
          <w:tcPr>
            <w:tcW w:w="4485" w:type="dxa"/>
            <w:hideMark/>
          </w:tcPr>
          <w:p w14:paraId="3D884D8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240 рабочих дней с даты приемки поставленного товара, выполненной работы (ее результатов), оказанной услуги </w:t>
            </w:r>
          </w:p>
        </w:tc>
      </w:tr>
      <w:tr w:rsidR="008966D6" w:rsidRPr="00A32480" w14:paraId="7049E161" w14:textId="008A2B0D" w:rsidTr="008966D6">
        <w:trPr>
          <w:trHeight w:val="554"/>
        </w:trPr>
        <w:tc>
          <w:tcPr>
            <w:tcW w:w="525" w:type="dxa"/>
            <w:noWrap/>
          </w:tcPr>
          <w:p w14:paraId="53DC2AA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05C3C8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01.13</w:t>
            </w:r>
          </w:p>
        </w:tc>
        <w:tc>
          <w:tcPr>
            <w:tcW w:w="3473" w:type="dxa"/>
            <w:hideMark/>
          </w:tcPr>
          <w:p w14:paraId="2D8BD3C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Овощи и культуры бахчевые, корнеплоды и клубнеплоды</w:t>
            </w:r>
          </w:p>
        </w:tc>
        <w:tc>
          <w:tcPr>
            <w:tcW w:w="4485" w:type="dxa"/>
            <w:hideMark/>
          </w:tcPr>
          <w:p w14:paraId="68492C7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60 рабочих дней с даты приемки поставленного товара, выполненной работы (ее результатов), оказанной услуги</w:t>
            </w:r>
          </w:p>
        </w:tc>
      </w:tr>
      <w:tr w:rsidR="008966D6" w:rsidRPr="00A32480" w14:paraId="29D6A7AE" w14:textId="1DE9B6DA" w:rsidTr="008966D6">
        <w:trPr>
          <w:trHeight w:val="585"/>
        </w:trPr>
        <w:tc>
          <w:tcPr>
            <w:tcW w:w="525" w:type="dxa"/>
            <w:noWrap/>
          </w:tcPr>
          <w:p w14:paraId="5D58477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EBB6CF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01.22</w:t>
            </w:r>
          </w:p>
        </w:tc>
        <w:tc>
          <w:tcPr>
            <w:tcW w:w="3473" w:type="dxa"/>
            <w:hideMark/>
          </w:tcPr>
          <w:p w14:paraId="1750F2F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Фрукты тропические и субтропические</w:t>
            </w:r>
          </w:p>
        </w:tc>
        <w:tc>
          <w:tcPr>
            <w:tcW w:w="4485" w:type="dxa"/>
            <w:hideMark/>
          </w:tcPr>
          <w:p w14:paraId="1784B08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1F3A021" w14:textId="0A175147" w:rsidTr="008966D6">
        <w:trPr>
          <w:trHeight w:val="570"/>
        </w:trPr>
        <w:tc>
          <w:tcPr>
            <w:tcW w:w="525" w:type="dxa"/>
            <w:noWrap/>
          </w:tcPr>
          <w:p w14:paraId="2AEB7E5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75B08C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01.23</w:t>
            </w:r>
          </w:p>
        </w:tc>
        <w:tc>
          <w:tcPr>
            <w:tcW w:w="3473" w:type="dxa"/>
            <w:hideMark/>
          </w:tcPr>
          <w:p w14:paraId="6A6BA79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Плоды цитрусовых культур</w:t>
            </w:r>
          </w:p>
        </w:tc>
        <w:tc>
          <w:tcPr>
            <w:tcW w:w="4485" w:type="dxa"/>
            <w:hideMark/>
          </w:tcPr>
          <w:p w14:paraId="3F08E64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07F2059" w14:textId="7D57C88F" w:rsidTr="008966D6">
        <w:trPr>
          <w:trHeight w:val="379"/>
        </w:trPr>
        <w:tc>
          <w:tcPr>
            <w:tcW w:w="525" w:type="dxa"/>
            <w:noWrap/>
          </w:tcPr>
          <w:p w14:paraId="3A52FC8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CAEF8D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01.24</w:t>
            </w:r>
          </w:p>
        </w:tc>
        <w:tc>
          <w:tcPr>
            <w:tcW w:w="3473" w:type="dxa"/>
            <w:hideMark/>
          </w:tcPr>
          <w:p w14:paraId="7F8D77F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Плоды семечковых и косточковых культур</w:t>
            </w:r>
          </w:p>
        </w:tc>
        <w:tc>
          <w:tcPr>
            <w:tcW w:w="4485" w:type="dxa"/>
            <w:hideMark/>
          </w:tcPr>
          <w:p w14:paraId="713F53F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C99CA36" w14:textId="04CFD8A9" w:rsidTr="008966D6">
        <w:trPr>
          <w:trHeight w:val="570"/>
        </w:trPr>
        <w:tc>
          <w:tcPr>
            <w:tcW w:w="525" w:type="dxa"/>
            <w:noWrap/>
          </w:tcPr>
          <w:p w14:paraId="5808FC2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BBE4DE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01.47</w:t>
            </w:r>
          </w:p>
        </w:tc>
        <w:tc>
          <w:tcPr>
            <w:tcW w:w="3473" w:type="dxa"/>
            <w:hideMark/>
          </w:tcPr>
          <w:p w14:paraId="7EBF08F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Птица сельскохозяйственная живая и яйца</w:t>
            </w:r>
          </w:p>
        </w:tc>
        <w:tc>
          <w:tcPr>
            <w:tcW w:w="4485" w:type="dxa"/>
            <w:hideMark/>
          </w:tcPr>
          <w:p w14:paraId="01C8676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D439520" w14:textId="7BA2842D" w:rsidTr="008966D6">
        <w:trPr>
          <w:trHeight w:val="751"/>
        </w:trPr>
        <w:tc>
          <w:tcPr>
            <w:tcW w:w="525" w:type="dxa"/>
            <w:noWrap/>
          </w:tcPr>
          <w:p w14:paraId="62EF5E5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40217E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01.61</w:t>
            </w:r>
          </w:p>
        </w:tc>
        <w:tc>
          <w:tcPr>
            <w:tcW w:w="3473" w:type="dxa"/>
            <w:hideMark/>
          </w:tcPr>
          <w:p w14:paraId="2F5ACD0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связанные с выращиванием сельскохозяйственных культур</w:t>
            </w:r>
          </w:p>
        </w:tc>
        <w:tc>
          <w:tcPr>
            <w:tcW w:w="4485" w:type="dxa"/>
            <w:hideMark/>
          </w:tcPr>
          <w:p w14:paraId="497891E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5EE074CB" w14:textId="6878C996" w:rsidTr="008966D6">
        <w:trPr>
          <w:trHeight w:val="570"/>
        </w:trPr>
        <w:tc>
          <w:tcPr>
            <w:tcW w:w="525" w:type="dxa"/>
            <w:noWrap/>
          </w:tcPr>
          <w:p w14:paraId="34BCD12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AB1A26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05.10</w:t>
            </w:r>
          </w:p>
        </w:tc>
        <w:tc>
          <w:tcPr>
            <w:tcW w:w="3473" w:type="dxa"/>
            <w:hideMark/>
          </w:tcPr>
          <w:p w14:paraId="1BB061A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Уголь</w:t>
            </w:r>
          </w:p>
        </w:tc>
        <w:tc>
          <w:tcPr>
            <w:tcW w:w="4485" w:type="dxa"/>
            <w:hideMark/>
          </w:tcPr>
          <w:p w14:paraId="589FE0E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60 рабочих дней с даты приемки поставленного товара, выполненной работы (ее результатов), оказанной услуги</w:t>
            </w:r>
          </w:p>
        </w:tc>
      </w:tr>
      <w:tr w:rsidR="008966D6" w:rsidRPr="00A32480" w14:paraId="1D9913EC" w14:textId="64115077" w:rsidTr="008966D6">
        <w:trPr>
          <w:trHeight w:val="600"/>
        </w:trPr>
        <w:tc>
          <w:tcPr>
            <w:tcW w:w="525" w:type="dxa"/>
            <w:noWrap/>
          </w:tcPr>
          <w:p w14:paraId="63ED6FF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6ECC62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06.20</w:t>
            </w:r>
          </w:p>
        </w:tc>
        <w:tc>
          <w:tcPr>
            <w:tcW w:w="3473" w:type="dxa"/>
            <w:hideMark/>
          </w:tcPr>
          <w:p w14:paraId="647B5A5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Газ природный в газообразном или сжиженном состоянии</w:t>
            </w:r>
          </w:p>
        </w:tc>
        <w:tc>
          <w:tcPr>
            <w:tcW w:w="4485" w:type="dxa"/>
            <w:hideMark/>
          </w:tcPr>
          <w:p w14:paraId="6B461CC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54B5AFC" w14:textId="100D023A" w:rsidTr="008966D6">
        <w:trPr>
          <w:trHeight w:val="482"/>
        </w:trPr>
        <w:tc>
          <w:tcPr>
            <w:tcW w:w="525" w:type="dxa"/>
            <w:noWrap/>
          </w:tcPr>
          <w:p w14:paraId="149E051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D366B0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08.11</w:t>
            </w:r>
          </w:p>
        </w:tc>
        <w:tc>
          <w:tcPr>
            <w:tcW w:w="3473" w:type="dxa"/>
            <w:hideMark/>
          </w:tcPr>
          <w:p w14:paraId="7BB5727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Камень для памятников или строительства, известняк, гипс, мел и сланцы</w:t>
            </w:r>
          </w:p>
        </w:tc>
        <w:tc>
          <w:tcPr>
            <w:tcW w:w="4485" w:type="dxa"/>
            <w:hideMark/>
          </w:tcPr>
          <w:p w14:paraId="7AF5278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4DB6B7E2" w14:textId="52F6A0F1" w:rsidTr="008966D6">
        <w:trPr>
          <w:trHeight w:val="404"/>
        </w:trPr>
        <w:tc>
          <w:tcPr>
            <w:tcW w:w="525" w:type="dxa"/>
            <w:noWrap/>
          </w:tcPr>
          <w:p w14:paraId="36EE1FF5"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84CCC7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08.12</w:t>
            </w:r>
          </w:p>
        </w:tc>
        <w:tc>
          <w:tcPr>
            <w:tcW w:w="3473" w:type="dxa"/>
            <w:hideMark/>
          </w:tcPr>
          <w:p w14:paraId="654E23D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Гравий, песок, глины и каолин</w:t>
            </w:r>
          </w:p>
        </w:tc>
        <w:tc>
          <w:tcPr>
            <w:tcW w:w="4485" w:type="dxa"/>
            <w:hideMark/>
          </w:tcPr>
          <w:p w14:paraId="01C0D03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40 рабочих дней с даты приемки поставленного товара, выполненной работы (ее результатов), оказанной услуги</w:t>
            </w:r>
          </w:p>
        </w:tc>
      </w:tr>
      <w:tr w:rsidR="008966D6" w:rsidRPr="00A32480" w14:paraId="190F0084" w14:textId="5A80CFE9" w:rsidTr="008966D6">
        <w:trPr>
          <w:trHeight w:val="497"/>
        </w:trPr>
        <w:tc>
          <w:tcPr>
            <w:tcW w:w="525" w:type="dxa"/>
            <w:noWrap/>
          </w:tcPr>
          <w:p w14:paraId="75B92E2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C2C218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10.11</w:t>
            </w:r>
          </w:p>
        </w:tc>
        <w:tc>
          <w:tcPr>
            <w:tcW w:w="3473" w:type="dxa"/>
            <w:hideMark/>
          </w:tcPr>
          <w:p w14:paraId="240E003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Мясо и прочие продукты убоя, включая мясо консервированное</w:t>
            </w:r>
          </w:p>
        </w:tc>
        <w:tc>
          <w:tcPr>
            <w:tcW w:w="4485" w:type="dxa"/>
            <w:hideMark/>
          </w:tcPr>
          <w:p w14:paraId="482C351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75BA7FA" w14:textId="2C6197E4" w:rsidTr="008966D6">
        <w:trPr>
          <w:trHeight w:val="587"/>
        </w:trPr>
        <w:tc>
          <w:tcPr>
            <w:tcW w:w="525" w:type="dxa"/>
            <w:noWrap/>
          </w:tcPr>
          <w:p w14:paraId="6F9376A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73B04E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10.12</w:t>
            </w:r>
          </w:p>
        </w:tc>
        <w:tc>
          <w:tcPr>
            <w:tcW w:w="3473" w:type="dxa"/>
            <w:hideMark/>
          </w:tcPr>
          <w:p w14:paraId="7E38336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Мясо сельскохозяйственной птицы и прочие продукты убоя, включая консервированные</w:t>
            </w:r>
          </w:p>
        </w:tc>
        <w:tc>
          <w:tcPr>
            <w:tcW w:w="4485" w:type="dxa"/>
            <w:hideMark/>
          </w:tcPr>
          <w:p w14:paraId="4D18478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72C92BE" w14:textId="02EAC070" w:rsidTr="008966D6">
        <w:trPr>
          <w:trHeight w:val="562"/>
        </w:trPr>
        <w:tc>
          <w:tcPr>
            <w:tcW w:w="525" w:type="dxa"/>
            <w:noWrap/>
          </w:tcPr>
          <w:p w14:paraId="5247EE9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C9A2A9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10.13</w:t>
            </w:r>
          </w:p>
        </w:tc>
        <w:tc>
          <w:tcPr>
            <w:tcW w:w="3473" w:type="dxa"/>
            <w:hideMark/>
          </w:tcPr>
          <w:p w14:paraId="315FF09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Продукция мясная пищевая, в том числе из мяса птицы</w:t>
            </w:r>
          </w:p>
        </w:tc>
        <w:tc>
          <w:tcPr>
            <w:tcW w:w="4485" w:type="dxa"/>
            <w:hideMark/>
          </w:tcPr>
          <w:p w14:paraId="489DAA9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55708F9" w14:textId="2D47FFB2" w:rsidTr="008966D6">
        <w:trPr>
          <w:trHeight w:val="420"/>
        </w:trPr>
        <w:tc>
          <w:tcPr>
            <w:tcW w:w="525" w:type="dxa"/>
            <w:noWrap/>
          </w:tcPr>
          <w:p w14:paraId="740650D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15970A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10.20</w:t>
            </w:r>
          </w:p>
        </w:tc>
        <w:tc>
          <w:tcPr>
            <w:tcW w:w="3473" w:type="dxa"/>
            <w:hideMark/>
          </w:tcPr>
          <w:p w14:paraId="4F43710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Рыба переработанная и консервированная, ракообразные и моллюски</w:t>
            </w:r>
          </w:p>
        </w:tc>
        <w:tc>
          <w:tcPr>
            <w:tcW w:w="4485" w:type="dxa"/>
            <w:hideMark/>
          </w:tcPr>
          <w:p w14:paraId="6954533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B0473D9" w14:textId="49415F06" w:rsidTr="008966D6">
        <w:trPr>
          <w:trHeight w:val="484"/>
        </w:trPr>
        <w:tc>
          <w:tcPr>
            <w:tcW w:w="525" w:type="dxa"/>
            <w:noWrap/>
          </w:tcPr>
          <w:p w14:paraId="27003FD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F9E70B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10.31</w:t>
            </w:r>
          </w:p>
        </w:tc>
        <w:tc>
          <w:tcPr>
            <w:tcW w:w="3473" w:type="dxa"/>
            <w:hideMark/>
          </w:tcPr>
          <w:p w14:paraId="0C5763F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Картофель переработанный и консервированный</w:t>
            </w:r>
          </w:p>
        </w:tc>
        <w:tc>
          <w:tcPr>
            <w:tcW w:w="4485" w:type="dxa"/>
            <w:hideMark/>
          </w:tcPr>
          <w:p w14:paraId="0FA1DC4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58F8D664" w14:textId="23A3B5BD" w:rsidTr="008966D6">
        <w:trPr>
          <w:trHeight w:val="534"/>
        </w:trPr>
        <w:tc>
          <w:tcPr>
            <w:tcW w:w="525" w:type="dxa"/>
            <w:noWrap/>
          </w:tcPr>
          <w:p w14:paraId="34DD327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4E6930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10.32</w:t>
            </w:r>
          </w:p>
        </w:tc>
        <w:tc>
          <w:tcPr>
            <w:tcW w:w="3473" w:type="dxa"/>
            <w:hideMark/>
          </w:tcPr>
          <w:p w14:paraId="3CA3D83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Продукция соковая из фруктов и овощей</w:t>
            </w:r>
          </w:p>
        </w:tc>
        <w:tc>
          <w:tcPr>
            <w:tcW w:w="4485" w:type="dxa"/>
            <w:hideMark/>
          </w:tcPr>
          <w:p w14:paraId="74AAEAA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2A6BAB7" w14:textId="7568BFF7" w:rsidTr="008966D6">
        <w:trPr>
          <w:trHeight w:val="711"/>
        </w:trPr>
        <w:tc>
          <w:tcPr>
            <w:tcW w:w="525" w:type="dxa"/>
            <w:noWrap/>
          </w:tcPr>
          <w:p w14:paraId="5D45903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0B9AE2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10.39</w:t>
            </w:r>
          </w:p>
        </w:tc>
        <w:tc>
          <w:tcPr>
            <w:tcW w:w="3473" w:type="dxa"/>
            <w:hideMark/>
          </w:tcPr>
          <w:p w14:paraId="7E5AB56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Фрукты, овощи и грибы переработанные и консервированные, не включенные в другие группировки</w:t>
            </w:r>
          </w:p>
        </w:tc>
        <w:tc>
          <w:tcPr>
            <w:tcW w:w="4485" w:type="dxa"/>
            <w:hideMark/>
          </w:tcPr>
          <w:p w14:paraId="78EF1DB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4C824D6" w14:textId="6F4AE258" w:rsidTr="008966D6">
        <w:trPr>
          <w:trHeight w:val="495"/>
        </w:trPr>
        <w:tc>
          <w:tcPr>
            <w:tcW w:w="525" w:type="dxa"/>
            <w:noWrap/>
          </w:tcPr>
          <w:p w14:paraId="0155F20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932874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10.41</w:t>
            </w:r>
          </w:p>
        </w:tc>
        <w:tc>
          <w:tcPr>
            <w:tcW w:w="3473" w:type="dxa"/>
            <w:hideMark/>
          </w:tcPr>
          <w:p w14:paraId="027B8F8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Масла и жиры</w:t>
            </w:r>
          </w:p>
        </w:tc>
        <w:tc>
          <w:tcPr>
            <w:tcW w:w="4485" w:type="dxa"/>
            <w:hideMark/>
          </w:tcPr>
          <w:p w14:paraId="593CD9F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5EABC0C" w14:textId="1BA4D677" w:rsidTr="008966D6">
        <w:trPr>
          <w:trHeight w:val="1396"/>
        </w:trPr>
        <w:tc>
          <w:tcPr>
            <w:tcW w:w="525" w:type="dxa"/>
            <w:noWrap/>
          </w:tcPr>
          <w:p w14:paraId="3D3A2A5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B781F1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10.42</w:t>
            </w:r>
          </w:p>
        </w:tc>
        <w:tc>
          <w:tcPr>
            <w:tcW w:w="3473" w:type="dxa"/>
            <w:hideMark/>
          </w:tcPr>
          <w:p w14:paraId="4A4E292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Маргарин, спреды растительно-сливочные и растительно-жировые, смеси топленые растительно-сливочные и растительно-жировые, жиры специального назначения, заменители молочного жира, эквиваленты, улучшители, заменители масла какао</w:t>
            </w:r>
          </w:p>
        </w:tc>
        <w:tc>
          <w:tcPr>
            <w:tcW w:w="4485" w:type="dxa"/>
            <w:hideMark/>
          </w:tcPr>
          <w:p w14:paraId="338E593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42F6391" w14:textId="10FB5B59" w:rsidTr="008966D6">
        <w:trPr>
          <w:trHeight w:val="439"/>
        </w:trPr>
        <w:tc>
          <w:tcPr>
            <w:tcW w:w="525" w:type="dxa"/>
            <w:noWrap/>
          </w:tcPr>
          <w:p w14:paraId="693CCC4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C75E1A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10.51</w:t>
            </w:r>
          </w:p>
        </w:tc>
        <w:tc>
          <w:tcPr>
            <w:tcW w:w="3473" w:type="dxa"/>
            <w:hideMark/>
          </w:tcPr>
          <w:p w14:paraId="315E113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Молоко и молочная продукция</w:t>
            </w:r>
          </w:p>
        </w:tc>
        <w:tc>
          <w:tcPr>
            <w:tcW w:w="4485" w:type="dxa"/>
            <w:hideMark/>
          </w:tcPr>
          <w:p w14:paraId="00C8480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60 рабочих дней с даты приемки поставленного товара, выполненной работы (ее результатов), оказанной услуги</w:t>
            </w:r>
          </w:p>
        </w:tc>
      </w:tr>
      <w:tr w:rsidR="008966D6" w:rsidRPr="00A32480" w14:paraId="00F4E164" w14:textId="1D9A6DB6" w:rsidTr="008966D6">
        <w:trPr>
          <w:trHeight w:val="489"/>
        </w:trPr>
        <w:tc>
          <w:tcPr>
            <w:tcW w:w="525" w:type="dxa"/>
            <w:noWrap/>
          </w:tcPr>
          <w:p w14:paraId="290B5C9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3EB39A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10.52</w:t>
            </w:r>
          </w:p>
        </w:tc>
        <w:tc>
          <w:tcPr>
            <w:tcW w:w="3473" w:type="dxa"/>
            <w:hideMark/>
          </w:tcPr>
          <w:p w14:paraId="620F670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Мороженое</w:t>
            </w:r>
          </w:p>
        </w:tc>
        <w:tc>
          <w:tcPr>
            <w:tcW w:w="4485" w:type="dxa"/>
            <w:hideMark/>
          </w:tcPr>
          <w:p w14:paraId="03EFCE2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7AEEA9D" w14:textId="7B774177" w:rsidTr="008966D6">
        <w:trPr>
          <w:trHeight w:val="539"/>
        </w:trPr>
        <w:tc>
          <w:tcPr>
            <w:tcW w:w="525" w:type="dxa"/>
            <w:noWrap/>
          </w:tcPr>
          <w:p w14:paraId="4D77726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A6D82C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10.61</w:t>
            </w:r>
          </w:p>
        </w:tc>
        <w:tc>
          <w:tcPr>
            <w:tcW w:w="3473" w:type="dxa"/>
            <w:hideMark/>
          </w:tcPr>
          <w:p w14:paraId="564021E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Продукция мукомольно-крупяного производства</w:t>
            </w:r>
          </w:p>
        </w:tc>
        <w:tc>
          <w:tcPr>
            <w:tcW w:w="4485" w:type="dxa"/>
            <w:hideMark/>
          </w:tcPr>
          <w:p w14:paraId="7560971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22FF4A9" w14:textId="02714ACE" w:rsidTr="008966D6">
        <w:trPr>
          <w:trHeight w:val="419"/>
        </w:trPr>
        <w:tc>
          <w:tcPr>
            <w:tcW w:w="525" w:type="dxa"/>
            <w:noWrap/>
          </w:tcPr>
          <w:p w14:paraId="7C6B5B9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DA6299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10.62</w:t>
            </w:r>
          </w:p>
        </w:tc>
        <w:tc>
          <w:tcPr>
            <w:tcW w:w="3473" w:type="dxa"/>
            <w:hideMark/>
          </w:tcPr>
          <w:p w14:paraId="2A966F6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Крахмалы и крахмалопродукты</w:t>
            </w:r>
          </w:p>
        </w:tc>
        <w:tc>
          <w:tcPr>
            <w:tcW w:w="4485" w:type="dxa"/>
            <w:hideMark/>
          </w:tcPr>
          <w:p w14:paraId="683DA62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30D07A6D" w14:textId="34032BB3" w:rsidTr="008966D6">
        <w:trPr>
          <w:trHeight w:val="455"/>
        </w:trPr>
        <w:tc>
          <w:tcPr>
            <w:tcW w:w="525" w:type="dxa"/>
            <w:noWrap/>
          </w:tcPr>
          <w:p w14:paraId="54C9B88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9B8272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10.71</w:t>
            </w:r>
          </w:p>
        </w:tc>
        <w:tc>
          <w:tcPr>
            <w:tcW w:w="3473" w:type="dxa"/>
            <w:hideMark/>
          </w:tcPr>
          <w:p w14:paraId="08C2A11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Изделия хлебобулочные; мучные кондитерские изделия, торты </w:t>
            </w:r>
            <w:r w:rsidRPr="00A32480">
              <w:rPr>
                <w:rFonts w:ascii="Times New Roman" w:eastAsia="Times New Roman" w:hAnsi="Times New Roman" w:cs="Times New Roman"/>
                <w:color w:val="000000"/>
                <w:sz w:val="24"/>
                <w:szCs w:val="24"/>
                <w:lang w:eastAsia="ru-RU"/>
              </w:rPr>
              <w:br/>
              <w:t>и пирожные недлительного хранения</w:t>
            </w:r>
          </w:p>
        </w:tc>
        <w:tc>
          <w:tcPr>
            <w:tcW w:w="4485" w:type="dxa"/>
            <w:hideMark/>
          </w:tcPr>
          <w:p w14:paraId="2DA9CED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C347266" w14:textId="1A730254" w:rsidTr="008966D6">
        <w:trPr>
          <w:trHeight w:val="519"/>
        </w:trPr>
        <w:tc>
          <w:tcPr>
            <w:tcW w:w="525" w:type="dxa"/>
            <w:noWrap/>
          </w:tcPr>
          <w:p w14:paraId="48F5842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DDAF2B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10.72</w:t>
            </w:r>
          </w:p>
        </w:tc>
        <w:tc>
          <w:tcPr>
            <w:tcW w:w="3473" w:type="dxa"/>
            <w:hideMark/>
          </w:tcPr>
          <w:p w14:paraId="239DC1E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сухарные и печенье; мучные кондитерские изделия, торты и пирожные длительного хранения</w:t>
            </w:r>
          </w:p>
        </w:tc>
        <w:tc>
          <w:tcPr>
            <w:tcW w:w="4485" w:type="dxa"/>
            <w:hideMark/>
          </w:tcPr>
          <w:p w14:paraId="76238A1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59AE7FD" w14:textId="6126E01D" w:rsidTr="008966D6">
        <w:trPr>
          <w:trHeight w:val="562"/>
        </w:trPr>
        <w:tc>
          <w:tcPr>
            <w:tcW w:w="525" w:type="dxa"/>
            <w:noWrap/>
          </w:tcPr>
          <w:p w14:paraId="1315919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D8016B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10.73</w:t>
            </w:r>
          </w:p>
        </w:tc>
        <w:tc>
          <w:tcPr>
            <w:tcW w:w="3473" w:type="dxa"/>
            <w:hideMark/>
          </w:tcPr>
          <w:p w14:paraId="75F44CC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Изделия макаронные, кускус </w:t>
            </w:r>
            <w:r w:rsidRPr="00A32480">
              <w:rPr>
                <w:rFonts w:ascii="Times New Roman" w:eastAsia="Times New Roman" w:hAnsi="Times New Roman" w:cs="Times New Roman"/>
                <w:color w:val="000000"/>
                <w:sz w:val="24"/>
                <w:szCs w:val="24"/>
                <w:lang w:eastAsia="ru-RU"/>
              </w:rPr>
              <w:br/>
              <w:t>и аналогичные мучные изделия</w:t>
            </w:r>
          </w:p>
        </w:tc>
        <w:tc>
          <w:tcPr>
            <w:tcW w:w="4485" w:type="dxa"/>
            <w:hideMark/>
          </w:tcPr>
          <w:p w14:paraId="3832A0D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5D0F4F5C" w14:textId="1AC2E67F" w:rsidTr="008966D6">
        <w:trPr>
          <w:trHeight w:val="420"/>
        </w:trPr>
        <w:tc>
          <w:tcPr>
            <w:tcW w:w="525" w:type="dxa"/>
            <w:noWrap/>
          </w:tcPr>
          <w:p w14:paraId="72C28E3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CD7458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10.81</w:t>
            </w:r>
          </w:p>
        </w:tc>
        <w:tc>
          <w:tcPr>
            <w:tcW w:w="3473" w:type="dxa"/>
            <w:hideMark/>
          </w:tcPr>
          <w:p w14:paraId="5993FD1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Сахар</w:t>
            </w:r>
          </w:p>
        </w:tc>
        <w:tc>
          <w:tcPr>
            <w:tcW w:w="4485" w:type="dxa"/>
            <w:hideMark/>
          </w:tcPr>
          <w:p w14:paraId="1D60AD5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F89F967" w14:textId="2C4D5D31" w:rsidTr="008966D6">
        <w:trPr>
          <w:trHeight w:val="562"/>
        </w:trPr>
        <w:tc>
          <w:tcPr>
            <w:tcW w:w="525" w:type="dxa"/>
            <w:noWrap/>
          </w:tcPr>
          <w:p w14:paraId="2F6455F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7429A8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10.82</w:t>
            </w:r>
          </w:p>
        </w:tc>
        <w:tc>
          <w:tcPr>
            <w:tcW w:w="3473" w:type="dxa"/>
            <w:hideMark/>
          </w:tcPr>
          <w:p w14:paraId="112F16E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Какао, шоколад и изделия кондитерские сахаристые</w:t>
            </w:r>
          </w:p>
        </w:tc>
        <w:tc>
          <w:tcPr>
            <w:tcW w:w="4485" w:type="dxa"/>
            <w:hideMark/>
          </w:tcPr>
          <w:p w14:paraId="568F021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5BEA622" w14:textId="379E947A" w:rsidTr="008966D6">
        <w:trPr>
          <w:trHeight w:val="428"/>
        </w:trPr>
        <w:tc>
          <w:tcPr>
            <w:tcW w:w="525" w:type="dxa"/>
            <w:noWrap/>
          </w:tcPr>
          <w:p w14:paraId="1B31E42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40B3A4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10.83</w:t>
            </w:r>
          </w:p>
        </w:tc>
        <w:tc>
          <w:tcPr>
            <w:tcW w:w="3473" w:type="dxa"/>
            <w:hideMark/>
          </w:tcPr>
          <w:p w14:paraId="1DC7D53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Чай и кофе обработанные</w:t>
            </w:r>
          </w:p>
        </w:tc>
        <w:tc>
          <w:tcPr>
            <w:tcW w:w="4485" w:type="dxa"/>
            <w:hideMark/>
          </w:tcPr>
          <w:p w14:paraId="164C736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A7B8037" w14:textId="40BB72FA" w:rsidTr="008966D6">
        <w:trPr>
          <w:trHeight w:val="478"/>
        </w:trPr>
        <w:tc>
          <w:tcPr>
            <w:tcW w:w="525" w:type="dxa"/>
            <w:noWrap/>
          </w:tcPr>
          <w:p w14:paraId="3DF84DC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9CBB21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10.84</w:t>
            </w:r>
          </w:p>
        </w:tc>
        <w:tc>
          <w:tcPr>
            <w:tcW w:w="3473" w:type="dxa"/>
            <w:hideMark/>
          </w:tcPr>
          <w:p w14:paraId="167AFE8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Приправы и пряности</w:t>
            </w:r>
          </w:p>
        </w:tc>
        <w:tc>
          <w:tcPr>
            <w:tcW w:w="4485" w:type="dxa"/>
            <w:hideMark/>
          </w:tcPr>
          <w:p w14:paraId="0784796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5731BE4D" w14:textId="3AD15DFA" w:rsidTr="008966D6">
        <w:trPr>
          <w:trHeight w:val="528"/>
        </w:trPr>
        <w:tc>
          <w:tcPr>
            <w:tcW w:w="525" w:type="dxa"/>
            <w:noWrap/>
          </w:tcPr>
          <w:p w14:paraId="5EF29965"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BF390A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10.85</w:t>
            </w:r>
          </w:p>
        </w:tc>
        <w:tc>
          <w:tcPr>
            <w:tcW w:w="3473" w:type="dxa"/>
            <w:hideMark/>
          </w:tcPr>
          <w:p w14:paraId="6A0061A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Продукты пищевые готовые </w:t>
            </w:r>
            <w:r w:rsidRPr="00A32480">
              <w:rPr>
                <w:rFonts w:ascii="Times New Roman" w:eastAsia="Times New Roman" w:hAnsi="Times New Roman" w:cs="Times New Roman"/>
                <w:color w:val="000000"/>
                <w:sz w:val="24"/>
                <w:szCs w:val="24"/>
                <w:lang w:eastAsia="ru-RU"/>
              </w:rPr>
              <w:br/>
              <w:t>и блюда</w:t>
            </w:r>
          </w:p>
        </w:tc>
        <w:tc>
          <w:tcPr>
            <w:tcW w:w="4485" w:type="dxa"/>
            <w:hideMark/>
          </w:tcPr>
          <w:p w14:paraId="2BAE41F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5105E7B1" w14:textId="1832B03E" w:rsidTr="008966D6">
        <w:trPr>
          <w:trHeight w:val="563"/>
        </w:trPr>
        <w:tc>
          <w:tcPr>
            <w:tcW w:w="525" w:type="dxa"/>
            <w:noWrap/>
          </w:tcPr>
          <w:p w14:paraId="2A5E6D0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389BCA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10.89</w:t>
            </w:r>
          </w:p>
        </w:tc>
        <w:tc>
          <w:tcPr>
            <w:tcW w:w="3473" w:type="dxa"/>
            <w:hideMark/>
          </w:tcPr>
          <w:p w14:paraId="5617FA7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Продукты пищевые прочие, </w:t>
            </w:r>
            <w:r w:rsidRPr="00A32480">
              <w:rPr>
                <w:rFonts w:ascii="Times New Roman" w:eastAsia="Times New Roman" w:hAnsi="Times New Roman" w:cs="Times New Roman"/>
                <w:color w:val="000000"/>
                <w:sz w:val="24"/>
                <w:szCs w:val="24"/>
                <w:lang w:eastAsia="ru-RU"/>
              </w:rPr>
              <w:br/>
              <w:t>не включенные в другие группировки</w:t>
            </w:r>
          </w:p>
        </w:tc>
        <w:tc>
          <w:tcPr>
            <w:tcW w:w="4485" w:type="dxa"/>
            <w:hideMark/>
          </w:tcPr>
          <w:p w14:paraId="70F1456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4C4BA46" w14:textId="7077934F" w:rsidTr="008966D6">
        <w:trPr>
          <w:trHeight w:val="557"/>
        </w:trPr>
        <w:tc>
          <w:tcPr>
            <w:tcW w:w="525" w:type="dxa"/>
            <w:noWrap/>
          </w:tcPr>
          <w:p w14:paraId="6A96640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687CAD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10.91</w:t>
            </w:r>
          </w:p>
        </w:tc>
        <w:tc>
          <w:tcPr>
            <w:tcW w:w="3473" w:type="dxa"/>
            <w:hideMark/>
          </w:tcPr>
          <w:p w14:paraId="427C73D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Корма готовые для сельскохозяйственных животных</w:t>
            </w:r>
          </w:p>
        </w:tc>
        <w:tc>
          <w:tcPr>
            <w:tcW w:w="4485" w:type="dxa"/>
            <w:hideMark/>
          </w:tcPr>
          <w:p w14:paraId="3B74D69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307590E3" w14:textId="6368AF6D" w:rsidTr="008966D6">
        <w:trPr>
          <w:trHeight w:val="767"/>
        </w:trPr>
        <w:tc>
          <w:tcPr>
            <w:tcW w:w="525" w:type="dxa"/>
            <w:noWrap/>
          </w:tcPr>
          <w:p w14:paraId="0A2AD20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7C8B5D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10.92</w:t>
            </w:r>
          </w:p>
        </w:tc>
        <w:tc>
          <w:tcPr>
            <w:tcW w:w="3473" w:type="dxa"/>
            <w:hideMark/>
          </w:tcPr>
          <w:p w14:paraId="59F46AF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Корм готовый для непродуктивных животных</w:t>
            </w:r>
          </w:p>
        </w:tc>
        <w:tc>
          <w:tcPr>
            <w:tcW w:w="4485" w:type="dxa"/>
            <w:hideMark/>
          </w:tcPr>
          <w:p w14:paraId="10B7931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240 рабочих дней с даты приемки поставленного товара, выполненной работы (ее результатов), оказанной услуги </w:t>
            </w:r>
          </w:p>
        </w:tc>
      </w:tr>
      <w:tr w:rsidR="008966D6" w:rsidRPr="00A32480" w14:paraId="341660F9" w14:textId="31862F51" w:rsidTr="008966D6">
        <w:trPr>
          <w:trHeight w:val="565"/>
        </w:trPr>
        <w:tc>
          <w:tcPr>
            <w:tcW w:w="525" w:type="dxa"/>
            <w:noWrap/>
          </w:tcPr>
          <w:p w14:paraId="2944301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7F634E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11.07</w:t>
            </w:r>
          </w:p>
        </w:tc>
        <w:tc>
          <w:tcPr>
            <w:tcW w:w="3473" w:type="dxa"/>
            <w:hideMark/>
          </w:tcPr>
          <w:p w14:paraId="7B586B7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Напитки безалкогольные; минеральные воды и прочие питьевые воды в бутылках</w:t>
            </w:r>
          </w:p>
        </w:tc>
        <w:tc>
          <w:tcPr>
            <w:tcW w:w="4485" w:type="dxa"/>
            <w:hideMark/>
          </w:tcPr>
          <w:p w14:paraId="0A2097F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C287821" w14:textId="2B9EBFB2" w:rsidTr="008966D6">
        <w:trPr>
          <w:trHeight w:val="417"/>
        </w:trPr>
        <w:tc>
          <w:tcPr>
            <w:tcW w:w="525" w:type="dxa"/>
            <w:noWrap/>
          </w:tcPr>
          <w:p w14:paraId="5992F19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54A41F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13.10</w:t>
            </w:r>
          </w:p>
        </w:tc>
        <w:tc>
          <w:tcPr>
            <w:tcW w:w="3473" w:type="dxa"/>
            <w:hideMark/>
          </w:tcPr>
          <w:p w14:paraId="3CD13EA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Пряжа и нити текстильные</w:t>
            </w:r>
          </w:p>
        </w:tc>
        <w:tc>
          <w:tcPr>
            <w:tcW w:w="4485" w:type="dxa"/>
            <w:hideMark/>
          </w:tcPr>
          <w:p w14:paraId="425C6C3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46DDCA15" w14:textId="4A54680B" w:rsidTr="008966D6">
        <w:trPr>
          <w:trHeight w:val="467"/>
        </w:trPr>
        <w:tc>
          <w:tcPr>
            <w:tcW w:w="525" w:type="dxa"/>
            <w:noWrap/>
          </w:tcPr>
          <w:p w14:paraId="279566F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99C484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13.20</w:t>
            </w:r>
          </w:p>
        </w:tc>
        <w:tc>
          <w:tcPr>
            <w:tcW w:w="3473" w:type="dxa"/>
            <w:hideMark/>
          </w:tcPr>
          <w:p w14:paraId="6B8CD1B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Ткани текстильные</w:t>
            </w:r>
          </w:p>
        </w:tc>
        <w:tc>
          <w:tcPr>
            <w:tcW w:w="4485" w:type="dxa"/>
            <w:hideMark/>
          </w:tcPr>
          <w:p w14:paraId="1456F74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2C1EEE2A" w14:textId="5BDA0898" w:rsidTr="008966D6">
        <w:trPr>
          <w:trHeight w:val="503"/>
        </w:trPr>
        <w:tc>
          <w:tcPr>
            <w:tcW w:w="525" w:type="dxa"/>
            <w:noWrap/>
          </w:tcPr>
          <w:p w14:paraId="459E623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82AC8F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13.92</w:t>
            </w:r>
          </w:p>
        </w:tc>
        <w:tc>
          <w:tcPr>
            <w:tcW w:w="3473" w:type="dxa"/>
            <w:hideMark/>
          </w:tcPr>
          <w:p w14:paraId="4C6CCF0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текстильные готовые (кроме одежды)</w:t>
            </w:r>
          </w:p>
        </w:tc>
        <w:tc>
          <w:tcPr>
            <w:tcW w:w="4485" w:type="dxa"/>
            <w:hideMark/>
          </w:tcPr>
          <w:p w14:paraId="054E04F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09AFEDF" w14:textId="4FE1EBE7" w:rsidTr="008966D6">
        <w:trPr>
          <w:trHeight w:val="425"/>
        </w:trPr>
        <w:tc>
          <w:tcPr>
            <w:tcW w:w="525" w:type="dxa"/>
            <w:noWrap/>
          </w:tcPr>
          <w:p w14:paraId="39A38E8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29EF57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13.94</w:t>
            </w:r>
          </w:p>
        </w:tc>
        <w:tc>
          <w:tcPr>
            <w:tcW w:w="3473" w:type="dxa"/>
            <w:hideMark/>
          </w:tcPr>
          <w:p w14:paraId="373C4AD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Канаты, веревки, шпагат и сети</w:t>
            </w:r>
          </w:p>
        </w:tc>
        <w:tc>
          <w:tcPr>
            <w:tcW w:w="4485" w:type="dxa"/>
            <w:hideMark/>
          </w:tcPr>
          <w:p w14:paraId="1F11290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25151E3" w14:textId="61D560E9" w:rsidTr="008966D6">
        <w:trPr>
          <w:trHeight w:val="475"/>
        </w:trPr>
        <w:tc>
          <w:tcPr>
            <w:tcW w:w="525" w:type="dxa"/>
            <w:noWrap/>
          </w:tcPr>
          <w:p w14:paraId="753063E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C74E21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13.95</w:t>
            </w:r>
          </w:p>
        </w:tc>
        <w:tc>
          <w:tcPr>
            <w:tcW w:w="3473" w:type="dxa"/>
            <w:hideMark/>
          </w:tcPr>
          <w:p w14:paraId="0B136D0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Материалы нетканые и изделия </w:t>
            </w:r>
            <w:r w:rsidRPr="00A32480">
              <w:rPr>
                <w:rFonts w:ascii="Times New Roman" w:eastAsia="Times New Roman" w:hAnsi="Times New Roman" w:cs="Times New Roman"/>
                <w:color w:val="000000"/>
                <w:sz w:val="24"/>
                <w:szCs w:val="24"/>
                <w:lang w:eastAsia="ru-RU"/>
              </w:rPr>
              <w:br/>
              <w:t>из них (кроме одежды)</w:t>
            </w:r>
          </w:p>
        </w:tc>
        <w:tc>
          <w:tcPr>
            <w:tcW w:w="4485" w:type="dxa"/>
            <w:hideMark/>
          </w:tcPr>
          <w:p w14:paraId="034B182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FFCFE6C" w14:textId="0D2A8181" w:rsidTr="008966D6">
        <w:trPr>
          <w:trHeight w:val="525"/>
        </w:trPr>
        <w:tc>
          <w:tcPr>
            <w:tcW w:w="525" w:type="dxa"/>
            <w:noWrap/>
          </w:tcPr>
          <w:p w14:paraId="74BF2D0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52F754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14.12</w:t>
            </w:r>
          </w:p>
        </w:tc>
        <w:tc>
          <w:tcPr>
            <w:tcW w:w="3473" w:type="dxa"/>
            <w:hideMark/>
          </w:tcPr>
          <w:p w14:paraId="68B2277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Спецодежда</w:t>
            </w:r>
          </w:p>
        </w:tc>
        <w:tc>
          <w:tcPr>
            <w:tcW w:w="4485" w:type="dxa"/>
            <w:hideMark/>
          </w:tcPr>
          <w:p w14:paraId="159FD1F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74CE466" w14:textId="2DC56990" w:rsidTr="008966D6">
        <w:trPr>
          <w:trHeight w:val="419"/>
        </w:trPr>
        <w:tc>
          <w:tcPr>
            <w:tcW w:w="525" w:type="dxa"/>
            <w:noWrap/>
          </w:tcPr>
          <w:p w14:paraId="17B9333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6EE0DA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14.14</w:t>
            </w:r>
          </w:p>
        </w:tc>
        <w:tc>
          <w:tcPr>
            <w:tcW w:w="3473" w:type="dxa"/>
            <w:hideMark/>
          </w:tcPr>
          <w:p w14:paraId="658FCA7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Белье нательное</w:t>
            </w:r>
          </w:p>
        </w:tc>
        <w:tc>
          <w:tcPr>
            <w:tcW w:w="4485" w:type="dxa"/>
            <w:hideMark/>
          </w:tcPr>
          <w:p w14:paraId="5857138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22B5B9F7" w14:textId="16E3428F" w:rsidTr="008966D6">
        <w:trPr>
          <w:trHeight w:val="420"/>
        </w:trPr>
        <w:tc>
          <w:tcPr>
            <w:tcW w:w="525" w:type="dxa"/>
            <w:noWrap/>
          </w:tcPr>
          <w:p w14:paraId="6BE2F7A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D433F9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14.19</w:t>
            </w:r>
          </w:p>
        </w:tc>
        <w:tc>
          <w:tcPr>
            <w:tcW w:w="3473" w:type="dxa"/>
            <w:hideMark/>
          </w:tcPr>
          <w:p w14:paraId="17EA9A9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Одежда прочая и аксессуары</w:t>
            </w:r>
          </w:p>
        </w:tc>
        <w:tc>
          <w:tcPr>
            <w:tcW w:w="4485" w:type="dxa"/>
            <w:hideMark/>
          </w:tcPr>
          <w:p w14:paraId="1E39182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626BC46B" w14:textId="099FA796" w:rsidTr="008966D6">
        <w:trPr>
          <w:trHeight w:val="420"/>
        </w:trPr>
        <w:tc>
          <w:tcPr>
            <w:tcW w:w="525" w:type="dxa"/>
            <w:noWrap/>
          </w:tcPr>
          <w:p w14:paraId="30AC065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27CB1C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14.20</w:t>
            </w:r>
          </w:p>
        </w:tc>
        <w:tc>
          <w:tcPr>
            <w:tcW w:w="3473" w:type="dxa"/>
            <w:hideMark/>
          </w:tcPr>
          <w:p w14:paraId="14BD7F5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меховые</w:t>
            </w:r>
          </w:p>
        </w:tc>
        <w:tc>
          <w:tcPr>
            <w:tcW w:w="4485" w:type="dxa"/>
            <w:hideMark/>
          </w:tcPr>
          <w:p w14:paraId="44CA976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0101B1BE" w14:textId="368005EE" w:rsidTr="008966D6">
        <w:trPr>
          <w:trHeight w:val="442"/>
        </w:trPr>
        <w:tc>
          <w:tcPr>
            <w:tcW w:w="525" w:type="dxa"/>
            <w:noWrap/>
          </w:tcPr>
          <w:p w14:paraId="5B5B1F5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1CDA6E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15.12</w:t>
            </w:r>
          </w:p>
        </w:tc>
        <w:tc>
          <w:tcPr>
            <w:tcW w:w="3473" w:type="dxa"/>
            <w:hideMark/>
          </w:tcPr>
          <w:p w14:paraId="5989513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Чемоданы, сумки дамские и аналогичные изделия; изделия шорно-седельные и упряжь</w:t>
            </w:r>
          </w:p>
        </w:tc>
        <w:tc>
          <w:tcPr>
            <w:tcW w:w="4485" w:type="dxa"/>
            <w:hideMark/>
          </w:tcPr>
          <w:p w14:paraId="03FCE47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60 рабочих дней с даты приемки поставленного товара, выполненной работы (ее результатов), оказанной услуги</w:t>
            </w:r>
          </w:p>
        </w:tc>
      </w:tr>
      <w:tr w:rsidR="008966D6" w:rsidRPr="00A32480" w14:paraId="4399742A" w14:textId="359CBE24" w:rsidTr="008966D6">
        <w:trPr>
          <w:trHeight w:val="491"/>
        </w:trPr>
        <w:tc>
          <w:tcPr>
            <w:tcW w:w="525" w:type="dxa"/>
            <w:noWrap/>
          </w:tcPr>
          <w:p w14:paraId="390C71C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D75E27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15.20</w:t>
            </w:r>
          </w:p>
        </w:tc>
        <w:tc>
          <w:tcPr>
            <w:tcW w:w="3473" w:type="dxa"/>
            <w:hideMark/>
          </w:tcPr>
          <w:p w14:paraId="1E7EE31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Обувь</w:t>
            </w:r>
          </w:p>
        </w:tc>
        <w:tc>
          <w:tcPr>
            <w:tcW w:w="4485" w:type="dxa"/>
            <w:hideMark/>
          </w:tcPr>
          <w:p w14:paraId="04DB226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6854050" w14:textId="3744E997" w:rsidTr="008966D6">
        <w:trPr>
          <w:trHeight w:val="413"/>
        </w:trPr>
        <w:tc>
          <w:tcPr>
            <w:tcW w:w="525" w:type="dxa"/>
            <w:noWrap/>
          </w:tcPr>
          <w:p w14:paraId="710A4D4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3440E8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16.23</w:t>
            </w:r>
          </w:p>
        </w:tc>
        <w:tc>
          <w:tcPr>
            <w:tcW w:w="3473" w:type="dxa"/>
            <w:hideMark/>
          </w:tcPr>
          <w:p w14:paraId="54ED908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деревянные строительные и столярные прочие</w:t>
            </w:r>
          </w:p>
        </w:tc>
        <w:tc>
          <w:tcPr>
            <w:tcW w:w="4485" w:type="dxa"/>
            <w:hideMark/>
          </w:tcPr>
          <w:p w14:paraId="38CE7C2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056F8FE" w14:textId="53DFC885" w:rsidTr="008966D6">
        <w:trPr>
          <w:trHeight w:val="449"/>
        </w:trPr>
        <w:tc>
          <w:tcPr>
            <w:tcW w:w="525" w:type="dxa"/>
            <w:noWrap/>
          </w:tcPr>
          <w:p w14:paraId="7101331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6113D0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17.11</w:t>
            </w:r>
          </w:p>
        </w:tc>
        <w:tc>
          <w:tcPr>
            <w:tcW w:w="3473" w:type="dxa"/>
            <w:hideMark/>
          </w:tcPr>
          <w:p w14:paraId="6E5F7A1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Целлюлоза</w:t>
            </w:r>
          </w:p>
        </w:tc>
        <w:tc>
          <w:tcPr>
            <w:tcW w:w="4485" w:type="dxa"/>
            <w:hideMark/>
          </w:tcPr>
          <w:p w14:paraId="5FDB3C1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434B611" w14:textId="201DFCA4" w:rsidTr="008966D6">
        <w:trPr>
          <w:trHeight w:val="371"/>
        </w:trPr>
        <w:tc>
          <w:tcPr>
            <w:tcW w:w="525" w:type="dxa"/>
            <w:noWrap/>
          </w:tcPr>
          <w:p w14:paraId="039B1D1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0B7B5A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17.12</w:t>
            </w:r>
          </w:p>
        </w:tc>
        <w:tc>
          <w:tcPr>
            <w:tcW w:w="3473" w:type="dxa"/>
            <w:hideMark/>
          </w:tcPr>
          <w:p w14:paraId="52C0874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Бумага и картон</w:t>
            </w:r>
          </w:p>
        </w:tc>
        <w:tc>
          <w:tcPr>
            <w:tcW w:w="4485" w:type="dxa"/>
            <w:hideMark/>
          </w:tcPr>
          <w:p w14:paraId="3F12B73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C03B88F" w14:textId="614CD424" w:rsidTr="008966D6">
        <w:trPr>
          <w:trHeight w:val="407"/>
        </w:trPr>
        <w:tc>
          <w:tcPr>
            <w:tcW w:w="525" w:type="dxa"/>
            <w:noWrap/>
          </w:tcPr>
          <w:p w14:paraId="453954E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37A507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17.21</w:t>
            </w:r>
          </w:p>
        </w:tc>
        <w:tc>
          <w:tcPr>
            <w:tcW w:w="3473" w:type="dxa"/>
            <w:hideMark/>
          </w:tcPr>
          <w:p w14:paraId="466DFAC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Бумага и картон гофрированные </w:t>
            </w:r>
            <w:r w:rsidRPr="00A32480">
              <w:rPr>
                <w:rFonts w:ascii="Times New Roman" w:eastAsia="Times New Roman" w:hAnsi="Times New Roman" w:cs="Times New Roman"/>
                <w:color w:val="000000"/>
                <w:sz w:val="24"/>
                <w:szCs w:val="24"/>
                <w:lang w:eastAsia="ru-RU"/>
              </w:rPr>
              <w:br/>
              <w:t>и тара бумажная и картонная</w:t>
            </w:r>
          </w:p>
        </w:tc>
        <w:tc>
          <w:tcPr>
            <w:tcW w:w="4485" w:type="dxa"/>
            <w:hideMark/>
          </w:tcPr>
          <w:p w14:paraId="043AE02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045BB26" w14:textId="7217094E" w:rsidTr="008966D6">
        <w:trPr>
          <w:trHeight w:val="457"/>
        </w:trPr>
        <w:tc>
          <w:tcPr>
            <w:tcW w:w="525" w:type="dxa"/>
            <w:noWrap/>
          </w:tcPr>
          <w:p w14:paraId="05CC0B7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FE15D1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17.22</w:t>
            </w:r>
          </w:p>
        </w:tc>
        <w:tc>
          <w:tcPr>
            <w:tcW w:w="3473" w:type="dxa"/>
            <w:hideMark/>
          </w:tcPr>
          <w:p w14:paraId="03BD8C1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Изделия хозяйственные </w:t>
            </w:r>
            <w:r w:rsidRPr="00A32480">
              <w:rPr>
                <w:rFonts w:ascii="Times New Roman" w:eastAsia="Times New Roman" w:hAnsi="Times New Roman" w:cs="Times New Roman"/>
                <w:color w:val="000000"/>
                <w:sz w:val="24"/>
                <w:szCs w:val="24"/>
                <w:lang w:eastAsia="ru-RU"/>
              </w:rPr>
              <w:br/>
              <w:t xml:space="preserve">и санитарно-гигиенические </w:t>
            </w:r>
            <w:r w:rsidRPr="00A32480">
              <w:rPr>
                <w:rFonts w:ascii="Times New Roman" w:eastAsia="Times New Roman" w:hAnsi="Times New Roman" w:cs="Times New Roman"/>
                <w:color w:val="000000"/>
                <w:sz w:val="24"/>
                <w:szCs w:val="24"/>
                <w:lang w:eastAsia="ru-RU"/>
              </w:rPr>
              <w:br/>
              <w:t>и туалетные принадлежности</w:t>
            </w:r>
          </w:p>
        </w:tc>
        <w:tc>
          <w:tcPr>
            <w:tcW w:w="4485" w:type="dxa"/>
            <w:hideMark/>
          </w:tcPr>
          <w:p w14:paraId="19B4C3C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2FBC02A" w14:textId="67B87A8A" w:rsidTr="008966D6">
        <w:trPr>
          <w:trHeight w:val="522"/>
        </w:trPr>
        <w:tc>
          <w:tcPr>
            <w:tcW w:w="525" w:type="dxa"/>
            <w:noWrap/>
          </w:tcPr>
          <w:p w14:paraId="4E297985"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827BF8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17.23</w:t>
            </w:r>
          </w:p>
        </w:tc>
        <w:tc>
          <w:tcPr>
            <w:tcW w:w="3473" w:type="dxa"/>
            <w:hideMark/>
          </w:tcPr>
          <w:p w14:paraId="17EC751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Принадлежности канцелярские бумажные</w:t>
            </w:r>
          </w:p>
        </w:tc>
        <w:tc>
          <w:tcPr>
            <w:tcW w:w="4485" w:type="dxa"/>
            <w:hideMark/>
          </w:tcPr>
          <w:p w14:paraId="6553D5C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5EF448A4" w14:textId="1A705ED1" w:rsidTr="008966D6">
        <w:trPr>
          <w:trHeight w:val="544"/>
        </w:trPr>
        <w:tc>
          <w:tcPr>
            <w:tcW w:w="525" w:type="dxa"/>
            <w:noWrap/>
          </w:tcPr>
          <w:p w14:paraId="7F07D00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9C5061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17.24</w:t>
            </w:r>
          </w:p>
        </w:tc>
        <w:tc>
          <w:tcPr>
            <w:tcW w:w="3473" w:type="dxa"/>
            <w:hideMark/>
          </w:tcPr>
          <w:p w14:paraId="4687A74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Обои</w:t>
            </w:r>
          </w:p>
        </w:tc>
        <w:tc>
          <w:tcPr>
            <w:tcW w:w="4485" w:type="dxa"/>
            <w:hideMark/>
          </w:tcPr>
          <w:p w14:paraId="5D2A13F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9578549" w14:textId="6106EB95" w:rsidTr="008966D6">
        <w:trPr>
          <w:trHeight w:val="423"/>
        </w:trPr>
        <w:tc>
          <w:tcPr>
            <w:tcW w:w="525" w:type="dxa"/>
            <w:noWrap/>
          </w:tcPr>
          <w:p w14:paraId="5C93A3A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6FA22F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17.29</w:t>
            </w:r>
          </w:p>
        </w:tc>
        <w:tc>
          <w:tcPr>
            <w:tcW w:w="3473" w:type="dxa"/>
            <w:hideMark/>
          </w:tcPr>
          <w:p w14:paraId="651C741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из бумаги и картона прочие</w:t>
            </w:r>
          </w:p>
        </w:tc>
        <w:tc>
          <w:tcPr>
            <w:tcW w:w="4485" w:type="dxa"/>
            <w:hideMark/>
          </w:tcPr>
          <w:p w14:paraId="0F9F453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E67872D" w14:textId="50BCBEEF" w:rsidTr="008966D6">
        <w:trPr>
          <w:trHeight w:val="703"/>
        </w:trPr>
        <w:tc>
          <w:tcPr>
            <w:tcW w:w="525" w:type="dxa"/>
            <w:noWrap/>
          </w:tcPr>
          <w:p w14:paraId="5DA12D0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B49CB9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18.12</w:t>
            </w:r>
          </w:p>
        </w:tc>
        <w:tc>
          <w:tcPr>
            <w:tcW w:w="3473" w:type="dxa"/>
            <w:hideMark/>
          </w:tcPr>
          <w:p w14:paraId="2913924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печатные прочие</w:t>
            </w:r>
          </w:p>
        </w:tc>
        <w:tc>
          <w:tcPr>
            <w:tcW w:w="4485" w:type="dxa"/>
            <w:hideMark/>
          </w:tcPr>
          <w:p w14:paraId="6EE0943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06492AE" w14:textId="359DE360" w:rsidTr="008966D6">
        <w:trPr>
          <w:trHeight w:val="703"/>
        </w:trPr>
        <w:tc>
          <w:tcPr>
            <w:tcW w:w="525" w:type="dxa"/>
            <w:noWrap/>
          </w:tcPr>
          <w:p w14:paraId="34B9788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A52A3B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19.20</w:t>
            </w:r>
          </w:p>
        </w:tc>
        <w:tc>
          <w:tcPr>
            <w:tcW w:w="3473" w:type="dxa"/>
            <w:hideMark/>
          </w:tcPr>
          <w:p w14:paraId="5F5EC1C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Нефтепродукты</w:t>
            </w:r>
          </w:p>
        </w:tc>
        <w:tc>
          <w:tcPr>
            <w:tcW w:w="4485" w:type="dxa"/>
            <w:hideMark/>
          </w:tcPr>
          <w:p w14:paraId="513CA82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7A20FBC2" w14:textId="058EC4A4" w:rsidTr="008966D6">
        <w:trPr>
          <w:trHeight w:val="420"/>
        </w:trPr>
        <w:tc>
          <w:tcPr>
            <w:tcW w:w="525" w:type="dxa"/>
            <w:noWrap/>
          </w:tcPr>
          <w:p w14:paraId="1D5BE00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8AF071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20.13</w:t>
            </w:r>
          </w:p>
        </w:tc>
        <w:tc>
          <w:tcPr>
            <w:tcW w:w="3473" w:type="dxa"/>
            <w:hideMark/>
          </w:tcPr>
          <w:p w14:paraId="1DB022A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Вещества химические неорганические основные прочие</w:t>
            </w:r>
          </w:p>
        </w:tc>
        <w:tc>
          <w:tcPr>
            <w:tcW w:w="4485" w:type="dxa"/>
            <w:hideMark/>
          </w:tcPr>
          <w:p w14:paraId="092E089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76411990" w14:textId="7D65F6FB" w:rsidTr="008966D6">
        <w:trPr>
          <w:trHeight w:val="420"/>
        </w:trPr>
        <w:tc>
          <w:tcPr>
            <w:tcW w:w="525" w:type="dxa"/>
            <w:noWrap/>
          </w:tcPr>
          <w:p w14:paraId="5E67491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B6C153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20.14</w:t>
            </w:r>
          </w:p>
        </w:tc>
        <w:tc>
          <w:tcPr>
            <w:tcW w:w="3473" w:type="dxa"/>
            <w:hideMark/>
          </w:tcPr>
          <w:p w14:paraId="3C77476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Вещества химические органические основные прочие</w:t>
            </w:r>
          </w:p>
        </w:tc>
        <w:tc>
          <w:tcPr>
            <w:tcW w:w="4485" w:type="dxa"/>
            <w:hideMark/>
          </w:tcPr>
          <w:p w14:paraId="46FB4BD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1E7FEEA9" w14:textId="46FFC520" w:rsidTr="008966D6">
        <w:trPr>
          <w:trHeight w:val="767"/>
        </w:trPr>
        <w:tc>
          <w:tcPr>
            <w:tcW w:w="525" w:type="dxa"/>
            <w:noWrap/>
          </w:tcPr>
          <w:p w14:paraId="3A7EA75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7E6A28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20.15</w:t>
            </w:r>
          </w:p>
        </w:tc>
        <w:tc>
          <w:tcPr>
            <w:tcW w:w="3473" w:type="dxa"/>
            <w:hideMark/>
          </w:tcPr>
          <w:p w14:paraId="55F5DA6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Удобрения и соединения азотные</w:t>
            </w:r>
          </w:p>
        </w:tc>
        <w:tc>
          <w:tcPr>
            <w:tcW w:w="4485" w:type="dxa"/>
            <w:hideMark/>
          </w:tcPr>
          <w:p w14:paraId="53C9691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77415E25" w14:textId="1AC18201" w:rsidTr="008966D6">
        <w:trPr>
          <w:trHeight w:val="694"/>
        </w:trPr>
        <w:tc>
          <w:tcPr>
            <w:tcW w:w="525" w:type="dxa"/>
            <w:noWrap/>
          </w:tcPr>
          <w:p w14:paraId="2CF3978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8099AA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20.20</w:t>
            </w:r>
          </w:p>
        </w:tc>
        <w:tc>
          <w:tcPr>
            <w:tcW w:w="3473" w:type="dxa"/>
            <w:hideMark/>
          </w:tcPr>
          <w:p w14:paraId="437E7C0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Пестициды и агрохимические продукты прочие</w:t>
            </w:r>
          </w:p>
        </w:tc>
        <w:tc>
          <w:tcPr>
            <w:tcW w:w="4485" w:type="dxa"/>
            <w:hideMark/>
          </w:tcPr>
          <w:p w14:paraId="66696C2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41BBEEB6" w14:textId="34DFC64E" w:rsidTr="008966D6">
        <w:trPr>
          <w:trHeight w:val="797"/>
        </w:trPr>
        <w:tc>
          <w:tcPr>
            <w:tcW w:w="525" w:type="dxa"/>
            <w:noWrap/>
          </w:tcPr>
          <w:p w14:paraId="21C5A12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5C4752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20.30</w:t>
            </w:r>
          </w:p>
        </w:tc>
        <w:tc>
          <w:tcPr>
            <w:tcW w:w="3473" w:type="dxa"/>
            <w:hideMark/>
          </w:tcPr>
          <w:p w14:paraId="4CCEB85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Материалы лакокрасочные и аналогичные для нанесения покрытий, полиграфические краски и мастики</w:t>
            </w:r>
          </w:p>
        </w:tc>
        <w:tc>
          <w:tcPr>
            <w:tcW w:w="4485" w:type="dxa"/>
            <w:hideMark/>
          </w:tcPr>
          <w:p w14:paraId="3183191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4DA6E68E" w14:textId="0640F73A" w:rsidTr="008966D6">
        <w:trPr>
          <w:trHeight w:val="411"/>
        </w:trPr>
        <w:tc>
          <w:tcPr>
            <w:tcW w:w="525" w:type="dxa"/>
            <w:noWrap/>
          </w:tcPr>
          <w:p w14:paraId="61C1924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A15D00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20.41</w:t>
            </w:r>
          </w:p>
        </w:tc>
        <w:tc>
          <w:tcPr>
            <w:tcW w:w="3473" w:type="dxa"/>
            <w:hideMark/>
          </w:tcPr>
          <w:p w14:paraId="11D9E69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Мыло и моющие средства, чистящие и полирующие средства</w:t>
            </w:r>
          </w:p>
        </w:tc>
        <w:tc>
          <w:tcPr>
            <w:tcW w:w="4485" w:type="dxa"/>
            <w:hideMark/>
          </w:tcPr>
          <w:p w14:paraId="6F70377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7520E86" w14:textId="483E6278" w:rsidTr="008966D6">
        <w:trPr>
          <w:trHeight w:val="447"/>
        </w:trPr>
        <w:tc>
          <w:tcPr>
            <w:tcW w:w="525" w:type="dxa"/>
            <w:noWrap/>
          </w:tcPr>
          <w:p w14:paraId="16E7B55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224D00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20.42</w:t>
            </w:r>
          </w:p>
        </w:tc>
        <w:tc>
          <w:tcPr>
            <w:tcW w:w="3473" w:type="dxa"/>
            <w:hideMark/>
          </w:tcPr>
          <w:p w14:paraId="694E6FD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Средства парфюмерные </w:t>
            </w:r>
            <w:r w:rsidRPr="00A32480">
              <w:rPr>
                <w:rFonts w:ascii="Times New Roman" w:eastAsia="Times New Roman" w:hAnsi="Times New Roman" w:cs="Times New Roman"/>
                <w:color w:val="000000"/>
                <w:sz w:val="24"/>
                <w:szCs w:val="24"/>
                <w:lang w:eastAsia="ru-RU"/>
              </w:rPr>
              <w:br/>
              <w:t>и косметические</w:t>
            </w:r>
          </w:p>
        </w:tc>
        <w:tc>
          <w:tcPr>
            <w:tcW w:w="4485" w:type="dxa"/>
            <w:hideMark/>
          </w:tcPr>
          <w:p w14:paraId="012490C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72BAA709" w14:textId="6F0FDDD0" w:rsidTr="008966D6">
        <w:trPr>
          <w:trHeight w:val="511"/>
        </w:trPr>
        <w:tc>
          <w:tcPr>
            <w:tcW w:w="525" w:type="dxa"/>
            <w:noWrap/>
          </w:tcPr>
          <w:p w14:paraId="220411B5"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1281D4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20.52</w:t>
            </w:r>
          </w:p>
        </w:tc>
        <w:tc>
          <w:tcPr>
            <w:tcW w:w="3473" w:type="dxa"/>
            <w:hideMark/>
          </w:tcPr>
          <w:p w14:paraId="4AF8F6E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Клеи</w:t>
            </w:r>
          </w:p>
        </w:tc>
        <w:tc>
          <w:tcPr>
            <w:tcW w:w="4485" w:type="dxa"/>
            <w:hideMark/>
          </w:tcPr>
          <w:p w14:paraId="4C25C7C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28B2092D" w14:textId="51895F2A" w:rsidTr="008966D6">
        <w:trPr>
          <w:trHeight w:val="405"/>
        </w:trPr>
        <w:tc>
          <w:tcPr>
            <w:tcW w:w="525" w:type="dxa"/>
            <w:noWrap/>
          </w:tcPr>
          <w:p w14:paraId="7DA6E75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7053A1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20.59</w:t>
            </w:r>
          </w:p>
        </w:tc>
        <w:tc>
          <w:tcPr>
            <w:tcW w:w="3473" w:type="dxa"/>
            <w:hideMark/>
          </w:tcPr>
          <w:p w14:paraId="6E923D39" w14:textId="77777777" w:rsidR="008966D6" w:rsidRPr="00A32480" w:rsidRDefault="008966D6" w:rsidP="00F2319E">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32480">
              <w:rPr>
                <w:rFonts w:ascii="Times New Roman" w:eastAsia="Calibri" w:hAnsi="Times New Roman" w:cs="Times New Roman"/>
                <w:sz w:val="24"/>
                <w:szCs w:val="24"/>
              </w:rPr>
              <w:t>Продукты химические прочие, не включенные в другие группировки</w:t>
            </w:r>
          </w:p>
        </w:tc>
        <w:tc>
          <w:tcPr>
            <w:tcW w:w="4485" w:type="dxa"/>
            <w:hideMark/>
          </w:tcPr>
          <w:p w14:paraId="7B43AEB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0D4358B6" w14:textId="1A2B3120" w:rsidTr="008966D6">
        <w:trPr>
          <w:trHeight w:val="455"/>
        </w:trPr>
        <w:tc>
          <w:tcPr>
            <w:tcW w:w="525" w:type="dxa"/>
            <w:noWrap/>
          </w:tcPr>
          <w:p w14:paraId="5116DCE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524CCA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21.10</w:t>
            </w:r>
          </w:p>
        </w:tc>
        <w:tc>
          <w:tcPr>
            <w:tcW w:w="3473" w:type="dxa"/>
            <w:hideMark/>
          </w:tcPr>
          <w:p w14:paraId="1FCB000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Субстанции фармацевтические</w:t>
            </w:r>
          </w:p>
        </w:tc>
        <w:tc>
          <w:tcPr>
            <w:tcW w:w="4485" w:type="dxa"/>
            <w:hideMark/>
          </w:tcPr>
          <w:p w14:paraId="49CBCCC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60 рабочих дней с даты приемки поставленного товара, выполненной работы (ее результатов), оказанной услуги.</w:t>
            </w:r>
          </w:p>
        </w:tc>
      </w:tr>
      <w:tr w:rsidR="008966D6" w:rsidRPr="00A32480" w14:paraId="0FF34C06" w14:textId="0B19880E" w:rsidTr="008966D6">
        <w:trPr>
          <w:trHeight w:val="661"/>
        </w:trPr>
        <w:tc>
          <w:tcPr>
            <w:tcW w:w="525" w:type="dxa"/>
            <w:noWrap/>
          </w:tcPr>
          <w:p w14:paraId="6BAEF18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174460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21.20</w:t>
            </w:r>
          </w:p>
        </w:tc>
        <w:tc>
          <w:tcPr>
            <w:tcW w:w="3473" w:type="dxa"/>
            <w:hideMark/>
          </w:tcPr>
          <w:p w14:paraId="54AF0B6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Препараты лекарственные </w:t>
            </w:r>
            <w:r w:rsidRPr="00A32480">
              <w:rPr>
                <w:rFonts w:ascii="Times New Roman" w:eastAsia="Times New Roman" w:hAnsi="Times New Roman" w:cs="Times New Roman"/>
                <w:color w:val="000000"/>
                <w:sz w:val="24"/>
                <w:szCs w:val="24"/>
                <w:lang w:eastAsia="ru-RU"/>
              </w:rPr>
              <w:br/>
              <w:t xml:space="preserve">и материалы, применяемые </w:t>
            </w:r>
            <w:r w:rsidRPr="00A32480">
              <w:rPr>
                <w:rFonts w:ascii="Times New Roman" w:eastAsia="Times New Roman" w:hAnsi="Times New Roman" w:cs="Times New Roman"/>
                <w:color w:val="000000"/>
                <w:sz w:val="24"/>
                <w:szCs w:val="24"/>
                <w:lang w:eastAsia="ru-RU"/>
              </w:rPr>
              <w:br/>
              <w:t>в медицинских целях</w:t>
            </w:r>
          </w:p>
        </w:tc>
        <w:tc>
          <w:tcPr>
            <w:tcW w:w="4485" w:type="dxa"/>
            <w:hideMark/>
          </w:tcPr>
          <w:p w14:paraId="5A55433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6F46C17A" w14:textId="2B7D5BA1" w:rsidTr="008966D6">
        <w:trPr>
          <w:trHeight w:val="845"/>
        </w:trPr>
        <w:tc>
          <w:tcPr>
            <w:tcW w:w="525" w:type="dxa"/>
            <w:noWrap/>
          </w:tcPr>
          <w:p w14:paraId="03B8374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D2E7CD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22.11</w:t>
            </w:r>
          </w:p>
        </w:tc>
        <w:tc>
          <w:tcPr>
            <w:tcW w:w="3473" w:type="dxa"/>
            <w:hideMark/>
          </w:tcPr>
          <w:p w14:paraId="0B78CF6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Шины, покрышки и камеры резиновые; восстановление протекторов и резиновых шин</w:t>
            </w:r>
          </w:p>
        </w:tc>
        <w:tc>
          <w:tcPr>
            <w:tcW w:w="4485" w:type="dxa"/>
            <w:hideMark/>
          </w:tcPr>
          <w:p w14:paraId="34B86C5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240 рабочих дней  с даты приемки поставленного товара, выполненной работы (ее результатов), оказанной услуги </w:t>
            </w:r>
          </w:p>
        </w:tc>
      </w:tr>
      <w:tr w:rsidR="008966D6" w:rsidRPr="00A32480" w14:paraId="7236E0FA" w14:textId="0BA168CB" w:rsidTr="008966D6">
        <w:trPr>
          <w:trHeight w:val="703"/>
        </w:trPr>
        <w:tc>
          <w:tcPr>
            <w:tcW w:w="525" w:type="dxa"/>
            <w:noWrap/>
          </w:tcPr>
          <w:p w14:paraId="0879490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FF4489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22.19</w:t>
            </w:r>
          </w:p>
        </w:tc>
        <w:tc>
          <w:tcPr>
            <w:tcW w:w="3473" w:type="dxa"/>
            <w:hideMark/>
          </w:tcPr>
          <w:p w14:paraId="4990E28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из резины прочие</w:t>
            </w:r>
          </w:p>
        </w:tc>
        <w:tc>
          <w:tcPr>
            <w:tcW w:w="4485" w:type="dxa"/>
            <w:hideMark/>
          </w:tcPr>
          <w:p w14:paraId="564E440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240 рабочих дней  с даты приемки поставленного товара, выполненной работы (ее результатов), оказанной услуги </w:t>
            </w:r>
          </w:p>
        </w:tc>
      </w:tr>
      <w:tr w:rsidR="008966D6" w:rsidRPr="00A32480" w14:paraId="7BF464E6" w14:textId="45CAC821" w:rsidTr="008966D6">
        <w:trPr>
          <w:trHeight w:val="509"/>
        </w:trPr>
        <w:tc>
          <w:tcPr>
            <w:tcW w:w="525" w:type="dxa"/>
            <w:noWrap/>
          </w:tcPr>
          <w:p w14:paraId="3E61DA8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B09ECE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22.21</w:t>
            </w:r>
          </w:p>
        </w:tc>
        <w:tc>
          <w:tcPr>
            <w:tcW w:w="3473" w:type="dxa"/>
            <w:hideMark/>
          </w:tcPr>
          <w:p w14:paraId="56D2FF3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Плиты, листы, трубы и профили пластмассовые</w:t>
            </w:r>
          </w:p>
        </w:tc>
        <w:tc>
          <w:tcPr>
            <w:tcW w:w="4485" w:type="dxa"/>
            <w:hideMark/>
          </w:tcPr>
          <w:p w14:paraId="7794AC0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7A607E0" w14:textId="4DEF45D6" w:rsidTr="008966D6">
        <w:trPr>
          <w:trHeight w:val="424"/>
        </w:trPr>
        <w:tc>
          <w:tcPr>
            <w:tcW w:w="525" w:type="dxa"/>
            <w:noWrap/>
          </w:tcPr>
          <w:p w14:paraId="69CFB4E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05BEAB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22.22</w:t>
            </w:r>
          </w:p>
        </w:tc>
        <w:tc>
          <w:tcPr>
            <w:tcW w:w="3473" w:type="dxa"/>
            <w:hideMark/>
          </w:tcPr>
          <w:p w14:paraId="4149594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пластмассовые упаковочные</w:t>
            </w:r>
          </w:p>
        </w:tc>
        <w:tc>
          <w:tcPr>
            <w:tcW w:w="4485" w:type="dxa"/>
            <w:hideMark/>
          </w:tcPr>
          <w:p w14:paraId="35F30C5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6A78CB5F" w14:textId="75BD61F7" w:rsidTr="008966D6">
        <w:trPr>
          <w:trHeight w:val="459"/>
        </w:trPr>
        <w:tc>
          <w:tcPr>
            <w:tcW w:w="525" w:type="dxa"/>
            <w:noWrap/>
          </w:tcPr>
          <w:p w14:paraId="378924E5"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3593D3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22.23</w:t>
            </w:r>
          </w:p>
        </w:tc>
        <w:tc>
          <w:tcPr>
            <w:tcW w:w="3473" w:type="dxa"/>
            <w:hideMark/>
          </w:tcPr>
          <w:p w14:paraId="318EEAA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пластмассовые строительные</w:t>
            </w:r>
          </w:p>
        </w:tc>
        <w:tc>
          <w:tcPr>
            <w:tcW w:w="4485" w:type="dxa"/>
            <w:hideMark/>
          </w:tcPr>
          <w:p w14:paraId="52CE04C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B0264F9" w14:textId="06C3491D" w:rsidTr="008966D6">
        <w:trPr>
          <w:trHeight w:val="524"/>
        </w:trPr>
        <w:tc>
          <w:tcPr>
            <w:tcW w:w="525" w:type="dxa"/>
            <w:noWrap/>
          </w:tcPr>
          <w:p w14:paraId="371EE9A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7F6AC5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22.29</w:t>
            </w:r>
          </w:p>
        </w:tc>
        <w:tc>
          <w:tcPr>
            <w:tcW w:w="3473" w:type="dxa"/>
            <w:hideMark/>
          </w:tcPr>
          <w:p w14:paraId="0D3D9AE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пластмассовые прочие</w:t>
            </w:r>
          </w:p>
        </w:tc>
        <w:tc>
          <w:tcPr>
            <w:tcW w:w="4485" w:type="dxa"/>
            <w:hideMark/>
          </w:tcPr>
          <w:p w14:paraId="0F6C9D5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45 рабочих дней с даты приемки поставленного товара, выполненной работы (ее результатов), оказанной услуги</w:t>
            </w:r>
          </w:p>
        </w:tc>
      </w:tr>
      <w:tr w:rsidR="008966D6" w:rsidRPr="00A32480" w14:paraId="4826264D" w14:textId="6C4E259A" w:rsidTr="008966D6">
        <w:trPr>
          <w:trHeight w:val="546"/>
        </w:trPr>
        <w:tc>
          <w:tcPr>
            <w:tcW w:w="525" w:type="dxa"/>
            <w:noWrap/>
          </w:tcPr>
          <w:p w14:paraId="75E867E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FE681F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23.12.</w:t>
            </w:r>
          </w:p>
        </w:tc>
        <w:tc>
          <w:tcPr>
            <w:tcW w:w="3473" w:type="dxa"/>
            <w:hideMark/>
          </w:tcPr>
          <w:p w14:paraId="7914254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Стекло листовое гнутое </w:t>
            </w:r>
            <w:r w:rsidRPr="00A32480">
              <w:rPr>
                <w:rFonts w:ascii="Times New Roman" w:eastAsia="Times New Roman" w:hAnsi="Times New Roman" w:cs="Times New Roman"/>
                <w:color w:val="000000"/>
                <w:sz w:val="24"/>
                <w:szCs w:val="24"/>
                <w:lang w:eastAsia="ru-RU"/>
              </w:rPr>
              <w:br/>
              <w:t>и обработанное</w:t>
            </w:r>
          </w:p>
        </w:tc>
        <w:tc>
          <w:tcPr>
            <w:tcW w:w="4485" w:type="dxa"/>
            <w:hideMark/>
          </w:tcPr>
          <w:p w14:paraId="14E8466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6CE79DAA" w14:textId="2730DBCC" w:rsidTr="008966D6">
        <w:trPr>
          <w:trHeight w:val="425"/>
        </w:trPr>
        <w:tc>
          <w:tcPr>
            <w:tcW w:w="525" w:type="dxa"/>
            <w:noWrap/>
          </w:tcPr>
          <w:p w14:paraId="7A9840F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E00701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23.13</w:t>
            </w:r>
          </w:p>
        </w:tc>
        <w:tc>
          <w:tcPr>
            <w:tcW w:w="3473" w:type="dxa"/>
            <w:hideMark/>
          </w:tcPr>
          <w:p w14:paraId="31D9C71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Стекло полое</w:t>
            </w:r>
          </w:p>
        </w:tc>
        <w:tc>
          <w:tcPr>
            <w:tcW w:w="4485" w:type="dxa"/>
            <w:hideMark/>
          </w:tcPr>
          <w:p w14:paraId="0AB7FDA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5024F7DF" w14:textId="233563E1" w:rsidTr="008966D6">
        <w:trPr>
          <w:trHeight w:val="475"/>
        </w:trPr>
        <w:tc>
          <w:tcPr>
            <w:tcW w:w="525" w:type="dxa"/>
            <w:noWrap/>
          </w:tcPr>
          <w:p w14:paraId="0C9884C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229E60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23.19</w:t>
            </w:r>
          </w:p>
        </w:tc>
        <w:tc>
          <w:tcPr>
            <w:tcW w:w="3473" w:type="dxa"/>
            <w:hideMark/>
          </w:tcPr>
          <w:p w14:paraId="2C69CB4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Стекло прочее, включая технические изделия из стекла</w:t>
            </w:r>
          </w:p>
        </w:tc>
        <w:tc>
          <w:tcPr>
            <w:tcW w:w="4485" w:type="dxa"/>
            <w:hideMark/>
          </w:tcPr>
          <w:p w14:paraId="71A7E92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0A167B7A" w14:textId="4F5655CB" w:rsidTr="008966D6">
        <w:trPr>
          <w:trHeight w:val="539"/>
        </w:trPr>
        <w:tc>
          <w:tcPr>
            <w:tcW w:w="525" w:type="dxa"/>
            <w:noWrap/>
          </w:tcPr>
          <w:p w14:paraId="3545F8E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869CBE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23.31</w:t>
            </w:r>
          </w:p>
        </w:tc>
        <w:tc>
          <w:tcPr>
            <w:tcW w:w="3473" w:type="dxa"/>
            <w:hideMark/>
          </w:tcPr>
          <w:p w14:paraId="6DBFE93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Плиты и плитки керамические</w:t>
            </w:r>
          </w:p>
        </w:tc>
        <w:tc>
          <w:tcPr>
            <w:tcW w:w="4485" w:type="dxa"/>
            <w:hideMark/>
          </w:tcPr>
          <w:p w14:paraId="766267F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4FD2FE94" w14:textId="5821BFFC" w:rsidTr="008966D6">
        <w:trPr>
          <w:trHeight w:val="405"/>
        </w:trPr>
        <w:tc>
          <w:tcPr>
            <w:tcW w:w="525" w:type="dxa"/>
            <w:noWrap/>
          </w:tcPr>
          <w:p w14:paraId="1B8B9FE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683588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23.42</w:t>
            </w:r>
          </w:p>
        </w:tc>
        <w:tc>
          <w:tcPr>
            <w:tcW w:w="3473" w:type="dxa"/>
            <w:hideMark/>
          </w:tcPr>
          <w:p w14:paraId="07E848E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санитарно-технические из керамики</w:t>
            </w:r>
          </w:p>
        </w:tc>
        <w:tc>
          <w:tcPr>
            <w:tcW w:w="4485" w:type="dxa"/>
            <w:hideMark/>
          </w:tcPr>
          <w:p w14:paraId="7541842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532BFB74" w14:textId="1C491368" w:rsidTr="008966D6">
        <w:trPr>
          <w:trHeight w:val="455"/>
        </w:trPr>
        <w:tc>
          <w:tcPr>
            <w:tcW w:w="525" w:type="dxa"/>
            <w:noWrap/>
          </w:tcPr>
          <w:p w14:paraId="6C7D5F9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0C8E5F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23.49</w:t>
            </w:r>
          </w:p>
        </w:tc>
        <w:tc>
          <w:tcPr>
            <w:tcW w:w="3473" w:type="dxa"/>
            <w:hideMark/>
          </w:tcPr>
          <w:p w14:paraId="562A307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керамические прочие</w:t>
            </w:r>
          </w:p>
        </w:tc>
        <w:tc>
          <w:tcPr>
            <w:tcW w:w="4485" w:type="dxa"/>
            <w:hideMark/>
          </w:tcPr>
          <w:p w14:paraId="2B92C80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22FEFA9D" w14:textId="00FE1316" w:rsidTr="008966D6">
        <w:trPr>
          <w:trHeight w:val="505"/>
        </w:trPr>
        <w:tc>
          <w:tcPr>
            <w:tcW w:w="525" w:type="dxa"/>
            <w:noWrap/>
          </w:tcPr>
          <w:p w14:paraId="595A603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B29037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23.62</w:t>
            </w:r>
          </w:p>
        </w:tc>
        <w:tc>
          <w:tcPr>
            <w:tcW w:w="3473" w:type="dxa"/>
            <w:hideMark/>
          </w:tcPr>
          <w:p w14:paraId="6F774AB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из гипса строительные</w:t>
            </w:r>
          </w:p>
        </w:tc>
        <w:tc>
          <w:tcPr>
            <w:tcW w:w="4485" w:type="dxa"/>
            <w:hideMark/>
          </w:tcPr>
          <w:p w14:paraId="4E794D6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041E0FAB" w14:textId="58383C2C" w:rsidTr="008966D6">
        <w:trPr>
          <w:trHeight w:val="413"/>
        </w:trPr>
        <w:tc>
          <w:tcPr>
            <w:tcW w:w="525" w:type="dxa"/>
            <w:noWrap/>
          </w:tcPr>
          <w:p w14:paraId="2AE10E9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6FA4BA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23.64</w:t>
            </w:r>
          </w:p>
        </w:tc>
        <w:tc>
          <w:tcPr>
            <w:tcW w:w="3473" w:type="dxa"/>
            <w:hideMark/>
          </w:tcPr>
          <w:p w14:paraId="1B34ABA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Смеси и растворы строительные</w:t>
            </w:r>
          </w:p>
        </w:tc>
        <w:tc>
          <w:tcPr>
            <w:tcW w:w="4485" w:type="dxa"/>
            <w:hideMark/>
          </w:tcPr>
          <w:p w14:paraId="4EAA97D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F468556" w14:textId="60B086A2" w:rsidTr="008966D6">
        <w:trPr>
          <w:trHeight w:val="463"/>
        </w:trPr>
        <w:tc>
          <w:tcPr>
            <w:tcW w:w="525" w:type="dxa"/>
            <w:noWrap/>
          </w:tcPr>
          <w:p w14:paraId="104BB55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379967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23.65</w:t>
            </w:r>
          </w:p>
        </w:tc>
        <w:tc>
          <w:tcPr>
            <w:tcW w:w="3473" w:type="dxa"/>
            <w:hideMark/>
          </w:tcPr>
          <w:p w14:paraId="2A8F5B5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Цемент волокнистый</w:t>
            </w:r>
          </w:p>
        </w:tc>
        <w:tc>
          <w:tcPr>
            <w:tcW w:w="4485" w:type="dxa"/>
            <w:hideMark/>
          </w:tcPr>
          <w:p w14:paraId="58AEDB8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0A3F629B" w14:textId="35EA8E52" w:rsidTr="008966D6">
        <w:trPr>
          <w:trHeight w:val="413"/>
        </w:trPr>
        <w:tc>
          <w:tcPr>
            <w:tcW w:w="525" w:type="dxa"/>
            <w:noWrap/>
          </w:tcPr>
          <w:p w14:paraId="3F75F52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B49D85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23.69</w:t>
            </w:r>
          </w:p>
        </w:tc>
        <w:tc>
          <w:tcPr>
            <w:tcW w:w="3473" w:type="dxa"/>
            <w:hideMark/>
          </w:tcPr>
          <w:p w14:paraId="4AFE5EC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Изделия из гипса, бетона </w:t>
            </w:r>
            <w:r w:rsidRPr="00A32480">
              <w:rPr>
                <w:rFonts w:ascii="Times New Roman" w:eastAsia="Times New Roman" w:hAnsi="Times New Roman" w:cs="Times New Roman"/>
                <w:color w:val="000000"/>
                <w:sz w:val="24"/>
                <w:szCs w:val="24"/>
                <w:lang w:eastAsia="ru-RU"/>
              </w:rPr>
              <w:br/>
              <w:t>или цемента прочие</w:t>
            </w:r>
          </w:p>
        </w:tc>
        <w:tc>
          <w:tcPr>
            <w:tcW w:w="4485" w:type="dxa"/>
            <w:hideMark/>
          </w:tcPr>
          <w:p w14:paraId="1B86967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6A1914BC" w14:textId="1E503FFE" w:rsidTr="008966D6">
        <w:trPr>
          <w:trHeight w:val="449"/>
        </w:trPr>
        <w:tc>
          <w:tcPr>
            <w:tcW w:w="525" w:type="dxa"/>
            <w:noWrap/>
          </w:tcPr>
          <w:p w14:paraId="3CB684D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113E0B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23.91</w:t>
            </w:r>
          </w:p>
        </w:tc>
        <w:tc>
          <w:tcPr>
            <w:tcW w:w="3473" w:type="dxa"/>
            <w:hideMark/>
          </w:tcPr>
          <w:p w14:paraId="32A16CF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абразивные</w:t>
            </w:r>
          </w:p>
        </w:tc>
        <w:tc>
          <w:tcPr>
            <w:tcW w:w="4485" w:type="dxa"/>
            <w:hideMark/>
          </w:tcPr>
          <w:p w14:paraId="75DDB29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3778AE6" w14:textId="159793D2" w:rsidTr="008966D6">
        <w:trPr>
          <w:trHeight w:val="513"/>
        </w:trPr>
        <w:tc>
          <w:tcPr>
            <w:tcW w:w="525" w:type="dxa"/>
            <w:noWrap/>
          </w:tcPr>
          <w:p w14:paraId="5F3D54D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EECFFE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23.99</w:t>
            </w:r>
          </w:p>
        </w:tc>
        <w:tc>
          <w:tcPr>
            <w:tcW w:w="3473" w:type="dxa"/>
            <w:hideMark/>
          </w:tcPr>
          <w:p w14:paraId="7521BFB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Продукция минеральная неметаллическая прочая, не включенная в другие группировки</w:t>
            </w:r>
          </w:p>
        </w:tc>
        <w:tc>
          <w:tcPr>
            <w:tcW w:w="4485" w:type="dxa"/>
            <w:hideMark/>
          </w:tcPr>
          <w:p w14:paraId="2AC4D34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245ECCC7" w14:textId="1140D975" w:rsidTr="008966D6">
        <w:trPr>
          <w:trHeight w:val="407"/>
        </w:trPr>
        <w:tc>
          <w:tcPr>
            <w:tcW w:w="525" w:type="dxa"/>
            <w:noWrap/>
          </w:tcPr>
          <w:p w14:paraId="5C1875A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165F77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24.20</w:t>
            </w:r>
          </w:p>
        </w:tc>
        <w:tc>
          <w:tcPr>
            <w:tcW w:w="3473" w:type="dxa"/>
            <w:hideMark/>
          </w:tcPr>
          <w:p w14:paraId="2FD420E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Трубы, профили пустотелые </w:t>
            </w:r>
            <w:r w:rsidRPr="00A32480">
              <w:rPr>
                <w:rFonts w:ascii="Times New Roman" w:eastAsia="Times New Roman" w:hAnsi="Times New Roman" w:cs="Times New Roman"/>
                <w:color w:val="000000"/>
                <w:sz w:val="24"/>
                <w:szCs w:val="24"/>
                <w:lang w:eastAsia="ru-RU"/>
              </w:rPr>
              <w:br/>
              <w:t>и их фитинги стальные</w:t>
            </w:r>
          </w:p>
        </w:tc>
        <w:tc>
          <w:tcPr>
            <w:tcW w:w="4485" w:type="dxa"/>
            <w:hideMark/>
          </w:tcPr>
          <w:p w14:paraId="77FECAA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6FA3779E" w14:textId="43F58B88" w:rsidTr="008966D6">
        <w:trPr>
          <w:trHeight w:val="457"/>
        </w:trPr>
        <w:tc>
          <w:tcPr>
            <w:tcW w:w="525" w:type="dxa"/>
            <w:noWrap/>
          </w:tcPr>
          <w:p w14:paraId="63E2C19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D2A7D4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24.33</w:t>
            </w:r>
          </w:p>
        </w:tc>
        <w:tc>
          <w:tcPr>
            <w:tcW w:w="3473" w:type="dxa"/>
            <w:hideMark/>
          </w:tcPr>
          <w:p w14:paraId="3214CD1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Изделия холодной штамповки </w:t>
            </w:r>
            <w:r w:rsidRPr="00A32480">
              <w:rPr>
                <w:rFonts w:ascii="Times New Roman" w:eastAsia="Times New Roman" w:hAnsi="Times New Roman" w:cs="Times New Roman"/>
                <w:color w:val="000000"/>
                <w:sz w:val="24"/>
                <w:szCs w:val="24"/>
                <w:lang w:eastAsia="ru-RU"/>
              </w:rPr>
              <w:br/>
              <w:t>или гибки</w:t>
            </w:r>
          </w:p>
        </w:tc>
        <w:tc>
          <w:tcPr>
            <w:tcW w:w="4485" w:type="dxa"/>
            <w:hideMark/>
          </w:tcPr>
          <w:p w14:paraId="630C729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0E4AEDE3" w14:textId="3A8AF4A2" w:rsidTr="008966D6">
        <w:trPr>
          <w:trHeight w:val="366"/>
        </w:trPr>
        <w:tc>
          <w:tcPr>
            <w:tcW w:w="525" w:type="dxa"/>
            <w:noWrap/>
          </w:tcPr>
          <w:p w14:paraId="6D30E63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7FC31D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24.41</w:t>
            </w:r>
          </w:p>
        </w:tc>
        <w:tc>
          <w:tcPr>
            <w:tcW w:w="3473" w:type="dxa"/>
            <w:hideMark/>
          </w:tcPr>
          <w:p w14:paraId="7110833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Металлы драгоценные</w:t>
            </w:r>
          </w:p>
        </w:tc>
        <w:tc>
          <w:tcPr>
            <w:tcW w:w="4485" w:type="dxa"/>
            <w:hideMark/>
          </w:tcPr>
          <w:p w14:paraId="218759E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36D694C9" w14:textId="117F648C" w:rsidTr="008966D6">
        <w:trPr>
          <w:trHeight w:val="415"/>
        </w:trPr>
        <w:tc>
          <w:tcPr>
            <w:tcW w:w="525" w:type="dxa"/>
            <w:noWrap/>
          </w:tcPr>
          <w:p w14:paraId="6B94C865"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5D8CDF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24.42</w:t>
            </w:r>
          </w:p>
        </w:tc>
        <w:tc>
          <w:tcPr>
            <w:tcW w:w="3473" w:type="dxa"/>
            <w:hideMark/>
          </w:tcPr>
          <w:p w14:paraId="29625F9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Алюминий</w:t>
            </w:r>
          </w:p>
        </w:tc>
        <w:tc>
          <w:tcPr>
            <w:tcW w:w="4485" w:type="dxa"/>
            <w:hideMark/>
          </w:tcPr>
          <w:p w14:paraId="3DF8E13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D572317" w14:textId="5E4DD488" w:rsidTr="008966D6">
        <w:trPr>
          <w:trHeight w:val="465"/>
        </w:trPr>
        <w:tc>
          <w:tcPr>
            <w:tcW w:w="525" w:type="dxa"/>
            <w:noWrap/>
          </w:tcPr>
          <w:p w14:paraId="6116AE2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E24AEF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24.44</w:t>
            </w:r>
          </w:p>
        </w:tc>
        <w:tc>
          <w:tcPr>
            <w:tcW w:w="3473" w:type="dxa"/>
            <w:hideMark/>
          </w:tcPr>
          <w:p w14:paraId="20582F0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Медь</w:t>
            </w:r>
          </w:p>
        </w:tc>
        <w:tc>
          <w:tcPr>
            <w:tcW w:w="4485" w:type="dxa"/>
            <w:hideMark/>
          </w:tcPr>
          <w:p w14:paraId="7211642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2664311F" w14:textId="11F760A6" w:rsidTr="008966D6">
        <w:trPr>
          <w:trHeight w:val="515"/>
        </w:trPr>
        <w:tc>
          <w:tcPr>
            <w:tcW w:w="525" w:type="dxa"/>
            <w:noWrap/>
          </w:tcPr>
          <w:p w14:paraId="52E9FB5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55B946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24.52</w:t>
            </w:r>
          </w:p>
        </w:tc>
        <w:tc>
          <w:tcPr>
            <w:tcW w:w="3473" w:type="dxa"/>
            <w:hideMark/>
          </w:tcPr>
          <w:p w14:paraId="55598A9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литью стали</w:t>
            </w:r>
          </w:p>
        </w:tc>
        <w:tc>
          <w:tcPr>
            <w:tcW w:w="4485" w:type="dxa"/>
            <w:hideMark/>
          </w:tcPr>
          <w:p w14:paraId="6727764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0FA0882C" w14:textId="68339789" w:rsidTr="008966D6">
        <w:trPr>
          <w:trHeight w:val="420"/>
        </w:trPr>
        <w:tc>
          <w:tcPr>
            <w:tcW w:w="525" w:type="dxa"/>
            <w:noWrap/>
          </w:tcPr>
          <w:p w14:paraId="6CBD27F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FB3D17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25.11</w:t>
            </w:r>
          </w:p>
        </w:tc>
        <w:tc>
          <w:tcPr>
            <w:tcW w:w="3473" w:type="dxa"/>
            <w:hideMark/>
          </w:tcPr>
          <w:p w14:paraId="20771FF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Металлоконструкции строительные и их части</w:t>
            </w:r>
          </w:p>
        </w:tc>
        <w:tc>
          <w:tcPr>
            <w:tcW w:w="4485" w:type="dxa"/>
            <w:hideMark/>
          </w:tcPr>
          <w:p w14:paraId="1513066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5BA3862F" w14:textId="7B7BB4C5" w:rsidTr="008966D6">
        <w:trPr>
          <w:trHeight w:val="420"/>
        </w:trPr>
        <w:tc>
          <w:tcPr>
            <w:tcW w:w="525" w:type="dxa"/>
            <w:noWrap/>
          </w:tcPr>
          <w:p w14:paraId="1C94CC5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36FDC9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25.12</w:t>
            </w:r>
          </w:p>
        </w:tc>
        <w:tc>
          <w:tcPr>
            <w:tcW w:w="3473" w:type="dxa"/>
            <w:hideMark/>
          </w:tcPr>
          <w:p w14:paraId="456EE63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Двери и окна из металлов</w:t>
            </w:r>
          </w:p>
        </w:tc>
        <w:tc>
          <w:tcPr>
            <w:tcW w:w="4485" w:type="dxa"/>
            <w:hideMark/>
          </w:tcPr>
          <w:p w14:paraId="4A82F03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1A779ABE" w14:textId="5D9879BA" w:rsidTr="008966D6">
        <w:trPr>
          <w:trHeight w:val="484"/>
        </w:trPr>
        <w:tc>
          <w:tcPr>
            <w:tcW w:w="525" w:type="dxa"/>
            <w:noWrap/>
          </w:tcPr>
          <w:p w14:paraId="2B5FA20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ED8928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25.21</w:t>
            </w:r>
          </w:p>
        </w:tc>
        <w:tc>
          <w:tcPr>
            <w:tcW w:w="3473" w:type="dxa"/>
            <w:hideMark/>
          </w:tcPr>
          <w:p w14:paraId="257B368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Радиаторы и водогрейные котлы центрального отопления</w:t>
            </w:r>
          </w:p>
        </w:tc>
        <w:tc>
          <w:tcPr>
            <w:tcW w:w="4485" w:type="dxa"/>
            <w:hideMark/>
          </w:tcPr>
          <w:p w14:paraId="02E7332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2E2D96ED" w14:textId="59896264" w:rsidTr="008966D6">
        <w:trPr>
          <w:trHeight w:val="534"/>
        </w:trPr>
        <w:tc>
          <w:tcPr>
            <w:tcW w:w="525" w:type="dxa"/>
            <w:noWrap/>
          </w:tcPr>
          <w:p w14:paraId="7978375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3F13B3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25.29</w:t>
            </w:r>
          </w:p>
        </w:tc>
        <w:tc>
          <w:tcPr>
            <w:tcW w:w="3473" w:type="dxa"/>
            <w:hideMark/>
          </w:tcPr>
          <w:p w14:paraId="287A533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Резервуары, цистерны и аналогичные емкости из металлов прочие</w:t>
            </w:r>
          </w:p>
        </w:tc>
        <w:tc>
          <w:tcPr>
            <w:tcW w:w="4485" w:type="dxa"/>
            <w:hideMark/>
          </w:tcPr>
          <w:p w14:paraId="77D7972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39E45E12" w14:textId="72CF1DE1" w:rsidTr="008966D6">
        <w:trPr>
          <w:trHeight w:val="428"/>
        </w:trPr>
        <w:tc>
          <w:tcPr>
            <w:tcW w:w="525" w:type="dxa"/>
            <w:noWrap/>
          </w:tcPr>
          <w:p w14:paraId="2603C4A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99B601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25.30</w:t>
            </w:r>
          </w:p>
        </w:tc>
        <w:tc>
          <w:tcPr>
            <w:tcW w:w="3473" w:type="dxa"/>
            <w:hideMark/>
          </w:tcPr>
          <w:p w14:paraId="58C1C85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Котлы паровые, кроме водогрейных котлов центрального отопления</w:t>
            </w:r>
          </w:p>
        </w:tc>
        <w:tc>
          <w:tcPr>
            <w:tcW w:w="4485" w:type="dxa"/>
            <w:hideMark/>
          </w:tcPr>
          <w:p w14:paraId="1D2E986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60 рабочих дней с даты приемки поставленного товара, выполненной работы (ее результатов), оказанной услуги</w:t>
            </w:r>
          </w:p>
        </w:tc>
      </w:tr>
      <w:tr w:rsidR="008966D6" w:rsidRPr="00A32480" w14:paraId="529882BE" w14:textId="182F6856" w:rsidTr="008966D6">
        <w:trPr>
          <w:trHeight w:val="463"/>
        </w:trPr>
        <w:tc>
          <w:tcPr>
            <w:tcW w:w="525" w:type="dxa"/>
            <w:noWrap/>
          </w:tcPr>
          <w:p w14:paraId="08F9B30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E56E3B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25.71</w:t>
            </w:r>
          </w:p>
        </w:tc>
        <w:tc>
          <w:tcPr>
            <w:tcW w:w="3473" w:type="dxa"/>
            <w:hideMark/>
          </w:tcPr>
          <w:p w14:paraId="166BF10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ножевые и столовые приборы</w:t>
            </w:r>
          </w:p>
        </w:tc>
        <w:tc>
          <w:tcPr>
            <w:tcW w:w="4485" w:type="dxa"/>
            <w:hideMark/>
          </w:tcPr>
          <w:p w14:paraId="460B517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5AA185B1" w14:textId="553424F4" w:rsidTr="008966D6">
        <w:trPr>
          <w:trHeight w:val="371"/>
        </w:trPr>
        <w:tc>
          <w:tcPr>
            <w:tcW w:w="525" w:type="dxa"/>
            <w:noWrap/>
          </w:tcPr>
          <w:p w14:paraId="3FDCA58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EC6816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25.72</w:t>
            </w:r>
          </w:p>
        </w:tc>
        <w:tc>
          <w:tcPr>
            <w:tcW w:w="3473" w:type="dxa"/>
            <w:hideMark/>
          </w:tcPr>
          <w:p w14:paraId="705F656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Замки и петли</w:t>
            </w:r>
          </w:p>
        </w:tc>
        <w:tc>
          <w:tcPr>
            <w:tcW w:w="4485" w:type="dxa"/>
            <w:hideMark/>
          </w:tcPr>
          <w:p w14:paraId="16C2B6A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381D51A6" w14:textId="14752DC9" w:rsidTr="008966D6">
        <w:trPr>
          <w:trHeight w:val="421"/>
        </w:trPr>
        <w:tc>
          <w:tcPr>
            <w:tcW w:w="525" w:type="dxa"/>
            <w:noWrap/>
          </w:tcPr>
          <w:p w14:paraId="0192B68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4717A7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25.73</w:t>
            </w:r>
          </w:p>
        </w:tc>
        <w:tc>
          <w:tcPr>
            <w:tcW w:w="3473" w:type="dxa"/>
            <w:hideMark/>
          </w:tcPr>
          <w:p w14:paraId="4072FE4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Инструмент</w:t>
            </w:r>
          </w:p>
        </w:tc>
        <w:tc>
          <w:tcPr>
            <w:tcW w:w="4485" w:type="dxa"/>
            <w:hideMark/>
          </w:tcPr>
          <w:p w14:paraId="16916B8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5359DB0F" w14:textId="7D665286" w:rsidTr="008966D6">
        <w:trPr>
          <w:trHeight w:val="471"/>
        </w:trPr>
        <w:tc>
          <w:tcPr>
            <w:tcW w:w="525" w:type="dxa"/>
            <w:noWrap/>
          </w:tcPr>
          <w:p w14:paraId="57D22F4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56DDA0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25.93</w:t>
            </w:r>
          </w:p>
        </w:tc>
        <w:tc>
          <w:tcPr>
            <w:tcW w:w="3473" w:type="dxa"/>
            <w:hideMark/>
          </w:tcPr>
          <w:p w14:paraId="5251B00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Проволока, цепи и пружины</w:t>
            </w:r>
          </w:p>
        </w:tc>
        <w:tc>
          <w:tcPr>
            <w:tcW w:w="4485" w:type="dxa"/>
            <w:hideMark/>
          </w:tcPr>
          <w:p w14:paraId="22DA0D6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763AA27" w14:textId="0E2AC8EB" w:rsidTr="008966D6">
        <w:trPr>
          <w:trHeight w:val="393"/>
        </w:trPr>
        <w:tc>
          <w:tcPr>
            <w:tcW w:w="525" w:type="dxa"/>
            <w:noWrap/>
          </w:tcPr>
          <w:p w14:paraId="3935BBB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D6E6F0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25.94</w:t>
            </w:r>
          </w:p>
        </w:tc>
        <w:tc>
          <w:tcPr>
            <w:tcW w:w="3473" w:type="dxa"/>
            <w:hideMark/>
          </w:tcPr>
          <w:p w14:paraId="70A772A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крепежные и винты крепежные</w:t>
            </w:r>
          </w:p>
        </w:tc>
        <w:tc>
          <w:tcPr>
            <w:tcW w:w="4485" w:type="dxa"/>
            <w:hideMark/>
          </w:tcPr>
          <w:p w14:paraId="62E6798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3E2B638" w14:textId="0805E42F" w:rsidTr="008966D6">
        <w:trPr>
          <w:trHeight w:val="429"/>
        </w:trPr>
        <w:tc>
          <w:tcPr>
            <w:tcW w:w="525" w:type="dxa"/>
            <w:noWrap/>
          </w:tcPr>
          <w:p w14:paraId="3583695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D6E14C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25.99</w:t>
            </w:r>
          </w:p>
        </w:tc>
        <w:tc>
          <w:tcPr>
            <w:tcW w:w="3473" w:type="dxa"/>
            <w:hideMark/>
          </w:tcPr>
          <w:p w14:paraId="531F5FF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Металлоизделия готовые прочие, не включенные в другие группировки</w:t>
            </w:r>
          </w:p>
        </w:tc>
        <w:tc>
          <w:tcPr>
            <w:tcW w:w="4485" w:type="dxa"/>
            <w:hideMark/>
          </w:tcPr>
          <w:p w14:paraId="75B192D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FF596AD" w14:textId="241F3E3F" w:rsidTr="008966D6">
        <w:trPr>
          <w:trHeight w:val="493"/>
        </w:trPr>
        <w:tc>
          <w:tcPr>
            <w:tcW w:w="525" w:type="dxa"/>
            <w:noWrap/>
          </w:tcPr>
          <w:p w14:paraId="4B75466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D19CE6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26.11</w:t>
            </w:r>
          </w:p>
        </w:tc>
        <w:tc>
          <w:tcPr>
            <w:tcW w:w="3473" w:type="dxa"/>
            <w:hideMark/>
          </w:tcPr>
          <w:p w14:paraId="120F429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Компоненты электронные</w:t>
            </w:r>
          </w:p>
        </w:tc>
        <w:tc>
          <w:tcPr>
            <w:tcW w:w="4485" w:type="dxa"/>
            <w:hideMark/>
          </w:tcPr>
          <w:p w14:paraId="6E7A95A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7EA5C64" w14:textId="6DD68068" w:rsidTr="008966D6">
        <w:trPr>
          <w:trHeight w:val="530"/>
        </w:trPr>
        <w:tc>
          <w:tcPr>
            <w:tcW w:w="525" w:type="dxa"/>
            <w:noWrap/>
          </w:tcPr>
          <w:p w14:paraId="5BA22C1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783100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26.12</w:t>
            </w:r>
          </w:p>
        </w:tc>
        <w:tc>
          <w:tcPr>
            <w:tcW w:w="3473" w:type="dxa"/>
            <w:hideMark/>
          </w:tcPr>
          <w:p w14:paraId="7A0ABEE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Платы печатные смонтированные</w:t>
            </w:r>
          </w:p>
        </w:tc>
        <w:tc>
          <w:tcPr>
            <w:tcW w:w="4485" w:type="dxa"/>
            <w:hideMark/>
          </w:tcPr>
          <w:p w14:paraId="094B509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EA73371" w14:textId="4BE81E5E" w:rsidTr="008966D6">
        <w:trPr>
          <w:trHeight w:val="565"/>
        </w:trPr>
        <w:tc>
          <w:tcPr>
            <w:tcW w:w="525" w:type="dxa"/>
            <w:noWrap/>
          </w:tcPr>
          <w:p w14:paraId="24E744D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749B8A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26.20</w:t>
            </w:r>
          </w:p>
        </w:tc>
        <w:tc>
          <w:tcPr>
            <w:tcW w:w="3473" w:type="dxa"/>
            <w:hideMark/>
          </w:tcPr>
          <w:p w14:paraId="423D23B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Компьютеры и периферийное оборудование</w:t>
            </w:r>
          </w:p>
        </w:tc>
        <w:tc>
          <w:tcPr>
            <w:tcW w:w="4485" w:type="dxa"/>
            <w:hideMark/>
          </w:tcPr>
          <w:p w14:paraId="3E8F65B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45D2B5B" w14:textId="4B73CCBF" w:rsidTr="008966D6">
        <w:trPr>
          <w:trHeight w:val="418"/>
        </w:trPr>
        <w:tc>
          <w:tcPr>
            <w:tcW w:w="525" w:type="dxa"/>
            <w:noWrap/>
          </w:tcPr>
          <w:p w14:paraId="1F6D740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508313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26.30</w:t>
            </w:r>
          </w:p>
        </w:tc>
        <w:tc>
          <w:tcPr>
            <w:tcW w:w="3473" w:type="dxa"/>
            <w:hideMark/>
          </w:tcPr>
          <w:p w14:paraId="6655DA0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коммуникационное</w:t>
            </w:r>
          </w:p>
        </w:tc>
        <w:tc>
          <w:tcPr>
            <w:tcW w:w="4485" w:type="dxa"/>
            <w:hideMark/>
          </w:tcPr>
          <w:p w14:paraId="069B56A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3ADB2E3" w14:textId="1307E833" w:rsidTr="008966D6">
        <w:trPr>
          <w:trHeight w:val="420"/>
        </w:trPr>
        <w:tc>
          <w:tcPr>
            <w:tcW w:w="525" w:type="dxa"/>
            <w:noWrap/>
          </w:tcPr>
          <w:p w14:paraId="455522D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E276C3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26.40</w:t>
            </w:r>
          </w:p>
        </w:tc>
        <w:tc>
          <w:tcPr>
            <w:tcW w:w="3473" w:type="dxa"/>
            <w:hideMark/>
          </w:tcPr>
          <w:p w14:paraId="796EBA4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Техника бытовая электронная</w:t>
            </w:r>
          </w:p>
        </w:tc>
        <w:tc>
          <w:tcPr>
            <w:tcW w:w="4485" w:type="dxa"/>
            <w:hideMark/>
          </w:tcPr>
          <w:p w14:paraId="27ED9A1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4953A82" w14:textId="569C30EC" w:rsidTr="008966D6">
        <w:trPr>
          <w:trHeight w:val="420"/>
        </w:trPr>
        <w:tc>
          <w:tcPr>
            <w:tcW w:w="525" w:type="dxa"/>
            <w:noWrap/>
          </w:tcPr>
          <w:p w14:paraId="09B47A5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BC7420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26.51</w:t>
            </w:r>
          </w:p>
        </w:tc>
        <w:tc>
          <w:tcPr>
            <w:tcW w:w="3473" w:type="dxa"/>
            <w:hideMark/>
          </w:tcPr>
          <w:p w14:paraId="563E387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для измерения, испытаний и навигации</w:t>
            </w:r>
          </w:p>
        </w:tc>
        <w:tc>
          <w:tcPr>
            <w:tcW w:w="4485" w:type="dxa"/>
            <w:hideMark/>
          </w:tcPr>
          <w:p w14:paraId="2C088F7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5A559557" w14:textId="44585EC6" w:rsidTr="008966D6">
        <w:trPr>
          <w:trHeight w:val="484"/>
        </w:trPr>
        <w:tc>
          <w:tcPr>
            <w:tcW w:w="525" w:type="dxa"/>
            <w:noWrap/>
          </w:tcPr>
          <w:p w14:paraId="5BF26B5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E0CA17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26.52</w:t>
            </w:r>
          </w:p>
        </w:tc>
        <w:tc>
          <w:tcPr>
            <w:tcW w:w="3473" w:type="dxa"/>
            <w:hideMark/>
          </w:tcPr>
          <w:p w14:paraId="459B99F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Часы всех видов</w:t>
            </w:r>
          </w:p>
        </w:tc>
        <w:tc>
          <w:tcPr>
            <w:tcW w:w="4485" w:type="dxa"/>
            <w:hideMark/>
          </w:tcPr>
          <w:p w14:paraId="7D6F62A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4C392CB" w14:textId="4FBE31C9" w:rsidTr="008966D6">
        <w:trPr>
          <w:trHeight w:val="675"/>
        </w:trPr>
        <w:tc>
          <w:tcPr>
            <w:tcW w:w="525" w:type="dxa"/>
            <w:noWrap/>
          </w:tcPr>
          <w:p w14:paraId="204F11D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46CE3F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26.60</w:t>
            </w:r>
          </w:p>
        </w:tc>
        <w:tc>
          <w:tcPr>
            <w:tcW w:w="3473" w:type="dxa"/>
            <w:hideMark/>
          </w:tcPr>
          <w:p w14:paraId="30713ED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Оборудование для облучения, электрическое диагностическое </w:t>
            </w:r>
            <w:r w:rsidRPr="00A32480">
              <w:rPr>
                <w:rFonts w:ascii="Times New Roman" w:eastAsia="Times New Roman" w:hAnsi="Times New Roman" w:cs="Times New Roman"/>
                <w:color w:val="000000"/>
                <w:sz w:val="24"/>
                <w:szCs w:val="24"/>
                <w:lang w:eastAsia="ru-RU"/>
              </w:rPr>
              <w:br/>
              <w:t>и терапевтическое, применяемые в медицинских целях</w:t>
            </w:r>
          </w:p>
        </w:tc>
        <w:tc>
          <w:tcPr>
            <w:tcW w:w="4485" w:type="dxa"/>
            <w:hideMark/>
          </w:tcPr>
          <w:p w14:paraId="0383762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A24699F" w14:textId="6F5AC342" w:rsidTr="008966D6">
        <w:trPr>
          <w:trHeight w:val="615"/>
        </w:trPr>
        <w:tc>
          <w:tcPr>
            <w:tcW w:w="525" w:type="dxa"/>
            <w:noWrap/>
          </w:tcPr>
          <w:p w14:paraId="3DE3730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9C0A1F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26.70</w:t>
            </w:r>
          </w:p>
        </w:tc>
        <w:tc>
          <w:tcPr>
            <w:tcW w:w="3473" w:type="dxa"/>
            <w:hideMark/>
          </w:tcPr>
          <w:p w14:paraId="4E136DE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Приборы оптические и фотографическое оборудование</w:t>
            </w:r>
          </w:p>
        </w:tc>
        <w:tc>
          <w:tcPr>
            <w:tcW w:w="4485" w:type="dxa"/>
            <w:hideMark/>
          </w:tcPr>
          <w:p w14:paraId="5A6D297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AF474F8" w14:textId="40C7FB76" w:rsidTr="008966D6">
        <w:trPr>
          <w:trHeight w:val="553"/>
        </w:trPr>
        <w:tc>
          <w:tcPr>
            <w:tcW w:w="525" w:type="dxa"/>
            <w:noWrap/>
          </w:tcPr>
          <w:p w14:paraId="31F4B6F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41B7F5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26.80</w:t>
            </w:r>
          </w:p>
        </w:tc>
        <w:tc>
          <w:tcPr>
            <w:tcW w:w="3473" w:type="dxa"/>
            <w:hideMark/>
          </w:tcPr>
          <w:p w14:paraId="7DF0F82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Носители данных магнитные </w:t>
            </w:r>
            <w:r w:rsidRPr="00A32480">
              <w:rPr>
                <w:rFonts w:ascii="Times New Roman" w:eastAsia="Times New Roman" w:hAnsi="Times New Roman" w:cs="Times New Roman"/>
                <w:color w:val="000000"/>
                <w:sz w:val="24"/>
                <w:szCs w:val="24"/>
                <w:lang w:eastAsia="ru-RU"/>
              </w:rPr>
              <w:br/>
              <w:t>и оптические</w:t>
            </w:r>
          </w:p>
        </w:tc>
        <w:tc>
          <w:tcPr>
            <w:tcW w:w="4485" w:type="dxa"/>
            <w:hideMark/>
          </w:tcPr>
          <w:p w14:paraId="206C0DC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1E6CE45" w14:textId="449A02BA" w:rsidTr="008966D6">
        <w:trPr>
          <w:trHeight w:val="561"/>
        </w:trPr>
        <w:tc>
          <w:tcPr>
            <w:tcW w:w="525" w:type="dxa"/>
            <w:noWrap/>
          </w:tcPr>
          <w:p w14:paraId="1F382A55"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8BCC95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27.11</w:t>
            </w:r>
          </w:p>
        </w:tc>
        <w:tc>
          <w:tcPr>
            <w:tcW w:w="3473" w:type="dxa"/>
            <w:hideMark/>
          </w:tcPr>
          <w:p w14:paraId="0D85970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Электродвигатели, генераторы </w:t>
            </w:r>
            <w:r w:rsidRPr="00A32480">
              <w:rPr>
                <w:rFonts w:ascii="Times New Roman" w:eastAsia="Times New Roman" w:hAnsi="Times New Roman" w:cs="Times New Roman"/>
                <w:color w:val="000000"/>
                <w:sz w:val="24"/>
                <w:szCs w:val="24"/>
                <w:lang w:eastAsia="ru-RU"/>
              </w:rPr>
              <w:br/>
              <w:t>и трансформаторы</w:t>
            </w:r>
          </w:p>
        </w:tc>
        <w:tc>
          <w:tcPr>
            <w:tcW w:w="4485" w:type="dxa"/>
            <w:hideMark/>
          </w:tcPr>
          <w:p w14:paraId="58FFC1C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44F0900C" w14:textId="125EB959" w:rsidTr="008966D6">
        <w:trPr>
          <w:trHeight w:val="555"/>
        </w:trPr>
        <w:tc>
          <w:tcPr>
            <w:tcW w:w="525" w:type="dxa"/>
            <w:noWrap/>
          </w:tcPr>
          <w:p w14:paraId="6E84238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E53D28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27.12</w:t>
            </w:r>
          </w:p>
        </w:tc>
        <w:tc>
          <w:tcPr>
            <w:tcW w:w="3473" w:type="dxa"/>
            <w:hideMark/>
          </w:tcPr>
          <w:p w14:paraId="50C1434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Аппаратура распределительная </w:t>
            </w:r>
            <w:r w:rsidRPr="00A32480">
              <w:rPr>
                <w:rFonts w:ascii="Times New Roman" w:eastAsia="Times New Roman" w:hAnsi="Times New Roman" w:cs="Times New Roman"/>
                <w:color w:val="000000"/>
                <w:sz w:val="24"/>
                <w:szCs w:val="24"/>
                <w:lang w:eastAsia="ru-RU"/>
              </w:rPr>
              <w:br/>
              <w:t>и регулирующая электрическая</w:t>
            </w:r>
          </w:p>
        </w:tc>
        <w:tc>
          <w:tcPr>
            <w:tcW w:w="4485" w:type="dxa"/>
            <w:hideMark/>
          </w:tcPr>
          <w:p w14:paraId="213E4B9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54936214" w14:textId="31788D8E" w:rsidTr="008966D6">
        <w:trPr>
          <w:trHeight w:val="422"/>
        </w:trPr>
        <w:tc>
          <w:tcPr>
            <w:tcW w:w="525" w:type="dxa"/>
            <w:noWrap/>
          </w:tcPr>
          <w:p w14:paraId="5BD2EFE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64A5F1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27.20</w:t>
            </w:r>
          </w:p>
        </w:tc>
        <w:tc>
          <w:tcPr>
            <w:tcW w:w="3473" w:type="dxa"/>
            <w:hideMark/>
          </w:tcPr>
          <w:p w14:paraId="2E2DC31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Батареи и аккумуляторы</w:t>
            </w:r>
          </w:p>
        </w:tc>
        <w:tc>
          <w:tcPr>
            <w:tcW w:w="4485" w:type="dxa"/>
            <w:hideMark/>
          </w:tcPr>
          <w:p w14:paraId="2CA2919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5769D8E2" w14:textId="1145C37D" w:rsidTr="008966D6">
        <w:trPr>
          <w:trHeight w:val="457"/>
        </w:trPr>
        <w:tc>
          <w:tcPr>
            <w:tcW w:w="525" w:type="dxa"/>
            <w:noWrap/>
          </w:tcPr>
          <w:p w14:paraId="3526766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F991EC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27.31</w:t>
            </w:r>
          </w:p>
        </w:tc>
        <w:tc>
          <w:tcPr>
            <w:tcW w:w="3473" w:type="dxa"/>
            <w:hideMark/>
          </w:tcPr>
          <w:p w14:paraId="503F0F4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Кабели волоконно-оптические</w:t>
            </w:r>
          </w:p>
        </w:tc>
        <w:tc>
          <w:tcPr>
            <w:tcW w:w="4485" w:type="dxa"/>
            <w:hideMark/>
          </w:tcPr>
          <w:p w14:paraId="1E395C0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623DC136" w14:textId="30684795" w:rsidTr="008966D6">
        <w:trPr>
          <w:trHeight w:val="521"/>
        </w:trPr>
        <w:tc>
          <w:tcPr>
            <w:tcW w:w="525" w:type="dxa"/>
            <w:noWrap/>
          </w:tcPr>
          <w:p w14:paraId="12B23CA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ACEAC3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27.32</w:t>
            </w:r>
          </w:p>
        </w:tc>
        <w:tc>
          <w:tcPr>
            <w:tcW w:w="3473" w:type="dxa"/>
            <w:hideMark/>
          </w:tcPr>
          <w:p w14:paraId="45B26F8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Провода и кабели электронные </w:t>
            </w:r>
            <w:r w:rsidRPr="00A32480">
              <w:rPr>
                <w:rFonts w:ascii="Times New Roman" w:eastAsia="Times New Roman" w:hAnsi="Times New Roman" w:cs="Times New Roman"/>
                <w:color w:val="000000"/>
                <w:sz w:val="24"/>
                <w:szCs w:val="24"/>
                <w:lang w:eastAsia="ru-RU"/>
              </w:rPr>
              <w:br/>
              <w:t>и электрические прочие</w:t>
            </w:r>
          </w:p>
        </w:tc>
        <w:tc>
          <w:tcPr>
            <w:tcW w:w="4485" w:type="dxa"/>
            <w:hideMark/>
          </w:tcPr>
          <w:p w14:paraId="696CB5C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5718B486" w14:textId="25AA6283" w:rsidTr="008966D6">
        <w:trPr>
          <w:trHeight w:val="544"/>
        </w:trPr>
        <w:tc>
          <w:tcPr>
            <w:tcW w:w="525" w:type="dxa"/>
            <w:noWrap/>
          </w:tcPr>
          <w:p w14:paraId="762A210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942501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27.33</w:t>
            </w:r>
          </w:p>
        </w:tc>
        <w:tc>
          <w:tcPr>
            <w:tcW w:w="3473" w:type="dxa"/>
            <w:hideMark/>
          </w:tcPr>
          <w:p w14:paraId="1007DCC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электроустановочные</w:t>
            </w:r>
          </w:p>
        </w:tc>
        <w:tc>
          <w:tcPr>
            <w:tcW w:w="4485" w:type="dxa"/>
            <w:hideMark/>
          </w:tcPr>
          <w:p w14:paraId="18AD5DE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7B70A8E4" w14:textId="3EE62154" w:rsidTr="008966D6">
        <w:trPr>
          <w:trHeight w:val="437"/>
        </w:trPr>
        <w:tc>
          <w:tcPr>
            <w:tcW w:w="525" w:type="dxa"/>
            <w:noWrap/>
          </w:tcPr>
          <w:p w14:paraId="69D256B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55582B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27.40</w:t>
            </w:r>
          </w:p>
        </w:tc>
        <w:tc>
          <w:tcPr>
            <w:tcW w:w="3473" w:type="dxa"/>
            <w:hideMark/>
          </w:tcPr>
          <w:p w14:paraId="7C85B22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электрическое осветительное</w:t>
            </w:r>
          </w:p>
        </w:tc>
        <w:tc>
          <w:tcPr>
            <w:tcW w:w="4485" w:type="dxa"/>
            <w:hideMark/>
          </w:tcPr>
          <w:p w14:paraId="30114B8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776AF0B5" w14:textId="2294C744" w:rsidTr="008966D6">
        <w:trPr>
          <w:trHeight w:val="473"/>
        </w:trPr>
        <w:tc>
          <w:tcPr>
            <w:tcW w:w="525" w:type="dxa"/>
            <w:noWrap/>
          </w:tcPr>
          <w:p w14:paraId="2C0C2FE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A95D11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27.51</w:t>
            </w:r>
          </w:p>
        </w:tc>
        <w:tc>
          <w:tcPr>
            <w:tcW w:w="3473" w:type="dxa"/>
            <w:hideMark/>
          </w:tcPr>
          <w:p w14:paraId="1083069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Приборы бытовые электрические</w:t>
            </w:r>
          </w:p>
        </w:tc>
        <w:tc>
          <w:tcPr>
            <w:tcW w:w="4485" w:type="dxa"/>
            <w:hideMark/>
          </w:tcPr>
          <w:p w14:paraId="0DA1BC2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1843AD10" w14:textId="52842084" w:rsidTr="008966D6">
        <w:trPr>
          <w:trHeight w:val="420"/>
        </w:trPr>
        <w:tc>
          <w:tcPr>
            <w:tcW w:w="525" w:type="dxa"/>
            <w:noWrap/>
          </w:tcPr>
          <w:p w14:paraId="5CA1407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132367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27.52</w:t>
            </w:r>
          </w:p>
        </w:tc>
        <w:tc>
          <w:tcPr>
            <w:tcW w:w="3473" w:type="dxa"/>
            <w:hideMark/>
          </w:tcPr>
          <w:p w14:paraId="6E5F95D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Приборы бытовые неэлектрические</w:t>
            </w:r>
          </w:p>
        </w:tc>
        <w:tc>
          <w:tcPr>
            <w:tcW w:w="4485" w:type="dxa"/>
            <w:hideMark/>
          </w:tcPr>
          <w:p w14:paraId="6405596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37950D7E" w14:textId="03881794" w:rsidTr="008966D6">
        <w:trPr>
          <w:trHeight w:val="420"/>
        </w:trPr>
        <w:tc>
          <w:tcPr>
            <w:tcW w:w="525" w:type="dxa"/>
            <w:noWrap/>
          </w:tcPr>
          <w:p w14:paraId="7752F11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3F7D4A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27.90</w:t>
            </w:r>
          </w:p>
        </w:tc>
        <w:tc>
          <w:tcPr>
            <w:tcW w:w="3473" w:type="dxa"/>
            <w:hideMark/>
          </w:tcPr>
          <w:p w14:paraId="15A4CCE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электрическое прочее</w:t>
            </w:r>
          </w:p>
        </w:tc>
        <w:tc>
          <w:tcPr>
            <w:tcW w:w="4485" w:type="dxa"/>
            <w:hideMark/>
          </w:tcPr>
          <w:p w14:paraId="6E54838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23024A48" w14:textId="09D50108" w:rsidTr="008966D6">
        <w:trPr>
          <w:trHeight w:val="484"/>
        </w:trPr>
        <w:tc>
          <w:tcPr>
            <w:tcW w:w="525" w:type="dxa"/>
            <w:noWrap/>
          </w:tcPr>
          <w:p w14:paraId="6C335D9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99B046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28.11</w:t>
            </w:r>
          </w:p>
        </w:tc>
        <w:tc>
          <w:tcPr>
            <w:tcW w:w="3473" w:type="dxa"/>
            <w:hideMark/>
          </w:tcPr>
          <w:p w14:paraId="1B0508C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Двигатели и турбины, кроме двигателей авиационных, автомобильных и мотоциклетных</w:t>
            </w:r>
          </w:p>
        </w:tc>
        <w:tc>
          <w:tcPr>
            <w:tcW w:w="4485" w:type="dxa"/>
            <w:hideMark/>
          </w:tcPr>
          <w:p w14:paraId="2B2EDC4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26990D1E" w14:textId="360DB1E1" w:rsidTr="008966D6">
        <w:trPr>
          <w:trHeight w:val="424"/>
        </w:trPr>
        <w:tc>
          <w:tcPr>
            <w:tcW w:w="525" w:type="dxa"/>
            <w:noWrap/>
          </w:tcPr>
          <w:p w14:paraId="29E8638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33F14C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28.12</w:t>
            </w:r>
          </w:p>
        </w:tc>
        <w:tc>
          <w:tcPr>
            <w:tcW w:w="3473" w:type="dxa"/>
            <w:hideMark/>
          </w:tcPr>
          <w:p w14:paraId="360DBF6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Оборудование гидравлическое </w:t>
            </w:r>
            <w:r w:rsidRPr="00A32480">
              <w:rPr>
                <w:rFonts w:ascii="Times New Roman" w:eastAsia="Times New Roman" w:hAnsi="Times New Roman" w:cs="Times New Roman"/>
                <w:color w:val="000000"/>
                <w:sz w:val="24"/>
                <w:szCs w:val="24"/>
                <w:lang w:eastAsia="ru-RU"/>
              </w:rPr>
              <w:br/>
              <w:t>и пневматическое силовое</w:t>
            </w:r>
          </w:p>
        </w:tc>
        <w:tc>
          <w:tcPr>
            <w:tcW w:w="4485" w:type="dxa"/>
            <w:hideMark/>
          </w:tcPr>
          <w:p w14:paraId="4873F44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32478890" w14:textId="017C145F" w:rsidTr="008966D6">
        <w:trPr>
          <w:trHeight w:val="474"/>
        </w:trPr>
        <w:tc>
          <w:tcPr>
            <w:tcW w:w="525" w:type="dxa"/>
            <w:noWrap/>
          </w:tcPr>
          <w:p w14:paraId="5899071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1B223B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28.13</w:t>
            </w:r>
          </w:p>
        </w:tc>
        <w:tc>
          <w:tcPr>
            <w:tcW w:w="3473" w:type="dxa"/>
            <w:hideMark/>
          </w:tcPr>
          <w:p w14:paraId="2A1046C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Насосы и компрессоры прочие</w:t>
            </w:r>
          </w:p>
        </w:tc>
        <w:tc>
          <w:tcPr>
            <w:tcW w:w="4485" w:type="dxa"/>
            <w:hideMark/>
          </w:tcPr>
          <w:p w14:paraId="4D78BF8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406BAF36" w14:textId="238B8F42" w:rsidTr="008966D6">
        <w:trPr>
          <w:trHeight w:val="524"/>
        </w:trPr>
        <w:tc>
          <w:tcPr>
            <w:tcW w:w="525" w:type="dxa"/>
            <w:noWrap/>
          </w:tcPr>
          <w:p w14:paraId="7D4EBA3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04A381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28.14</w:t>
            </w:r>
          </w:p>
        </w:tc>
        <w:tc>
          <w:tcPr>
            <w:tcW w:w="3473" w:type="dxa"/>
            <w:hideMark/>
          </w:tcPr>
          <w:p w14:paraId="4A56335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Арматура трубопроводная (арматура) (краны, клапаны и прочие)</w:t>
            </w:r>
          </w:p>
        </w:tc>
        <w:tc>
          <w:tcPr>
            <w:tcW w:w="4485" w:type="dxa"/>
            <w:hideMark/>
          </w:tcPr>
          <w:p w14:paraId="67FCE69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65EC7357" w14:textId="73936FD1" w:rsidTr="008966D6">
        <w:trPr>
          <w:trHeight w:val="559"/>
        </w:trPr>
        <w:tc>
          <w:tcPr>
            <w:tcW w:w="525" w:type="dxa"/>
            <w:noWrap/>
          </w:tcPr>
          <w:p w14:paraId="7E2D7FF5"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292D5F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28.15</w:t>
            </w:r>
          </w:p>
        </w:tc>
        <w:tc>
          <w:tcPr>
            <w:tcW w:w="3473" w:type="dxa"/>
            <w:hideMark/>
          </w:tcPr>
          <w:p w14:paraId="46261C7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Подшипники, зубчатые колеса, зубчатые передачи и элементы приводов</w:t>
            </w:r>
          </w:p>
        </w:tc>
        <w:tc>
          <w:tcPr>
            <w:tcW w:w="4485" w:type="dxa"/>
            <w:hideMark/>
          </w:tcPr>
          <w:p w14:paraId="3F1E2D7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7FBFE12C" w14:textId="74F8ECBB" w:rsidTr="008966D6">
        <w:trPr>
          <w:trHeight w:val="425"/>
        </w:trPr>
        <w:tc>
          <w:tcPr>
            <w:tcW w:w="525" w:type="dxa"/>
            <w:noWrap/>
          </w:tcPr>
          <w:p w14:paraId="3B11AD2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02C246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28.21</w:t>
            </w:r>
          </w:p>
        </w:tc>
        <w:tc>
          <w:tcPr>
            <w:tcW w:w="3473" w:type="dxa"/>
            <w:hideMark/>
          </w:tcPr>
          <w:p w14:paraId="287E6E7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Камеры, печи и печные горелки</w:t>
            </w:r>
          </w:p>
        </w:tc>
        <w:tc>
          <w:tcPr>
            <w:tcW w:w="4485" w:type="dxa"/>
            <w:hideMark/>
          </w:tcPr>
          <w:p w14:paraId="155FE72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466162D2" w14:textId="42D7FB76" w:rsidTr="008966D6">
        <w:trPr>
          <w:trHeight w:val="461"/>
        </w:trPr>
        <w:tc>
          <w:tcPr>
            <w:tcW w:w="525" w:type="dxa"/>
            <w:noWrap/>
          </w:tcPr>
          <w:p w14:paraId="7F2E52E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F30A81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28.22</w:t>
            </w:r>
          </w:p>
        </w:tc>
        <w:tc>
          <w:tcPr>
            <w:tcW w:w="3473" w:type="dxa"/>
            <w:hideMark/>
          </w:tcPr>
          <w:p w14:paraId="78AC56C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подъемно-транспортное</w:t>
            </w:r>
          </w:p>
        </w:tc>
        <w:tc>
          <w:tcPr>
            <w:tcW w:w="4485" w:type="dxa"/>
            <w:hideMark/>
          </w:tcPr>
          <w:p w14:paraId="068A493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23871789" w14:textId="30A61FB2" w:rsidTr="008966D6">
        <w:trPr>
          <w:trHeight w:val="260"/>
        </w:trPr>
        <w:tc>
          <w:tcPr>
            <w:tcW w:w="525" w:type="dxa"/>
            <w:noWrap/>
          </w:tcPr>
          <w:p w14:paraId="2118EF9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4ABD0B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28.23</w:t>
            </w:r>
          </w:p>
        </w:tc>
        <w:tc>
          <w:tcPr>
            <w:tcW w:w="3473" w:type="dxa"/>
            <w:hideMark/>
          </w:tcPr>
          <w:p w14:paraId="5E72CF0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Машины офисные и оборудование, кроме компьютеров и периферийного оборудования</w:t>
            </w:r>
          </w:p>
        </w:tc>
        <w:tc>
          <w:tcPr>
            <w:tcW w:w="4485" w:type="dxa"/>
            <w:hideMark/>
          </w:tcPr>
          <w:p w14:paraId="757E060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62957381" w14:textId="4EAB6BCB" w:rsidTr="008966D6">
        <w:trPr>
          <w:trHeight w:val="324"/>
        </w:trPr>
        <w:tc>
          <w:tcPr>
            <w:tcW w:w="525" w:type="dxa"/>
            <w:noWrap/>
          </w:tcPr>
          <w:p w14:paraId="109EAAE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2101CD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28.24</w:t>
            </w:r>
          </w:p>
        </w:tc>
        <w:tc>
          <w:tcPr>
            <w:tcW w:w="3473" w:type="dxa"/>
            <w:hideMark/>
          </w:tcPr>
          <w:p w14:paraId="2F30312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Инструменты ручные с механизированным приводом</w:t>
            </w:r>
          </w:p>
        </w:tc>
        <w:tc>
          <w:tcPr>
            <w:tcW w:w="4485" w:type="dxa"/>
            <w:hideMark/>
          </w:tcPr>
          <w:p w14:paraId="66DADAC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03A478D7" w14:textId="0EDA52B8" w:rsidTr="008966D6">
        <w:trPr>
          <w:trHeight w:val="360"/>
        </w:trPr>
        <w:tc>
          <w:tcPr>
            <w:tcW w:w="525" w:type="dxa"/>
            <w:noWrap/>
          </w:tcPr>
          <w:p w14:paraId="1A7D0F2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ABC201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28.25</w:t>
            </w:r>
          </w:p>
        </w:tc>
        <w:tc>
          <w:tcPr>
            <w:tcW w:w="3473" w:type="dxa"/>
            <w:hideMark/>
          </w:tcPr>
          <w:p w14:paraId="2E27FE0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промышленное холодильное и вентиляционное</w:t>
            </w:r>
          </w:p>
        </w:tc>
        <w:tc>
          <w:tcPr>
            <w:tcW w:w="4485" w:type="dxa"/>
            <w:hideMark/>
          </w:tcPr>
          <w:p w14:paraId="4F492D0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1E1EDC21" w14:textId="7804B79D" w:rsidTr="008966D6">
        <w:trPr>
          <w:trHeight w:val="565"/>
        </w:trPr>
        <w:tc>
          <w:tcPr>
            <w:tcW w:w="525" w:type="dxa"/>
            <w:noWrap/>
          </w:tcPr>
          <w:p w14:paraId="57BC7B5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4D48B0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28.29</w:t>
            </w:r>
          </w:p>
        </w:tc>
        <w:tc>
          <w:tcPr>
            <w:tcW w:w="3473" w:type="dxa"/>
            <w:hideMark/>
          </w:tcPr>
          <w:p w14:paraId="18E65DE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Машины и оборудование общего назначения прочие, не включенные в другие группировки</w:t>
            </w:r>
          </w:p>
        </w:tc>
        <w:tc>
          <w:tcPr>
            <w:tcW w:w="4485" w:type="dxa"/>
            <w:hideMark/>
          </w:tcPr>
          <w:p w14:paraId="58ACBF4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386D4EB1" w14:textId="23B22A38" w:rsidTr="008966D6">
        <w:trPr>
          <w:trHeight w:val="687"/>
        </w:trPr>
        <w:tc>
          <w:tcPr>
            <w:tcW w:w="525" w:type="dxa"/>
            <w:noWrap/>
          </w:tcPr>
          <w:p w14:paraId="20EFB11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6695D5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28.30</w:t>
            </w:r>
          </w:p>
        </w:tc>
        <w:tc>
          <w:tcPr>
            <w:tcW w:w="3473" w:type="dxa"/>
            <w:hideMark/>
          </w:tcPr>
          <w:p w14:paraId="332E2C2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Машины и оборудование для сельского и лесного хозяйства</w:t>
            </w:r>
          </w:p>
        </w:tc>
        <w:tc>
          <w:tcPr>
            <w:tcW w:w="4485" w:type="dxa"/>
            <w:hideMark/>
          </w:tcPr>
          <w:p w14:paraId="0D61407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384022AE" w14:textId="7BB1219A" w:rsidTr="008966D6">
        <w:trPr>
          <w:trHeight w:val="420"/>
        </w:trPr>
        <w:tc>
          <w:tcPr>
            <w:tcW w:w="525" w:type="dxa"/>
            <w:noWrap/>
          </w:tcPr>
          <w:p w14:paraId="5470AE0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1D1E2B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28.41</w:t>
            </w:r>
          </w:p>
        </w:tc>
        <w:tc>
          <w:tcPr>
            <w:tcW w:w="3473" w:type="dxa"/>
            <w:hideMark/>
          </w:tcPr>
          <w:p w14:paraId="6BF376F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металлообрабатывающее</w:t>
            </w:r>
          </w:p>
        </w:tc>
        <w:tc>
          <w:tcPr>
            <w:tcW w:w="4485" w:type="dxa"/>
            <w:hideMark/>
          </w:tcPr>
          <w:p w14:paraId="7627146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1F6710C3" w14:textId="524E2ABB" w:rsidTr="008966D6">
        <w:trPr>
          <w:trHeight w:val="420"/>
        </w:trPr>
        <w:tc>
          <w:tcPr>
            <w:tcW w:w="525" w:type="dxa"/>
            <w:noWrap/>
          </w:tcPr>
          <w:p w14:paraId="0F7F474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20DE2F0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28.49</w:t>
            </w:r>
          </w:p>
        </w:tc>
        <w:tc>
          <w:tcPr>
            <w:tcW w:w="3473" w:type="dxa"/>
            <w:hideMark/>
          </w:tcPr>
          <w:p w14:paraId="06BE2CC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Станки прочие</w:t>
            </w:r>
          </w:p>
        </w:tc>
        <w:tc>
          <w:tcPr>
            <w:tcW w:w="4485" w:type="dxa"/>
            <w:hideMark/>
          </w:tcPr>
          <w:p w14:paraId="48C7B77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6657F32E" w14:textId="3350A82F" w:rsidTr="008966D6">
        <w:trPr>
          <w:trHeight w:val="484"/>
        </w:trPr>
        <w:tc>
          <w:tcPr>
            <w:tcW w:w="525" w:type="dxa"/>
            <w:noWrap/>
          </w:tcPr>
          <w:p w14:paraId="4FFAC8F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2FD0B3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28.91</w:t>
            </w:r>
          </w:p>
        </w:tc>
        <w:tc>
          <w:tcPr>
            <w:tcW w:w="3473" w:type="dxa"/>
            <w:hideMark/>
          </w:tcPr>
          <w:p w14:paraId="20A51CF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для металлургии</w:t>
            </w:r>
          </w:p>
        </w:tc>
        <w:tc>
          <w:tcPr>
            <w:tcW w:w="4485" w:type="dxa"/>
            <w:hideMark/>
          </w:tcPr>
          <w:p w14:paraId="7956237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3A309979" w14:textId="0F67AF2E" w:rsidTr="008966D6">
        <w:trPr>
          <w:trHeight w:val="534"/>
        </w:trPr>
        <w:tc>
          <w:tcPr>
            <w:tcW w:w="525" w:type="dxa"/>
            <w:noWrap/>
          </w:tcPr>
          <w:p w14:paraId="57191655"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87AA6E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28.92</w:t>
            </w:r>
          </w:p>
        </w:tc>
        <w:tc>
          <w:tcPr>
            <w:tcW w:w="3473" w:type="dxa"/>
            <w:hideMark/>
          </w:tcPr>
          <w:p w14:paraId="1462A91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для добычи полезных ископаемых подземным и открытым способами и строительства</w:t>
            </w:r>
          </w:p>
        </w:tc>
        <w:tc>
          <w:tcPr>
            <w:tcW w:w="4485" w:type="dxa"/>
            <w:hideMark/>
          </w:tcPr>
          <w:p w14:paraId="27FDACD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48BBA4CC" w14:textId="10ED3023" w:rsidTr="008966D6">
        <w:trPr>
          <w:trHeight w:val="712"/>
        </w:trPr>
        <w:tc>
          <w:tcPr>
            <w:tcW w:w="525" w:type="dxa"/>
            <w:noWrap/>
          </w:tcPr>
          <w:p w14:paraId="757C95D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78C4B1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28.93</w:t>
            </w:r>
          </w:p>
        </w:tc>
        <w:tc>
          <w:tcPr>
            <w:tcW w:w="3473" w:type="dxa"/>
            <w:hideMark/>
          </w:tcPr>
          <w:p w14:paraId="6C2A8FC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для производства пищевых продуктов, напитков и табачных изделий</w:t>
            </w:r>
          </w:p>
        </w:tc>
        <w:tc>
          <w:tcPr>
            <w:tcW w:w="4485" w:type="dxa"/>
            <w:hideMark/>
          </w:tcPr>
          <w:p w14:paraId="37DB4D0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56F1E945" w14:textId="51831FB9" w:rsidTr="008966D6">
        <w:trPr>
          <w:trHeight w:val="495"/>
        </w:trPr>
        <w:tc>
          <w:tcPr>
            <w:tcW w:w="525" w:type="dxa"/>
            <w:noWrap/>
          </w:tcPr>
          <w:p w14:paraId="61AE0E0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D5D46A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28.94</w:t>
            </w:r>
          </w:p>
        </w:tc>
        <w:tc>
          <w:tcPr>
            <w:tcW w:w="3473" w:type="dxa"/>
            <w:hideMark/>
          </w:tcPr>
          <w:p w14:paraId="2E6BAD1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для текстильного, швейного и кожевенного производства</w:t>
            </w:r>
          </w:p>
        </w:tc>
        <w:tc>
          <w:tcPr>
            <w:tcW w:w="4485" w:type="dxa"/>
            <w:hideMark/>
          </w:tcPr>
          <w:p w14:paraId="73DCF98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04108AD4" w14:textId="6CBC644E" w:rsidTr="008966D6">
        <w:trPr>
          <w:trHeight w:val="546"/>
        </w:trPr>
        <w:tc>
          <w:tcPr>
            <w:tcW w:w="525" w:type="dxa"/>
            <w:noWrap/>
          </w:tcPr>
          <w:p w14:paraId="198EE44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9D8DE2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28.95</w:t>
            </w:r>
          </w:p>
        </w:tc>
        <w:tc>
          <w:tcPr>
            <w:tcW w:w="3473" w:type="dxa"/>
            <w:hideMark/>
          </w:tcPr>
          <w:p w14:paraId="2FCE330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для производства бумаги и картона</w:t>
            </w:r>
          </w:p>
        </w:tc>
        <w:tc>
          <w:tcPr>
            <w:tcW w:w="4485" w:type="dxa"/>
            <w:hideMark/>
          </w:tcPr>
          <w:p w14:paraId="1488D01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1D64DCB1" w14:textId="2E2EBCEF" w:rsidTr="008966D6">
        <w:trPr>
          <w:trHeight w:val="425"/>
        </w:trPr>
        <w:tc>
          <w:tcPr>
            <w:tcW w:w="525" w:type="dxa"/>
            <w:noWrap/>
          </w:tcPr>
          <w:p w14:paraId="09AA899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6E6C02A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28.96</w:t>
            </w:r>
          </w:p>
        </w:tc>
        <w:tc>
          <w:tcPr>
            <w:tcW w:w="3473" w:type="dxa"/>
            <w:hideMark/>
          </w:tcPr>
          <w:p w14:paraId="40AF648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для обработки резины и пластмасс</w:t>
            </w:r>
          </w:p>
        </w:tc>
        <w:tc>
          <w:tcPr>
            <w:tcW w:w="4485" w:type="dxa"/>
            <w:hideMark/>
          </w:tcPr>
          <w:p w14:paraId="23AFE25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7DDE116F" w14:textId="3AC49DFE" w:rsidTr="008966D6">
        <w:trPr>
          <w:trHeight w:val="603"/>
        </w:trPr>
        <w:tc>
          <w:tcPr>
            <w:tcW w:w="525" w:type="dxa"/>
            <w:noWrap/>
          </w:tcPr>
          <w:p w14:paraId="41732BD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A65EA7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28.99</w:t>
            </w:r>
          </w:p>
        </w:tc>
        <w:tc>
          <w:tcPr>
            <w:tcW w:w="3473" w:type="dxa"/>
            <w:hideMark/>
          </w:tcPr>
          <w:p w14:paraId="32E1A24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Оборудование специального назначения прочее, не включенное в другие группировки</w:t>
            </w:r>
          </w:p>
        </w:tc>
        <w:tc>
          <w:tcPr>
            <w:tcW w:w="4485" w:type="dxa"/>
            <w:hideMark/>
          </w:tcPr>
          <w:p w14:paraId="151AD11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6FC36467" w14:textId="7AF90CAD" w:rsidTr="008966D6">
        <w:trPr>
          <w:trHeight w:val="568"/>
        </w:trPr>
        <w:tc>
          <w:tcPr>
            <w:tcW w:w="525" w:type="dxa"/>
            <w:noWrap/>
          </w:tcPr>
          <w:p w14:paraId="4B4FD59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0C2153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29.10</w:t>
            </w:r>
          </w:p>
        </w:tc>
        <w:tc>
          <w:tcPr>
            <w:tcW w:w="3473" w:type="dxa"/>
            <w:hideMark/>
          </w:tcPr>
          <w:p w14:paraId="40B5AA0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Средства автотранспортные</w:t>
            </w:r>
          </w:p>
        </w:tc>
        <w:tc>
          <w:tcPr>
            <w:tcW w:w="4485" w:type="dxa"/>
            <w:hideMark/>
          </w:tcPr>
          <w:p w14:paraId="144821A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56AD104C" w14:textId="20179A44" w:rsidTr="008966D6">
        <w:trPr>
          <w:trHeight w:val="408"/>
        </w:trPr>
        <w:tc>
          <w:tcPr>
            <w:tcW w:w="525" w:type="dxa"/>
            <w:noWrap/>
          </w:tcPr>
          <w:p w14:paraId="35EFC8F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AFC936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29.20</w:t>
            </w:r>
          </w:p>
        </w:tc>
        <w:tc>
          <w:tcPr>
            <w:tcW w:w="3473" w:type="dxa"/>
            <w:hideMark/>
          </w:tcPr>
          <w:p w14:paraId="56AFA5B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Кузова (корпуса) для автотранспортных средств; прицепы и полуприцепы</w:t>
            </w:r>
          </w:p>
        </w:tc>
        <w:tc>
          <w:tcPr>
            <w:tcW w:w="4485" w:type="dxa"/>
            <w:hideMark/>
          </w:tcPr>
          <w:p w14:paraId="2B7457E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08D4F5E0" w14:textId="5FE07893" w:rsidTr="008966D6">
        <w:trPr>
          <w:trHeight w:val="754"/>
        </w:trPr>
        <w:tc>
          <w:tcPr>
            <w:tcW w:w="525" w:type="dxa"/>
            <w:noWrap/>
          </w:tcPr>
          <w:p w14:paraId="4857238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51FBC04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29.32</w:t>
            </w:r>
          </w:p>
        </w:tc>
        <w:tc>
          <w:tcPr>
            <w:tcW w:w="3473" w:type="dxa"/>
            <w:hideMark/>
          </w:tcPr>
          <w:p w14:paraId="420D08E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Комплектующие и принадлежности для автотранспортных средств прочие</w:t>
            </w:r>
          </w:p>
        </w:tc>
        <w:tc>
          <w:tcPr>
            <w:tcW w:w="4485" w:type="dxa"/>
            <w:hideMark/>
          </w:tcPr>
          <w:p w14:paraId="091BC2A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2BCCE2C5" w14:textId="311FB618" w:rsidTr="008966D6">
        <w:trPr>
          <w:trHeight w:val="539"/>
        </w:trPr>
        <w:tc>
          <w:tcPr>
            <w:tcW w:w="525" w:type="dxa"/>
            <w:noWrap/>
          </w:tcPr>
          <w:p w14:paraId="6CE9360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49CB092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30.30</w:t>
            </w:r>
          </w:p>
        </w:tc>
        <w:tc>
          <w:tcPr>
            <w:tcW w:w="3473" w:type="dxa"/>
            <w:hideMark/>
          </w:tcPr>
          <w:p w14:paraId="0D2B103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Аппараты летательные и космические и соответствующее оборудование</w:t>
            </w:r>
          </w:p>
        </w:tc>
        <w:tc>
          <w:tcPr>
            <w:tcW w:w="4485" w:type="dxa"/>
            <w:hideMark/>
          </w:tcPr>
          <w:p w14:paraId="4818ADF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66D20CD" w14:textId="25B3367A" w:rsidTr="008966D6">
        <w:trPr>
          <w:trHeight w:val="561"/>
        </w:trPr>
        <w:tc>
          <w:tcPr>
            <w:tcW w:w="525" w:type="dxa"/>
            <w:noWrap/>
          </w:tcPr>
          <w:p w14:paraId="6E24715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71BEA6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31.01</w:t>
            </w:r>
          </w:p>
        </w:tc>
        <w:tc>
          <w:tcPr>
            <w:tcW w:w="3473" w:type="dxa"/>
            <w:hideMark/>
          </w:tcPr>
          <w:p w14:paraId="54FCFB7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Мебель для офисов и предприятий торговли</w:t>
            </w:r>
          </w:p>
        </w:tc>
        <w:tc>
          <w:tcPr>
            <w:tcW w:w="4485" w:type="dxa"/>
            <w:hideMark/>
          </w:tcPr>
          <w:p w14:paraId="0848C47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CBAE212" w14:textId="452D2BA6" w:rsidTr="008966D6">
        <w:trPr>
          <w:trHeight w:val="420"/>
        </w:trPr>
        <w:tc>
          <w:tcPr>
            <w:tcW w:w="525" w:type="dxa"/>
            <w:noWrap/>
          </w:tcPr>
          <w:p w14:paraId="2390017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694CD0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31.02</w:t>
            </w:r>
          </w:p>
        </w:tc>
        <w:tc>
          <w:tcPr>
            <w:tcW w:w="3473" w:type="dxa"/>
            <w:hideMark/>
          </w:tcPr>
          <w:p w14:paraId="758B6CF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Мебель кухонная</w:t>
            </w:r>
          </w:p>
        </w:tc>
        <w:tc>
          <w:tcPr>
            <w:tcW w:w="4485" w:type="dxa"/>
            <w:hideMark/>
          </w:tcPr>
          <w:p w14:paraId="00E072F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05BCA9C" w14:textId="4CB5F359" w:rsidTr="008966D6">
        <w:trPr>
          <w:trHeight w:val="420"/>
        </w:trPr>
        <w:tc>
          <w:tcPr>
            <w:tcW w:w="525" w:type="dxa"/>
            <w:noWrap/>
          </w:tcPr>
          <w:p w14:paraId="387F98D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1216605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31.03</w:t>
            </w:r>
          </w:p>
        </w:tc>
        <w:tc>
          <w:tcPr>
            <w:tcW w:w="3473" w:type="dxa"/>
            <w:hideMark/>
          </w:tcPr>
          <w:p w14:paraId="7F79EDD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Матрасы</w:t>
            </w:r>
          </w:p>
        </w:tc>
        <w:tc>
          <w:tcPr>
            <w:tcW w:w="4485" w:type="dxa"/>
            <w:hideMark/>
          </w:tcPr>
          <w:p w14:paraId="03A58EC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41D5710" w14:textId="36693D15" w:rsidTr="008966D6">
        <w:trPr>
          <w:trHeight w:val="484"/>
        </w:trPr>
        <w:tc>
          <w:tcPr>
            <w:tcW w:w="525" w:type="dxa"/>
            <w:noWrap/>
          </w:tcPr>
          <w:p w14:paraId="0C78A5A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B77DB1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31.09</w:t>
            </w:r>
          </w:p>
        </w:tc>
        <w:tc>
          <w:tcPr>
            <w:tcW w:w="3473" w:type="dxa"/>
            <w:hideMark/>
          </w:tcPr>
          <w:p w14:paraId="101D295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Мебель прочая</w:t>
            </w:r>
          </w:p>
        </w:tc>
        <w:tc>
          <w:tcPr>
            <w:tcW w:w="4485" w:type="dxa"/>
            <w:hideMark/>
          </w:tcPr>
          <w:p w14:paraId="49C7F7F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9832018" w14:textId="3E1ECD82" w:rsidTr="008966D6">
        <w:trPr>
          <w:trHeight w:val="534"/>
        </w:trPr>
        <w:tc>
          <w:tcPr>
            <w:tcW w:w="525" w:type="dxa"/>
            <w:noWrap/>
          </w:tcPr>
          <w:p w14:paraId="14A1D66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1FAA31B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32.30</w:t>
            </w:r>
          </w:p>
        </w:tc>
        <w:tc>
          <w:tcPr>
            <w:tcW w:w="3473" w:type="dxa"/>
            <w:hideMark/>
          </w:tcPr>
          <w:p w14:paraId="5F41F13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Товары спортивные</w:t>
            </w:r>
          </w:p>
        </w:tc>
        <w:tc>
          <w:tcPr>
            <w:tcW w:w="4485" w:type="dxa"/>
            <w:hideMark/>
          </w:tcPr>
          <w:p w14:paraId="7FD01D4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0A606B07" w14:textId="365951DA" w:rsidTr="008966D6">
        <w:trPr>
          <w:trHeight w:val="286"/>
        </w:trPr>
        <w:tc>
          <w:tcPr>
            <w:tcW w:w="525" w:type="dxa"/>
            <w:noWrap/>
          </w:tcPr>
          <w:p w14:paraId="7673099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3642D92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32.40</w:t>
            </w:r>
          </w:p>
        </w:tc>
        <w:tc>
          <w:tcPr>
            <w:tcW w:w="3473" w:type="dxa"/>
            <w:hideMark/>
          </w:tcPr>
          <w:p w14:paraId="3D910F6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Игры и игрушки</w:t>
            </w:r>
          </w:p>
        </w:tc>
        <w:tc>
          <w:tcPr>
            <w:tcW w:w="4485" w:type="dxa"/>
            <w:hideMark/>
          </w:tcPr>
          <w:p w14:paraId="010977C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5DBBA695" w14:textId="47BEDAE4" w:rsidTr="008966D6">
        <w:trPr>
          <w:trHeight w:val="605"/>
        </w:trPr>
        <w:tc>
          <w:tcPr>
            <w:tcW w:w="525" w:type="dxa"/>
            <w:noWrap/>
          </w:tcPr>
          <w:p w14:paraId="2FF6AFE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5C6176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32.50</w:t>
            </w:r>
          </w:p>
        </w:tc>
        <w:tc>
          <w:tcPr>
            <w:tcW w:w="3473" w:type="dxa"/>
            <w:hideMark/>
          </w:tcPr>
          <w:p w14:paraId="3B7C2A3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Инструменты и оборудование медицинские</w:t>
            </w:r>
          </w:p>
        </w:tc>
        <w:tc>
          <w:tcPr>
            <w:tcW w:w="4485" w:type="dxa"/>
            <w:hideMark/>
          </w:tcPr>
          <w:p w14:paraId="256BBC5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3EAA52A2" w14:textId="57369473" w:rsidTr="008966D6">
        <w:trPr>
          <w:trHeight w:val="557"/>
        </w:trPr>
        <w:tc>
          <w:tcPr>
            <w:tcW w:w="525" w:type="dxa"/>
            <w:noWrap/>
          </w:tcPr>
          <w:p w14:paraId="02F2827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C84BF8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32.91</w:t>
            </w:r>
          </w:p>
        </w:tc>
        <w:tc>
          <w:tcPr>
            <w:tcW w:w="3473" w:type="dxa"/>
            <w:hideMark/>
          </w:tcPr>
          <w:p w14:paraId="7BB3F71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Метлы и щетки</w:t>
            </w:r>
          </w:p>
        </w:tc>
        <w:tc>
          <w:tcPr>
            <w:tcW w:w="4485" w:type="dxa"/>
            <w:hideMark/>
          </w:tcPr>
          <w:p w14:paraId="421AC01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33DF6A7" w14:textId="1C7F5D62" w:rsidTr="008966D6">
        <w:trPr>
          <w:trHeight w:val="551"/>
        </w:trPr>
        <w:tc>
          <w:tcPr>
            <w:tcW w:w="525" w:type="dxa"/>
            <w:noWrap/>
          </w:tcPr>
          <w:p w14:paraId="2730F2E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1BE48BC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32.99</w:t>
            </w:r>
          </w:p>
        </w:tc>
        <w:tc>
          <w:tcPr>
            <w:tcW w:w="3473" w:type="dxa"/>
            <w:hideMark/>
          </w:tcPr>
          <w:p w14:paraId="29D1FED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Изделия готовые прочие, не включенные в другие группировки</w:t>
            </w:r>
          </w:p>
        </w:tc>
        <w:tc>
          <w:tcPr>
            <w:tcW w:w="4485" w:type="dxa"/>
            <w:hideMark/>
          </w:tcPr>
          <w:p w14:paraId="78298F5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C0E45E5" w14:textId="53855D16" w:rsidTr="008966D6">
        <w:trPr>
          <w:trHeight w:val="417"/>
        </w:trPr>
        <w:tc>
          <w:tcPr>
            <w:tcW w:w="525" w:type="dxa"/>
            <w:noWrap/>
          </w:tcPr>
          <w:p w14:paraId="1B2C347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9E5A43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33.11</w:t>
            </w:r>
          </w:p>
        </w:tc>
        <w:tc>
          <w:tcPr>
            <w:tcW w:w="3473" w:type="dxa"/>
            <w:hideMark/>
          </w:tcPr>
          <w:p w14:paraId="49DA2D9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ремонту металлоизделий</w:t>
            </w:r>
          </w:p>
        </w:tc>
        <w:tc>
          <w:tcPr>
            <w:tcW w:w="4485" w:type="dxa"/>
            <w:hideMark/>
          </w:tcPr>
          <w:p w14:paraId="521408F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80551B4" w14:textId="434BA304" w:rsidTr="008966D6">
        <w:trPr>
          <w:trHeight w:val="481"/>
        </w:trPr>
        <w:tc>
          <w:tcPr>
            <w:tcW w:w="525" w:type="dxa"/>
            <w:noWrap/>
          </w:tcPr>
          <w:p w14:paraId="6A9C2E3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4A6E86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33.12</w:t>
            </w:r>
          </w:p>
        </w:tc>
        <w:tc>
          <w:tcPr>
            <w:tcW w:w="3473" w:type="dxa"/>
            <w:hideMark/>
          </w:tcPr>
          <w:p w14:paraId="122D7B4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ремонту оборудования</w:t>
            </w:r>
          </w:p>
        </w:tc>
        <w:tc>
          <w:tcPr>
            <w:tcW w:w="4485" w:type="dxa"/>
            <w:hideMark/>
          </w:tcPr>
          <w:p w14:paraId="75DF027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627E648" w14:textId="36DE26E7" w:rsidTr="008966D6">
        <w:trPr>
          <w:trHeight w:val="517"/>
        </w:trPr>
        <w:tc>
          <w:tcPr>
            <w:tcW w:w="525" w:type="dxa"/>
            <w:noWrap/>
          </w:tcPr>
          <w:p w14:paraId="1F1C287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1649B21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33.13</w:t>
            </w:r>
          </w:p>
        </w:tc>
        <w:tc>
          <w:tcPr>
            <w:tcW w:w="3473" w:type="dxa"/>
            <w:hideMark/>
          </w:tcPr>
          <w:p w14:paraId="24426AD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ремонту электронного и оптического оборудования</w:t>
            </w:r>
          </w:p>
        </w:tc>
        <w:tc>
          <w:tcPr>
            <w:tcW w:w="4485" w:type="dxa"/>
            <w:hideMark/>
          </w:tcPr>
          <w:p w14:paraId="230A447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FF9DB4D" w14:textId="78FBE497" w:rsidTr="008966D6">
        <w:trPr>
          <w:trHeight w:val="567"/>
        </w:trPr>
        <w:tc>
          <w:tcPr>
            <w:tcW w:w="525" w:type="dxa"/>
            <w:noWrap/>
          </w:tcPr>
          <w:p w14:paraId="23BA4D0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D2A869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33.14</w:t>
            </w:r>
          </w:p>
        </w:tc>
        <w:tc>
          <w:tcPr>
            <w:tcW w:w="3473" w:type="dxa"/>
            <w:hideMark/>
          </w:tcPr>
          <w:p w14:paraId="237B639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ремонту электрического оборудования</w:t>
            </w:r>
          </w:p>
        </w:tc>
        <w:tc>
          <w:tcPr>
            <w:tcW w:w="4485" w:type="dxa"/>
            <w:hideMark/>
          </w:tcPr>
          <w:p w14:paraId="4FA986C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3887843" w14:textId="535F426B" w:rsidTr="008966D6">
        <w:trPr>
          <w:trHeight w:val="419"/>
        </w:trPr>
        <w:tc>
          <w:tcPr>
            <w:tcW w:w="525" w:type="dxa"/>
            <w:noWrap/>
          </w:tcPr>
          <w:p w14:paraId="2F5F11E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D3ED1B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33.15</w:t>
            </w:r>
          </w:p>
        </w:tc>
        <w:tc>
          <w:tcPr>
            <w:tcW w:w="3473" w:type="dxa"/>
            <w:hideMark/>
          </w:tcPr>
          <w:p w14:paraId="1E002A8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ремонту и техническому обслуживанию судов и лодок</w:t>
            </w:r>
          </w:p>
        </w:tc>
        <w:tc>
          <w:tcPr>
            <w:tcW w:w="4485" w:type="dxa"/>
            <w:hideMark/>
          </w:tcPr>
          <w:p w14:paraId="076D51B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58E25C8" w14:textId="4618BF64" w:rsidTr="008966D6">
        <w:trPr>
          <w:trHeight w:val="313"/>
        </w:trPr>
        <w:tc>
          <w:tcPr>
            <w:tcW w:w="525" w:type="dxa"/>
            <w:noWrap/>
          </w:tcPr>
          <w:p w14:paraId="757A64E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37CCA9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33.16</w:t>
            </w:r>
          </w:p>
        </w:tc>
        <w:tc>
          <w:tcPr>
            <w:tcW w:w="3473" w:type="dxa"/>
            <w:hideMark/>
          </w:tcPr>
          <w:p w14:paraId="15755F1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Услуги по ремонту </w:t>
            </w:r>
            <w:r w:rsidRPr="00A32480">
              <w:rPr>
                <w:rFonts w:ascii="Times New Roman" w:eastAsia="Times New Roman" w:hAnsi="Times New Roman" w:cs="Times New Roman"/>
                <w:color w:val="000000"/>
                <w:sz w:val="24"/>
                <w:szCs w:val="24"/>
                <w:lang w:eastAsia="ru-RU"/>
              </w:rPr>
              <w:br/>
              <w:t>и техническому обслуживанию летательных и космических аппаратов</w:t>
            </w:r>
          </w:p>
        </w:tc>
        <w:tc>
          <w:tcPr>
            <w:tcW w:w="4485" w:type="dxa"/>
            <w:hideMark/>
          </w:tcPr>
          <w:p w14:paraId="52CD096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0AC789B" w14:textId="6753620C" w:rsidTr="008966D6">
        <w:trPr>
          <w:trHeight w:val="484"/>
        </w:trPr>
        <w:tc>
          <w:tcPr>
            <w:tcW w:w="525" w:type="dxa"/>
            <w:noWrap/>
          </w:tcPr>
          <w:p w14:paraId="594C404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5D4A965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33.17</w:t>
            </w:r>
          </w:p>
        </w:tc>
        <w:tc>
          <w:tcPr>
            <w:tcW w:w="3473" w:type="dxa"/>
            <w:hideMark/>
          </w:tcPr>
          <w:p w14:paraId="1177854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Услуги по ремонту </w:t>
            </w:r>
            <w:r w:rsidRPr="00A32480">
              <w:rPr>
                <w:rFonts w:ascii="Times New Roman" w:eastAsia="Times New Roman" w:hAnsi="Times New Roman" w:cs="Times New Roman"/>
                <w:color w:val="000000"/>
                <w:sz w:val="24"/>
                <w:szCs w:val="24"/>
                <w:lang w:eastAsia="ru-RU"/>
              </w:rPr>
              <w:br/>
              <w:t xml:space="preserve">и техническому обслуживанию прочих транспортных средств </w:t>
            </w:r>
            <w:r w:rsidRPr="00A32480">
              <w:rPr>
                <w:rFonts w:ascii="Times New Roman" w:eastAsia="Times New Roman" w:hAnsi="Times New Roman" w:cs="Times New Roman"/>
                <w:color w:val="000000"/>
                <w:sz w:val="24"/>
                <w:szCs w:val="24"/>
                <w:lang w:eastAsia="ru-RU"/>
              </w:rPr>
              <w:br/>
              <w:t>и оборудования</w:t>
            </w:r>
          </w:p>
        </w:tc>
        <w:tc>
          <w:tcPr>
            <w:tcW w:w="4485" w:type="dxa"/>
            <w:hideMark/>
          </w:tcPr>
          <w:p w14:paraId="31414C5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A96387E" w14:textId="6CCDD450" w:rsidTr="008966D6">
        <w:trPr>
          <w:trHeight w:val="534"/>
        </w:trPr>
        <w:tc>
          <w:tcPr>
            <w:tcW w:w="525" w:type="dxa"/>
            <w:noWrap/>
          </w:tcPr>
          <w:p w14:paraId="739B890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0E3DC2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33.19</w:t>
            </w:r>
          </w:p>
        </w:tc>
        <w:tc>
          <w:tcPr>
            <w:tcW w:w="3473" w:type="dxa"/>
            <w:hideMark/>
          </w:tcPr>
          <w:p w14:paraId="3080D19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ремонту прочего оборудования</w:t>
            </w:r>
          </w:p>
        </w:tc>
        <w:tc>
          <w:tcPr>
            <w:tcW w:w="4485" w:type="dxa"/>
            <w:hideMark/>
          </w:tcPr>
          <w:p w14:paraId="58F5E53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294BABB" w14:textId="36F269CC" w:rsidTr="008966D6">
        <w:trPr>
          <w:trHeight w:val="428"/>
        </w:trPr>
        <w:tc>
          <w:tcPr>
            <w:tcW w:w="525" w:type="dxa"/>
            <w:noWrap/>
          </w:tcPr>
          <w:p w14:paraId="300215B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5B07BC1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33.20</w:t>
            </w:r>
          </w:p>
        </w:tc>
        <w:tc>
          <w:tcPr>
            <w:tcW w:w="3473" w:type="dxa"/>
            <w:hideMark/>
          </w:tcPr>
          <w:p w14:paraId="52C7711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Услуги по монтажу промышленных машин </w:t>
            </w:r>
            <w:r w:rsidRPr="00A32480">
              <w:rPr>
                <w:rFonts w:ascii="Times New Roman" w:eastAsia="Times New Roman" w:hAnsi="Times New Roman" w:cs="Times New Roman"/>
                <w:color w:val="000000"/>
                <w:sz w:val="24"/>
                <w:szCs w:val="24"/>
                <w:lang w:eastAsia="ru-RU"/>
              </w:rPr>
              <w:br/>
              <w:t>и оборудования</w:t>
            </w:r>
          </w:p>
        </w:tc>
        <w:tc>
          <w:tcPr>
            <w:tcW w:w="4485" w:type="dxa"/>
            <w:hideMark/>
          </w:tcPr>
          <w:p w14:paraId="484A0B5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56093C4B" w14:textId="5D56BB99" w:rsidTr="008966D6">
        <w:trPr>
          <w:trHeight w:val="463"/>
        </w:trPr>
        <w:tc>
          <w:tcPr>
            <w:tcW w:w="525" w:type="dxa"/>
            <w:noWrap/>
            <w:vAlign w:val="bottom"/>
          </w:tcPr>
          <w:p w14:paraId="4ECC86E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1760263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35.11</w:t>
            </w:r>
          </w:p>
        </w:tc>
        <w:tc>
          <w:tcPr>
            <w:tcW w:w="3473" w:type="dxa"/>
            <w:hideMark/>
          </w:tcPr>
          <w:p w14:paraId="5EA6945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Электроэнергия</w:t>
            </w:r>
          </w:p>
        </w:tc>
        <w:tc>
          <w:tcPr>
            <w:tcW w:w="4485" w:type="dxa"/>
            <w:hideMark/>
          </w:tcPr>
          <w:p w14:paraId="3796E78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B4E0372" w14:textId="1CB9FFD0" w:rsidTr="008966D6">
        <w:trPr>
          <w:trHeight w:val="371"/>
        </w:trPr>
        <w:tc>
          <w:tcPr>
            <w:tcW w:w="525" w:type="dxa"/>
            <w:noWrap/>
            <w:vAlign w:val="bottom"/>
          </w:tcPr>
          <w:p w14:paraId="3B5AF30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B2AD91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35.12</w:t>
            </w:r>
          </w:p>
        </w:tc>
        <w:tc>
          <w:tcPr>
            <w:tcW w:w="3473" w:type="dxa"/>
            <w:hideMark/>
          </w:tcPr>
          <w:p w14:paraId="25D831D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Услуги по передаче электроэнергии </w:t>
            </w:r>
            <w:r w:rsidRPr="00A32480">
              <w:rPr>
                <w:rFonts w:ascii="Times New Roman" w:eastAsia="Times New Roman" w:hAnsi="Times New Roman" w:cs="Times New Roman"/>
                <w:color w:val="000000"/>
                <w:sz w:val="24"/>
                <w:szCs w:val="24"/>
                <w:lang w:eastAsia="ru-RU"/>
              </w:rPr>
              <w:br/>
              <w:t xml:space="preserve">и технологическому присоединению </w:t>
            </w:r>
            <w:r w:rsidRPr="00A32480">
              <w:rPr>
                <w:rFonts w:ascii="Times New Roman" w:eastAsia="Times New Roman" w:hAnsi="Times New Roman" w:cs="Times New Roman"/>
                <w:color w:val="000000"/>
                <w:sz w:val="24"/>
                <w:szCs w:val="24"/>
                <w:lang w:eastAsia="ru-RU"/>
              </w:rPr>
              <w:br/>
              <w:t>к распределительным электросетям</w:t>
            </w:r>
          </w:p>
        </w:tc>
        <w:tc>
          <w:tcPr>
            <w:tcW w:w="4485" w:type="dxa"/>
            <w:hideMark/>
          </w:tcPr>
          <w:p w14:paraId="71FD963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1ECD043" w14:textId="21A5FA4B" w:rsidTr="008966D6">
        <w:trPr>
          <w:trHeight w:val="467"/>
        </w:trPr>
        <w:tc>
          <w:tcPr>
            <w:tcW w:w="525" w:type="dxa"/>
            <w:noWrap/>
            <w:vAlign w:val="bottom"/>
          </w:tcPr>
          <w:p w14:paraId="3AE6F64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498378D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35.13</w:t>
            </w:r>
          </w:p>
        </w:tc>
        <w:tc>
          <w:tcPr>
            <w:tcW w:w="3473" w:type="dxa"/>
            <w:hideMark/>
          </w:tcPr>
          <w:p w14:paraId="53BF583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распределению электроэнергии</w:t>
            </w:r>
          </w:p>
        </w:tc>
        <w:tc>
          <w:tcPr>
            <w:tcW w:w="4485" w:type="dxa"/>
            <w:hideMark/>
          </w:tcPr>
          <w:p w14:paraId="6EA767A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8F3157A" w14:textId="7CF352A4" w:rsidTr="008966D6">
        <w:trPr>
          <w:trHeight w:val="503"/>
        </w:trPr>
        <w:tc>
          <w:tcPr>
            <w:tcW w:w="525" w:type="dxa"/>
            <w:noWrap/>
            <w:vAlign w:val="bottom"/>
          </w:tcPr>
          <w:p w14:paraId="44FE536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BD3B2E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35.14</w:t>
            </w:r>
          </w:p>
        </w:tc>
        <w:tc>
          <w:tcPr>
            <w:tcW w:w="3473" w:type="dxa"/>
            <w:hideMark/>
          </w:tcPr>
          <w:p w14:paraId="3382F8C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торговле электроэнергией</w:t>
            </w:r>
          </w:p>
        </w:tc>
        <w:tc>
          <w:tcPr>
            <w:tcW w:w="4485" w:type="dxa"/>
            <w:hideMark/>
          </w:tcPr>
          <w:p w14:paraId="428E87E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51C75B42" w14:textId="77529DBF" w:rsidTr="008966D6">
        <w:trPr>
          <w:trHeight w:val="425"/>
        </w:trPr>
        <w:tc>
          <w:tcPr>
            <w:tcW w:w="525" w:type="dxa"/>
            <w:noWrap/>
            <w:vAlign w:val="bottom"/>
          </w:tcPr>
          <w:p w14:paraId="108BBD5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5BEA97A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35.22</w:t>
            </w:r>
          </w:p>
        </w:tc>
        <w:tc>
          <w:tcPr>
            <w:tcW w:w="3473" w:type="dxa"/>
            <w:hideMark/>
          </w:tcPr>
          <w:p w14:paraId="51C8C99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распределению газообразного топлива по трубопроводам</w:t>
            </w:r>
          </w:p>
        </w:tc>
        <w:tc>
          <w:tcPr>
            <w:tcW w:w="4485" w:type="dxa"/>
            <w:hideMark/>
          </w:tcPr>
          <w:p w14:paraId="1EEAA39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3F73C88" w14:textId="7646AA53" w:rsidTr="008966D6">
        <w:trPr>
          <w:trHeight w:val="461"/>
        </w:trPr>
        <w:tc>
          <w:tcPr>
            <w:tcW w:w="525" w:type="dxa"/>
            <w:noWrap/>
            <w:vAlign w:val="bottom"/>
          </w:tcPr>
          <w:p w14:paraId="6804DB3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1D5A26C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35.23</w:t>
            </w:r>
          </w:p>
        </w:tc>
        <w:tc>
          <w:tcPr>
            <w:tcW w:w="3473" w:type="dxa"/>
            <w:hideMark/>
          </w:tcPr>
          <w:p w14:paraId="268E14F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торговле газом, подаваемым по трубопроводам</w:t>
            </w:r>
          </w:p>
        </w:tc>
        <w:tc>
          <w:tcPr>
            <w:tcW w:w="4485" w:type="dxa"/>
            <w:hideMark/>
          </w:tcPr>
          <w:p w14:paraId="33C7AA9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C11DD79" w14:textId="153869F3" w:rsidTr="008966D6">
        <w:trPr>
          <w:trHeight w:val="525"/>
        </w:trPr>
        <w:tc>
          <w:tcPr>
            <w:tcW w:w="525" w:type="dxa"/>
            <w:noWrap/>
            <w:vAlign w:val="bottom"/>
          </w:tcPr>
          <w:p w14:paraId="7ED9F64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ACB2AC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35.30</w:t>
            </w:r>
          </w:p>
        </w:tc>
        <w:tc>
          <w:tcPr>
            <w:tcW w:w="3473" w:type="dxa"/>
            <w:hideMark/>
          </w:tcPr>
          <w:p w14:paraId="2F35450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 xml:space="preserve">Услуги по снабжению паром </w:t>
            </w:r>
            <w:r w:rsidRPr="00A32480">
              <w:rPr>
                <w:rFonts w:ascii="Times New Roman" w:eastAsia="Times New Roman" w:hAnsi="Times New Roman" w:cs="Times New Roman"/>
                <w:color w:val="000000"/>
                <w:sz w:val="24"/>
                <w:szCs w:val="24"/>
                <w:lang w:eastAsia="ru-RU"/>
              </w:rPr>
              <w:br/>
              <w:t>и кондиционированию воздуха</w:t>
            </w:r>
          </w:p>
        </w:tc>
        <w:tc>
          <w:tcPr>
            <w:tcW w:w="4485" w:type="dxa"/>
            <w:hideMark/>
          </w:tcPr>
          <w:p w14:paraId="29A6CA0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E74FDE7" w14:textId="6CD3CFA3" w:rsidTr="008966D6">
        <w:trPr>
          <w:trHeight w:val="405"/>
        </w:trPr>
        <w:tc>
          <w:tcPr>
            <w:tcW w:w="525" w:type="dxa"/>
            <w:noWrap/>
            <w:vAlign w:val="bottom"/>
          </w:tcPr>
          <w:p w14:paraId="046A4A7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CB88E0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36.00</w:t>
            </w:r>
          </w:p>
        </w:tc>
        <w:tc>
          <w:tcPr>
            <w:tcW w:w="3473" w:type="dxa"/>
            <w:hideMark/>
          </w:tcPr>
          <w:p w14:paraId="4F2D7C9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Вода природная; услуги по очистке воды и водоснабжению</w:t>
            </w:r>
          </w:p>
        </w:tc>
        <w:tc>
          <w:tcPr>
            <w:tcW w:w="4485" w:type="dxa"/>
            <w:hideMark/>
          </w:tcPr>
          <w:p w14:paraId="1F122D0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931718C" w14:textId="44890E25" w:rsidTr="008966D6">
        <w:trPr>
          <w:trHeight w:val="562"/>
        </w:trPr>
        <w:tc>
          <w:tcPr>
            <w:tcW w:w="525" w:type="dxa"/>
            <w:noWrap/>
            <w:vAlign w:val="bottom"/>
          </w:tcPr>
          <w:p w14:paraId="193D6F3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4E08B3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37.00</w:t>
            </w:r>
          </w:p>
        </w:tc>
        <w:tc>
          <w:tcPr>
            <w:tcW w:w="3473" w:type="dxa"/>
            <w:hideMark/>
          </w:tcPr>
          <w:p w14:paraId="1548941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водоотведению; шлам сточных вод</w:t>
            </w:r>
          </w:p>
        </w:tc>
        <w:tc>
          <w:tcPr>
            <w:tcW w:w="4485" w:type="dxa"/>
            <w:hideMark/>
          </w:tcPr>
          <w:p w14:paraId="1C66268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36AA39F" w14:textId="1BD8F4CA" w:rsidTr="008966D6">
        <w:trPr>
          <w:trHeight w:val="562"/>
        </w:trPr>
        <w:tc>
          <w:tcPr>
            <w:tcW w:w="525" w:type="dxa"/>
            <w:noWrap/>
            <w:vAlign w:val="bottom"/>
          </w:tcPr>
          <w:p w14:paraId="28DDF90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6A6597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38.11</w:t>
            </w:r>
          </w:p>
        </w:tc>
        <w:tc>
          <w:tcPr>
            <w:tcW w:w="3473" w:type="dxa"/>
            <w:hideMark/>
          </w:tcPr>
          <w:p w14:paraId="16C38D6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Отходы неопасные; услуги по сбору неопасных отходов</w:t>
            </w:r>
          </w:p>
        </w:tc>
        <w:tc>
          <w:tcPr>
            <w:tcW w:w="4485" w:type="dxa"/>
            <w:hideMark/>
          </w:tcPr>
          <w:p w14:paraId="6714EB2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2D314E5" w14:textId="7193C464" w:rsidTr="008966D6">
        <w:trPr>
          <w:trHeight w:val="428"/>
        </w:trPr>
        <w:tc>
          <w:tcPr>
            <w:tcW w:w="525" w:type="dxa"/>
            <w:noWrap/>
            <w:vAlign w:val="bottom"/>
          </w:tcPr>
          <w:p w14:paraId="5D13F2C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155012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38.12</w:t>
            </w:r>
          </w:p>
        </w:tc>
        <w:tc>
          <w:tcPr>
            <w:tcW w:w="3473" w:type="dxa"/>
            <w:hideMark/>
          </w:tcPr>
          <w:p w14:paraId="151AE92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Отходы опасные; услуги по сбору опасных отходов</w:t>
            </w:r>
          </w:p>
        </w:tc>
        <w:tc>
          <w:tcPr>
            <w:tcW w:w="4485" w:type="dxa"/>
            <w:hideMark/>
          </w:tcPr>
          <w:p w14:paraId="446E38E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1236CF3" w14:textId="1AB7B6D0" w:rsidTr="008966D6">
        <w:trPr>
          <w:trHeight w:val="478"/>
        </w:trPr>
        <w:tc>
          <w:tcPr>
            <w:tcW w:w="525" w:type="dxa"/>
            <w:noWrap/>
            <w:vAlign w:val="bottom"/>
          </w:tcPr>
          <w:p w14:paraId="46D5587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1B01E8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38.22</w:t>
            </w:r>
          </w:p>
        </w:tc>
        <w:tc>
          <w:tcPr>
            <w:tcW w:w="3473" w:type="dxa"/>
            <w:hideMark/>
          </w:tcPr>
          <w:p w14:paraId="5C8F211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переработке и утилизации опасных отходов</w:t>
            </w:r>
          </w:p>
        </w:tc>
        <w:tc>
          <w:tcPr>
            <w:tcW w:w="4485" w:type="dxa"/>
            <w:hideMark/>
          </w:tcPr>
          <w:p w14:paraId="79F459B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4B1DEE36" w14:textId="65913953" w:rsidTr="008966D6">
        <w:trPr>
          <w:trHeight w:val="794"/>
        </w:trPr>
        <w:tc>
          <w:tcPr>
            <w:tcW w:w="525" w:type="dxa"/>
            <w:noWrap/>
            <w:vAlign w:val="bottom"/>
          </w:tcPr>
          <w:p w14:paraId="17174DD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412075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39.00</w:t>
            </w:r>
          </w:p>
        </w:tc>
        <w:tc>
          <w:tcPr>
            <w:tcW w:w="3473" w:type="dxa"/>
            <w:hideMark/>
          </w:tcPr>
          <w:p w14:paraId="72B0BDCA" w14:textId="77777777" w:rsidR="008966D6" w:rsidRPr="00A32480" w:rsidRDefault="008966D6" w:rsidP="00F2319E">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32480">
              <w:rPr>
                <w:rFonts w:ascii="Times New Roman" w:eastAsia="Calibri" w:hAnsi="Times New Roman" w:cs="Times New Roman"/>
                <w:sz w:val="24"/>
                <w:szCs w:val="24"/>
              </w:rPr>
              <w:t>Услуги по рекультивации и прочие услуги по утилизации отходов</w:t>
            </w:r>
          </w:p>
        </w:tc>
        <w:tc>
          <w:tcPr>
            <w:tcW w:w="4485" w:type="dxa"/>
            <w:hideMark/>
          </w:tcPr>
          <w:p w14:paraId="016DF44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40 рабочих дней с даты приемки поставленного товара, выполненной работы (ее результатов), оказанной услуги</w:t>
            </w:r>
          </w:p>
        </w:tc>
      </w:tr>
      <w:tr w:rsidR="008966D6" w:rsidRPr="00A32480" w14:paraId="45CA85FC" w14:textId="34BFE080" w:rsidTr="008966D6">
        <w:trPr>
          <w:trHeight w:val="595"/>
        </w:trPr>
        <w:tc>
          <w:tcPr>
            <w:tcW w:w="525" w:type="dxa"/>
            <w:noWrap/>
            <w:vAlign w:val="bottom"/>
          </w:tcPr>
          <w:p w14:paraId="5648595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0995D7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41.10</w:t>
            </w:r>
          </w:p>
        </w:tc>
        <w:tc>
          <w:tcPr>
            <w:tcW w:w="3473" w:type="dxa"/>
            <w:hideMark/>
          </w:tcPr>
          <w:p w14:paraId="06A4654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Документация проектная для строительства</w:t>
            </w:r>
          </w:p>
        </w:tc>
        <w:tc>
          <w:tcPr>
            <w:tcW w:w="4485" w:type="dxa"/>
            <w:hideMark/>
          </w:tcPr>
          <w:p w14:paraId="6BCEC2C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6F4671AC" w14:textId="6B3E3467" w:rsidTr="008966D6">
        <w:trPr>
          <w:trHeight w:val="562"/>
        </w:trPr>
        <w:tc>
          <w:tcPr>
            <w:tcW w:w="525" w:type="dxa"/>
            <w:noWrap/>
            <w:vAlign w:val="bottom"/>
          </w:tcPr>
          <w:p w14:paraId="0582F595"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C14113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41.20</w:t>
            </w:r>
          </w:p>
        </w:tc>
        <w:tc>
          <w:tcPr>
            <w:tcW w:w="3473" w:type="dxa"/>
            <w:hideMark/>
          </w:tcPr>
          <w:p w14:paraId="78E5851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Здания и работы по возведению зданий</w:t>
            </w:r>
          </w:p>
        </w:tc>
        <w:tc>
          <w:tcPr>
            <w:tcW w:w="4485" w:type="dxa"/>
            <w:hideMark/>
          </w:tcPr>
          <w:p w14:paraId="18304F0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640C16B0" w14:textId="1714449F" w:rsidTr="008966D6">
        <w:trPr>
          <w:trHeight w:val="697"/>
        </w:trPr>
        <w:tc>
          <w:tcPr>
            <w:tcW w:w="525" w:type="dxa"/>
            <w:noWrap/>
            <w:vAlign w:val="bottom"/>
          </w:tcPr>
          <w:p w14:paraId="7C83CEB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79F213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42.11</w:t>
            </w:r>
          </w:p>
        </w:tc>
        <w:tc>
          <w:tcPr>
            <w:tcW w:w="3473" w:type="dxa"/>
            <w:hideMark/>
          </w:tcPr>
          <w:p w14:paraId="5ECA453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Дороги автомобильные и автомагистрали; строительные работы по строительству автомобильных дорог и автомагистралей</w:t>
            </w:r>
          </w:p>
        </w:tc>
        <w:tc>
          <w:tcPr>
            <w:tcW w:w="4485" w:type="dxa"/>
            <w:hideMark/>
          </w:tcPr>
          <w:p w14:paraId="10CE7A6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34532A68" w14:textId="34F27FCA" w:rsidTr="008966D6">
        <w:trPr>
          <w:trHeight w:val="623"/>
        </w:trPr>
        <w:tc>
          <w:tcPr>
            <w:tcW w:w="525" w:type="dxa"/>
            <w:noWrap/>
            <w:vAlign w:val="bottom"/>
          </w:tcPr>
          <w:p w14:paraId="3ECF448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08448F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42.12</w:t>
            </w:r>
          </w:p>
        </w:tc>
        <w:tc>
          <w:tcPr>
            <w:tcW w:w="3473" w:type="dxa"/>
            <w:hideMark/>
          </w:tcPr>
          <w:p w14:paraId="5DF0948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Дороги железные наземные и подземные; строительные работы по строительству наземных и подземных железных дорог</w:t>
            </w:r>
          </w:p>
        </w:tc>
        <w:tc>
          <w:tcPr>
            <w:tcW w:w="4485" w:type="dxa"/>
            <w:hideMark/>
          </w:tcPr>
          <w:p w14:paraId="717F0CF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B40122B" w14:textId="3A5D2392" w:rsidTr="008966D6">
        <w:trPr>
          <w:trHeight w:val="704"/>
        </w:trPr>
        <w:tc>
          <w:tcPr>
            <w:tcW w:w="525" w:type="dxa"/>
            <w:noWrap/>
            <w:vAlign w:val="bottom"/>
          </w:tcPr>
          <w:p w14:paraId="758EA4C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C55688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42.21</w:t>
            </w:r>
          </w:p>
        </w:tc>
        <w:tc>
          <w:tcPr>
            <w:tcW w:w="3473" w:type="dxa"/>
            <w:hideMark/>
          </w:tcPr>
          <w:p w14:paraId="7398AA7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Сооружения и строительные работы по строительству инженерных коммуникаций для жидкостей и газов</w:t>
            </w:r>
          </w:p>
        </w:tc>
        <w:tc>
          <w:tcPr>
            <w:tcW w:w="4485" w:type="dxa"/>
            <w:hideMark/>
          </w:tcPr>
          <w:p w14:paraId="42D138F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021899FB" w14:textId="510F1A08" w:rsidTr="008966D6">
        <w:trPr>
          <w:trHeight w:val="420"/>
        </w:trPr>
        <w:tc>
          <w:tcPr>
            <w:tcW w:w="525" w:type="dxa"/>
            <w:noWrap/>
            <w:vAlign w:val="bottom"/>
          </w:tcPr>
          <w:p w14:paraId="5405C7F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CD578D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43.11</w:t>
            </w:r>
          </w:p>
        </w:tc>
        <w:tc>
          <w:tcPr>
            <w:tcW w:w="3473" w:type="dxa"/>
            <w:hideMark/>
          </w:tcPr>
          <w:p w14:paraId="2488D03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по сносу зданий и сооружений</w:t>
            </w:r>
          </w:p>
        </w:tc>
        <w:tc>
          <w:tcPr>
            <w:tcW w:w="4485" w:type="dxa"/>
            <w:hideMark/>
          </w:tcPr>
          <w:p w14:paraId="2FA8327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5B786EA6" w14:textId="36137751" w:rsidTr="008966D6">
        <w:trPr>
          <w:trHeight w:val="420"/>
        </w:trPr>
        <w:tc>
          <w:tcPr>
            <w:tcW w:w="525" w:type="dxa"/>
            <w:noWrap/>
            <w:vAlign w:val="bottom"/>
          </w:tcPr>
          <w:p w14:paraId="04D7F52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BE55B4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43.12</w:t>
            </w:r>
          </w:p>
        </w:tc>
        <w:tc>
          <w:tcPr>
            <w:tcW w:w="3473" w:type="dxa"/>
            <w:hideMark/>
          </w:tcPr>
          <w:p w14:paraId="58EC59E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по подготовке строительной площадки</w:t>
            </w:r>
          </w:p>
        </w:tc>
        <w:tc>
          <w:tcPr>
            <w:tcW w:w="4485" w:type="dxa"/>
            <w:hideMark/>
          </w:tcPr>
          <w:p w14:paraId="7E42B63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0888CCC7" w14:textId="47074CED" w:rsidTr="008966D6">
        <w:trPr>
          <w:trHeight w:val="484"/>
        </w:trPr>
        <w:tc>
          <w:tcPr>
            <w:tcW w:w="525" w:type="dxa"/>
            <w:noWrap/>
            <w:vAlign w:val="bottom"/>
          </w:tcPr>
          <w:p w14:paraId="3639C2F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0F8CCA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43.13</w:t>
            </w:r>
          </w:p>
        </w:tc>
        <w:tc>
          <w:tcPr>
            <w:tcW w:w="3473" w:type="dxa"/>
            <w:hideMark/>
          </w:tcPr>
          <w:p w14:paraId="43CFFD7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буровые и разведочные буровые</w:t>
            </w:r>
          </w:p>
        </w:tc>
        <w:tc>
          <w:tcPr>
            <w:tcW w:w="4485" w:type="dxa"/>
            <w:hideMark/>
          </w:tcPr>
          <w:p w14:paraId="1D3C373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064A2ED8" w14:textId="04590A05" w:rsidTr="008966D6">
        <w:trPr>
          <w:trHeight w:val="534"/>
        </w:trPr>
        <w:tc>
          <w:tcPr>
            <w:tcW w:w="525" w:type="dxa"/>
            <w:noWrap/>
            <w:vAlign w:val="bottom"/>
          </w:tcPr>
          <w:p w14:paraId="0324B2A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1E5972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43.21</w:t>
            </w:r>
          </w:p>
        </w:tc>
        <w:tc>
          <w:tcPr>
            <w:tcW w:w="3473" w:type="dxa"/>
            <w:hideMark/>
          </w:tcPr>
          <w:p w14:paraId="4FE412F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электромонтажные</w:t>
            </w:r>
          </w:p>
        </w:tc>
        <w:tc>
          <w:tcPr>
            <w:tcW w:w="4485" w:type="dxa"/>
            <w:hideMark/>
          </w:tcPr>
          <w:p w14:paraId="7BB7E11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2BDE904C" w14:textId="0AD62A3B" w:rsidTr="008966D6">
        <w:trPr>
          <w:trHeight w:val="570"/>
        </w:trPr>
        <w:tc>
          <w:tcPr>
            <w:tcW w:w="525" w:type="dxa"/>
            <w:noWrap/>
            <w:vAlign w:val="bottom"/>
          </w:tcPr>
          <w:p w14:paraId="66F3D55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34CE97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43.22</w:t>
            </w:r>
          </w:p>
        </w:tc>
        <w:tc>
          <w:tcPr>
            <w:tcW w:w="3473" w:type="dxa"/>
            <w:hideMark/>
          </w:tcPr>
          <w:p w14:paraId="28A43E5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по монтажу систем водопровода, канализации, отопления и кондиционирования воздуха</w:t>
            </w:r>
          </w:p>
        </w:tc>
        <w:tc>
          <w:tcPr>
            <w:tcW w:w="4485" w:type="dxa"/>
            <w:hideMark/>
          </w:tcPr>
          <w:p w14:paraId="3FF7479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1D3F2B1F" w14:textId="1B2906FD" w:rsidTr="008966D6">
        <w:trPr>
          <w:trHeight w:val="496"/>
        </w:trPr>
        <w:tc>
          <w:tcPr>
            <w:tcW w:w="525" w:type="dxa"/>
            <w:noWrap/>
            <w:vAlign w:val="bottom"/>
          </w:tcPr>
          <w:p w14:paraId="14528A8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D992B7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43.29</w:t>
            </w:r>
          </w:p>
        </w:tc>
        <w:tc>
          <w:tcPr>
            <w:tcW w:w="3473" w:type="dxa"/>
            <w:hideMark/>
          </w:tcPr>
          <w:p w14:paraId="3826616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строительно-монтажные прочие</w:t>
            </w:r>
          </w:p>
        </w:tc>
        <w:tc>
          <w:tcPr>
            <w:tcW w:w="4485" w:type="dxa"/>
            <w:hideMark/>
          </w:tcPr>
          <w:p w14:paraId="33749EF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6D467ABF" w14:textId="19DA3F53" w:rsidTr="008966D6">
        <w:trPr>
          <w:trHeight w:val="546"/>
        </w:trPr>
        <w:tc>
          <w:tcPr>
            <w:tcW w:w="525" w:type="dxa"/>
            <w:noWrap/>
            <w:vAlign w:val="bottom"/>
          </w:tcPr>
          <w:p w14:paraId="1B66027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378ECD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43.31</w:t>
            </w:r>
          </w:p>
        </w:tc>
        <w:tc>
          <w:tcPr>
            <w:tcW w:w="3473" w:type="dxa"/>
            <w:hideMark/>
          </w:tcPr>
          <w:p w14:paraId="4122BFA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штукатурные</w:t>
            </w:r>
          </w:p>
        </w:tc>
        <w:tc>
          <w:tcPr>
            <w:tcW w:w="4485" w:type="dxa"/>
            <w:hideMark/>
          </w:tcPr>
          <w:p w14:paraId="6D1E874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764507DD" w14:textId="1E3FCA2D" w:rsidTr="008966D6">
        <w:trPr>
          <w:trHeight w:val="566"/>
        </w:trPr>
        <w:tc>
          <w:tcPr>
            <w:tcW w:w="525" w:type="dxa"/>
            <w:noWrap/>
            <w:vAlign w:val="bottom"/>
          </w:tcPr>
          <w:p w14:paraId="43DFDF8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E8F3ED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43.32</w:t>
            </w:r>
          </w:p>
        </w:tc>
        <w:tc>
          <w:tcPr>
            <w:tcW w:w="3473" w:type="dxa"/>
            <w:hideMark/>
          </w:tcPr>
          <w:p w14:paraId="586AC78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столярные и плотничные</w:t>
            </w:r>
          </w:p>
        </w:tc>
        <w:tc>
          <w:tcPr>
            <w:tcW w:w="4485" w:type="dxa"/>
            <w:hideMark/>
          </w:tcPr>
          <w:p w14:paraId="13753E9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26363353" w14:textId="66676737" w:rsidTr="008966D6">
        <w:trPr>
          <w:trHeight w:val="548"/>
        </w:trPr>
        <w:tc>
          <w:tcPr>
            <w:tcW w:w="525" w:type="dxa"/>
            <w:noWrap/>
            <w:vAlign w:val="bottom"/>
          </w:tcPr>
          <w:p w14:paraId="514B90F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5B05FC5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43.33</w:t>
            </w:r>
          </w:p>
        </w:tc>
        <w:tc>
          <w:tcPr>
            <w:tcW w:w="3473" w:type="dxa"/>
            <w:hideMark/>
          </w:tcPr>
          <w:p w14:paraId="0FAFA6C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по устройству покрытий полов и облицовке стен</w:t>
            </w:r>
          </w:p>
        </w:tc>
        <w:tc>
          <w:tcPr>
            <w:tcW w:w="4485" w:type="dxa"/>
            <w:hideMark/>
          </w:tcPr>
          <w:p w14:paraId="609DC0B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2A4C2AAC" w14:textId="2AA2C227" w:rsidTr="008966D6">
        <w:trPr>
          <w:trHeight w:val="414"/>
        </w:trPr>
        <w:tc>
          <w:tcPr>
            <w:tcW w:w="525" w:type="dxa"/>
            <w:noWrap/>
            <w:vAlign w:val="bottom"/>
          </w:tcPr>
          <w:p w14:paraId="085BB2F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40ECC5C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43.34</w:t>
            </w:r>
          </w:p>
        </w:tc>
        <w:tc>
          <w:tcPr>
            <w:tcW w:w="3473" w:type="dxa"/>
            <w:hideMark/>
          </w:tcPr>
          <w:p w14:paraId="566D4C2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малярные и стекольные</w:t>
            </w:r>
          </w:p>
        </w:tc>
        <w:tc>
          <w:tcPr>
            <w:tcW w:w="4485" w:type="dxa"/>
            <w:hideMark/>
          </w:tcPr>
          <w:p w14:paraId="3A0F1F4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0C6B0EA3" w14:textId="15513C8B" w:rsidTr="008966D6">
        <w:trPr>
          <w:trHeight w:val="604"/>
        </w:trPr>
        <w:tc>
          <w:tcPr>
            <w:tcW w:w="525" w:type="dxa"/>
            <w:noWrap/>
            <w:vAlign w:val="bottom"/>
          </w:tcPr>
          <w:p w14:paraId="470DD33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86BB5F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43.39</w:t>
            </w:r>
          </w:p>
        </w:tc>
        <w:tc>
          <w:tcPr>
            <w:tcW w:w="3473" w:type="dxa"/>
            <w:hideMark/>
          </w:tcPr>
          <w:p w14:paraId="572FF92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завершающие и отделочные в зданиях и сооружениях, прочие</w:t>
            </w:r>
          </w:p>
        </w:tc>
        <w:tc>
          <w:tcPr>
            <w:tcW w:w="4485" w:type="dxa"/>
            <w:hideMark/>
          </w:tcPr>
          <w:p w14:paraId="6675365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6DD2BA7D" w14:textId="6C7DF21B" w:rsidTr="008966D6">
        <w:trPr>
          <w:trHeight w:val="559"/>
        </w:trPr>
        <w:tc>
          <w:tcPr>
            <w:tcW w:w="525" w:type="dxa"/>
            <w:noWrap/>
            <w:vAlign w:val="bottom"/>
          </w:tcPr>
          <w:p w14:paraId="021D435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7ADC01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43.91</w:t>
            </w:r>
          </w:p>
        </w:tc>
        <w:tc>
          <w:tcPr>
            <w:tcW w:w="3473" w:type="dxa"/>
            <w:hideMark/>
          </w:tcPr>
          <w:p w14:paraId="1FB0126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кровельные</w:t>
            </w:r>
          </w:p>
        </w:tc>
        <w:tc>
          <w:tcPr>
            <w:tcW w:w="4485" w:type="dxa"/>
            <w:hideMark/>
          </w:tcPr>
          <w:p w14:paraId="40BD9E5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3EB727DB" w14:textId="2FD02BA2" w:rsidTr="008966D6">
        <w:trPr>
          <w:trHeight w:val="278"/>
        </w:trPr>
        <w:tc>
          <w:tcPr>
            <w:tcW w:w="525" w:type="dxa"/>
            <w:noWrap/>
            <w:vAlign w:val="bottom"/>
          </w:tcPr>
          <w:p w14:paraId="484937E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BF1B74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43.99</w:t>
            </w:r>
          </w:p>
        </w:tc>
        <w:tc>
          <w:tcPr>
            <w:tcW w:w="3473" w:type="dxa"/>
            <w:hideMark/>
          </w:tcPr>
          <w:p w14:paraId="431151B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Работы строительные специализированные, не включенные в другие группировки</w:t>
            </w:r>
          </w:p>
        </w:tc>
        <w:tc>
          <w:tcPr>
            <w:tcW w:w="4485" w:type="dxa"/>
            <w:hideMark/>
          </w:tcPr>
          <w:p w14:paraId="0A78F6C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475D7CFC" w14:textId="468F7DC3" w:rsidTr="008966D6">
        <w:trPr>
          <w:trHeight w:val="494"/>
        </w:trPr>
        <w:tc>
          <w:tcPr>
            <w:tcW w:w="525" w:type="dxa"/>
            <w:noWrap/>
            <w:vAlign w:val="bottom"/>
          </w:tcPr>
          <w:p w14:paraId="1380C2B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4DB9DAB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45.20</w:t>
            </w:r>
          </w:p>
        </w:tc>
        <w:tc>
          <w:tcPr>
            <w:tcW w:w="3473" w:type="dxa"/>
            <w:hideMark/>
          </w:tcPr>
          <w:p w14:paraId="6E0967B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техническому обслуживанию и ремонту автотранспортных средств</w:t>
            </w:r>
          </w:p>
        </w:tc>
        <w:tc>
          <w:tcPr>
            <w:tcW w:w="4485" w:type="dxa"/>
            <w:hideMark/>
          </w:tcPr>
          <w:p w14:paraId="79DCB64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690D24BA" w14:textId="5063FB83" w:rsidTr="008966D6">
        <w:trPr>
          <w:trHeight w:val="553"/>
        </w:trPr>
        <w:tc>
          <w:tcPr>
            <w:tcW w:w="525" w:type="dxa"/>
            <w:noWrap/>
            <w:vAlign w:val="bottom"/>
          </w:tcPr>
          <w:p w14:paraId="6890B95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1323511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46.71</w:t>
            </w:r>
          </w:p>
        </w:tc>
        <w:tc>
          <w:tcPr>
            <w:tcW w:w="3473" w:type="dxa"/>
            <w:hideMark/>
          </w:tcPr>
          <w:p w14:paraId="4CEABD5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оптовой торговле твердым, жидким и газообразным топливом и связанными продуктами</w:t>
            </w:r>
          </w:p>
        </w:tc>
        <w:tc>
          <w:tcPr>
            <w:tcW w:w="4485" w:type="dxa"/>
            <w:hideMark/>
          </w:tcPr>
          <w:p w14:paraId="646D9DB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B8F603D" w14:textId="7DDB1A08" w:rsidTr="008966D6">
        <w:trPr>
          <w:trHeight w:val="485"/>
        </w:trPr>
        <w:tc>
          <w:tcPr>
            <w:tcW w:w="525" w:type="dxa"/>
            <w:noWrap/>
            <w:vAlign w:val="bottom"/>
          </w:tcPr>
          <w:p w14:paraId="3846E3D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129E802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49.31</w:t>
            </w:r>
          </w:p>
        </w:tc>
        <w:tc>
          <w:tcPr>
            <w:tcW w:w="3473" w:type="dxa"/>
            <w:hideMark/>
          </w:tcPr>
          <w:p w14:paraId="65A7069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перевозке пассажиров сухопутным транспортом в городском и пригородном сообщении</w:t>
            </w:r>
          </w:p>
        </w:tc>
        <w:tc>
          <w:tcPr>
            <w:tcW w:w="4485" w:type="dxa"/>
            <w:hideMark/>
          </w:tcPr>
          <w:p w14:paraId="53B5F34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195BF0B0" w14:textId="044CD19D" w:rsidTr="008966D6">
        <w:trPr>
          <w:trHeight w:val="701"/>
        </w:trPr>
        <w:tc>
          <w:tcPr>
            <w:tcW w:w="525" w:type="dxa"/>
            <w:noWrap/>
          </w:tcPr>
          <w:p w14:paraId="566BD5A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01F1660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49.41</w:t>
            </w:r>
          </w:p>
        </w:tc>
        <w:tc>
          <w:tcPr>
            <w:tcW w:w="3473" w:type="dxa"/>
            <w:hideMark/>
          </w:tcPr>
          <w:p w14:paraId="24E3F10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грузовым перевозкам автомобильным транспортом</w:t>
            </w:r>
          </w:p>
        </w:tc>
        <w:tc>
          <w:tcPr>
            <w:tcW w:w="4485" w:type="dxa"/>
            <w:hideMark/>
          </w:tcPr>
          <w:p w14:paraId="57A1CB1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73CB6CBE" w14:textId="5F402A37" w:rsidTr="008966D6">
        <w:trPr>
          <w:trHeight w:val="420"/>
        </w:trPr>
        <w:tc>
          <w:tcPr>
            <w:tcW w:w="525" w:type="dxa"/>
            <w:noWrap/>
            <w:vAlign w:val="bottom"/>
          </w:tcPr>
          <w:p w14:paraId="772D61A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30956E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53.10</w:t>
            </w:r>
          </w:p>
        </w:tc>
        <w:tc>
          <w:tcPr>
            <w:tcW w:w="3473" w:type="dxa"/>
            <w:hideMark/>
          </w:tcPr>
          <w:p w14:paraId="3858D91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почтовой связи общего пользования</w:t>
            </w:r>
          </w:p>
        </w:tc>
        <w:tc>
          <w:tcPr>
            <w:tcW w:w="4485" w:type="dxa"/>
            <w:hideMark/>
          </w:tcPr>
          <w:p w14:paraId="438CAE5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20 рабочих дней с даты приемки поставленного товара, выполненной работы (ее результатов), оказанной услуги</w:t>
            </w:r>
          </w:p>
        </w:tc>
      </w:tr>
      <w:tr w:rsidR="008966D6" w:rsidRPr="00A32480" w14:paraId="3885942B" w14:textId="1393E897" w:rsidTr="008966D6">
        <w:trPr>
          <w:trHeight w:val="636"/>
        </w:trPr>
        <w:tc>
          <w:tcPr>
            <w:tcW w:w="525" w:type="dxa"/>
            <w:noWrap/>
            <w:vAlign w:val="bottom"/>
          </w:tcPr>
          <w:p w14:paraId="5E17AAB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4CFDD5E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55.10</w:t>
            </w:r>
          </w:p>
        </w:tc>
        <w:tc>
          <w:tcPr>
            <w:tcW w:w="3473" w:type="dxa"/>
            <w:hideMark/>
          </w:tcPr>
          <w:p w14:paraId="4104A09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гостиниц и аналогичные услуги по предоставлению временного жилья</w:t>
            </w:r>
          </w:p>
        </w:tc>
        <w:tc>
          <w:tcPr>
            <w:tcW w:w="4485" w:type="dxa"/>
            <w:hideMark/>
          </w:tcPr>
          <w:p w14:paraId="6991A33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20 рабочих дней с даты приемки поставленного товара, выполненной работы (ее результатов), оказанной услуги</w:t>
            </w:r>
          </w:p>
        </w:tc>
      </w:tr>
      <w:tr w:rsidR="008966D6" w:rsidRPr="00A32480" w14:paraId="5FAFE386" w14:textId="61233FC7" w:rsidTr="008966D6">
        <w:trPr>
          <w:trHeight w:val="553"/>
        </w:trPr>
        <w:tc>
          <w:tcPr>
            <w:tcW w:w="525" w:type="dxa"/>
            <w:noWrap/>
            <w:vAlign w:val="bottom"/>
          </w:tcPr>
          <w:p w14:paraId="7792083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851201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56.29</w:t>
            </w:r>
          </w:p>
        </w:tc>
        <w:tc>
          <w:tcPr>
            <w:tcW w:w="3473" w:type="dxa"/>
            <w:hideMark/>
          </w:tcPr>
          <w:p w14:paraId="1B48AF3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обеспечению питанием прочие</w:t>
            </w:r>
          </w:p>
        </w:tc>
        <w:tc>
          <w:tcPr>
            <w:tcW w:w="4485" w:type="dxa"/>
            <w:hideMark/>
          </w:tcPr>
          <w:p w14:paraId="4E76351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5B92E1B" w14:textId="1E9C8B3C" w:rsidTr="008966D6">
        <w:trPr>
          <w:trHeight w:val="475"/>
        </w:trPr>
        <w:tc>
          <w:tcPr>
            <w:tcW w:w="525" w:type="dxa"/>
            <w:noWrap/>
            <w:vAlign w:val="bottom"/>
          </w:tcPr>
          <w:p w14:paraId="79B8732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426997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58.11</w:t>
            </w:r>
          </w:p>
        </w:tc>
        <w:tc>
          <w:tcPr>
            <w:tcW w:w="3473" w:type="dxa"/>
            <w:hideMark/>
          </w:tcPr>
          <w:p w14:paraId="47D9BB6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изданию книг</w:t>
            </w:r>
          </w:p>
        </w:tc>
        <w:tc>
          <w:tcPr>
            <w:tcW w:w="4485" w:type="dxa"/>
            <w:hideMark/>
          </w:tcPr>
          <w:p w14:paraId="06F7241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E9C2103" w14:textId="7E673553" w:rsidTr="008966D6">
        <w:trPr>
          <w:trHeight w:val="536"/>
        </w:trPr>
        <w:tc>
          <w:tcPr>
            <w:tcW w:w="525" w:type="dxa"/>
            <w:noWrap/>
            <w:vAlign w:val="bottom"/>
          </w:tcPr>
          <w:p w14:paraId="1C2A9E5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A097C5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58.13</w:t>
            </w:r>
          </w:p>
        </w:tc>
        <w:tc>
          <w:tcPr>
            <w:tcW w:w="3473" w:type="dxa"/>
            <w:hideMark/>
          </w:tcPr>
          <w:p w14:paraId="48F33446" w14:textId="77777777" w:rsidR="008966D6" w:rsidRPr="00A32480" w:rsidRDefault="008966D6" w:rsidP="00F2319E">
            <w:pPr>
              <w:autoSpaceDE w:val="0"/>
              <w:autoSpaceDN w:val="0"/>
              <w:adjustRightInd w:val="0"/>
              <w:spacing w:after="0" w:line="240" w:lineRule="auto"/>
              <w:rPr>
                <w:rFonts w:ascii="Times New Roman" w:eastAsia="Calibri" w:hAnsi="Times New Roman" w:cs="Times New Roman"/>
                <w:sz w:val="24"/>
                <w:szCs w:val="24"/>
              </w:rPr>
            </w:pPr>
            <w:r w:rsidRPr="00A32480">
              <w:rPr>
                <w:rFonts w:ascii="Times New Roman" w:eastAsia="Calibri" w:hAnsi="Times New Roman" w:cs="Times New Roman"/>
                <w:sz w:val="24"/>
                <w:szCs w:val="24"/>
              </w:rPr>
              <w:t>Услуги по изданию газет</w:t>
            </w:r>
          </w:p>
          <w:p w14:paraId="35293D2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p>
        </w:tc>
        <w:tc>
          <w:tcPr>
            <w:tcW w:w="4485" w:type="dxa"/>
            <w:hideMark/>
          </w:tcPr>
          <w:p w14:paraId="0A1B748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B9F3540" w14:textId="37D0EE68" w:rsidTr="008966D6">
        <w:trPr>
          <w:trHeight w:val="703"/>
        </w:trPr>
        <w:tc>
          <w:tcPr>
            <w:tcW w:w="525" w:type="dxa"/>
            <w:noWrap/>
            <w:vAlign w:val="bottom"/>
          </w:tcPr>
          <w:p w14:paraId="46AB7D4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BF1088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58.14</w:t>
            </w:r>
          </w:p>
        </w:tc>
        <w:tc>
          <w:tcPr>
            <w:tcW w:w="3473" w:type="dxa"/>
            <w:hideMark/>
          </w:tcPr>
          <w:p w14:paraId="28E1A5D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изданию журналов и периодических изданий</w:t>
            </w:r>
          </w:p>
        </w:tc>
        <w:tc>
          <w:tcPr>
            <w:tcW w:w="4485" w:type="dxa"/>
            <w:hideMark/>
          </w:tcPr>
          <w:p w14:paraId="73A4382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1C081123" w14:textId="520732AF" w:rsidTr="008966D6">
        <w:trPr>
          <w:trHeight w:val="495"/>
        </w:trPr>
        <w:tc>
          <w:tcPr>
            <w:tcW w:w="525" w:type="dxa"/>
            <w:noWrap/>
            <w:vAlign w:val="bottom"/>
          </w:tcPr>
          <w:p w14:paraId="25CACA5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FC2443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58.19</w:t>
            </w:r>
          </w:p>
        </w:tc>
        <w:tc>
          <w:tcPr>
            <w:tcW w:w="3473" w:type="dxa"/>
            <w:hideMark/>
          </w:tcPr>
          <w:p w14:paraId="0ABF406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издательской деятельности прочие</w:t>
            </w:r>
          </w:p>
        </w:tc>
        <w:tc>
          <w:tcPr>
            <w:tcW w:w="4485" w:type="dxa"/>
            <w:hideMark/>
          </w:tcPr>
          <w:p w14:paraId="661599C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37803546" w14:textId="49F60596" w:rsidTr="008966D6">
        <w:trPr>
          <w:trHeight w:val="411"/>
        </w:trPr>
        <w:tc>
          <w:tcPr>
            <w:tcW w:w="525" w:type="dxa"/>
            <w:noWrap/>
            <w:vAlign w:val="bottom"/>
          </w:tcPr>
          <w:p w14:paraId="7C8631D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43332C4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58.29</w:t>
            </w:r>
          </w:p>
        </w:tc>
        <w:tc>
          <w:tcPr>
            <w:tcW w:w="3473" w:type="dxa"/>
            <w:hideMark/>
          </w:tcPr>
          <w:p w14:paraId="1D36363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изданию прочего программного обеспечения</w:t>
            </w:r>
          </w:p>
        </w:tc>
        <w:tc>
          <w:tcPr>
            <w:tcW w:w="4485" w:type="dxa"/>
            <w:hideMark/>
          </w:tcPr>
          <w:p w14:paraId="43CA01E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EAB0CFC" w14:textId="2419C15D" w:rsidTr="008966D6">
        <w:trPr>
          <w:trHeight w:val="485"/>
        </w:trPr>
        <w:tc>
          <w:tcPr>
            <w:tcW w:w="525" w:type="dxa"/>
            <w:noWrap/>
            <w:vAlign w:val="bottom"/>
          </w:tcPr>
          <w:p w14:paraId="4C88A1D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0B6503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59.11</w:t>
            </w:r>
          </w:p>
        </w:tc>
        <w:tc>
          <w:tcPr>
            <w:tcW w:w="3473" w:type="dxa"/>
            <w:hideMark/>
          </w:tcPr>
          <w:p w14:paraId="5D2EFE0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производству кинофильмов, видеофильмов и телевизионных программ</w:t>
            </w:r>
          </w:p>
        </w:tc>
        <w:tc>
          <w:tcPr>
            <w:tcW w:w="4485" w:type="dxa"/>
            <w:hideMark/>
          </w:tcPr>
          <w:p w14:paraId="6ED536E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0D90D16" w14:textId="457FFB6C" w:rsidTr="008966D6">
        <w:trPr>
          <w:trHeight w:val="467"/>
        </w:trPr>
        <w:tc>
          <w:tcPr>
            <w:tcW w:w="525" w:type="dxa"/>
            <w:noWrap/>
            <w:vAlign w:val="bottom"/>
          </w:tcPr>
          <w:p w14:paraId="431DEAA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DBED61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60.20</w:t>
            </w:r>
          </w:p>
        </w:tc>
        <w:tc>
          <w:tcPr>
            <w:tcW w:w="3473" w:type="dxa"/>
            <w:hideMark/>
          </w:tcPr>
          <w:p w14:paraId="4D28F62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телевизионного вещания</w:t>
            </w:r>
          </w:p>
        </w:tc>
        <w:tc>
          <w:tcPr>
            <w:tcW w:w="4485" w:type="dxa"/>
            <w:hideMark/>
          </w:tcPr>
          <w:p w14:paraId="3777BA9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6F113428" w14:textId="16444802" w:rsidTr="008966D6">
        <w:trPr>
          <w:trHeight w:val="385"/>
        </w:trPr>
        <w:tc>
          <w:tcPr>
            <w:tcW w:w="525" w:type="dxa"/>
            <w:noWrap/>
            <w:vAlign w:val="bottom"/>
          </w:tcPr>
          <w:p w14:paraId="51D7F47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4CB1DA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61.10</w:t>
            </w:r>
          </w:p>
        </w:tc>
        <w:tc>
          <w:tcPr>
            <w:tcW w:w="3473" w:type="dxa"/>
            <w:hideMark/>
          </w:tcPr>
          <w:p w14:paraId="5F3E4D8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телекоммуникационные проводные</w:t>
            </w:r>
          </w:p>
        </w:tc>
        <w:tc>
          <w:tcPr>
            <w:tcW w:w="4485" w:type="dxa"/>
            <w:hideMark/>
          </w:tcPr>
          <w:p w14:paraId="7430885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97EA8E4" w14:textId="7C720374" w:rsidTr="008966D6">
        <w:trPr>
          <w:trHeight w:val="495"/>
        </w:trPr>
        <w:tc>
          <w:tcPr>
            <w:tcW w:w="525" w:type="dxa"/>
            <w:noWrap/>
            <w:vAlign w:val="bottom"/>
          </w:tcPr>
          <w:p w14:paraId="020AC7B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29B66C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61.20</w:t>
            </w:r>
          </w:p>
        </w:tc>
        <w:tc>
          <w:tcPr>
            <w:tcW w:w="3473" w:type="dxa"/>
            <w:hideMark/>
          </w:tcPr>
          <w:p w14:paraId="4EC3CBB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телекоммуникационные беспроводные</w:t>
            </w:r>
          </w:p>
        </w:tc>
        <w:tc>
          <w:tcPr>
            <w:tcW w:w="4485" w:type="dxa"/>
            <w:hideMark/>
          </w:tcPr>
          <w:p w14:paraId="486A5AE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24270CE2" w14:textId="1379D89A" w:rsidTr="008966D6">
        <w:trPr>
          <w:trHeight w:val="411"/>
        </w:trPr>
        <w:tc>
          <w:tcPr>
            <w:tcW w:w="525" w:type="dxa"/>
            <w:noWrap/>
            <w:vAlign w:val="bottom"/>
          </w:tcPr>
          <w:p w14:paraId="4B21F91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15E8F8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61.90</w:t>
            </w:r>
          </w:p>
        </w:tc>
        <w:tc>
          <w:tcPr>
            <w:tcW w:w="3473" w:type="dxa"/>
            <w:hideMark/>
          </w:tcPr>
          <w:p w14:paraId="53B5C8A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телекоммуникационные прочие</w:t>
            </w:r>
          </w:p>
        </w:tc>
        <w:tc>
          <w:tcPr>
            <w:tcW w:w="4485" w:type="dxa"/>
            <w:hideMark/>
          </w:tcPr>
          <w:p w14:paraId="7FE04E0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AB70190" w14:textId="2F97AF16" w:rsidTr="008966D6">
        <w:trPr>
          <w:trHeight w:val="627"/>
        </w:trPr>
        <w:tc>
          <w:tcPr>
            <w:tcW w:w="525" w:type="dxa"/>
            <w:noWrap/>
            <w:vAlign w:val="bottom"/>
          </w:tcPr>
          <w:p w14:paraId="09260C6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13B5834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62.01</w:t>
            </w:r>
          </w:p>
        </w:tc>
        <w:tc>
          <w:tcPr>
            <w:tcW w:w="3473" w:type="dxa"/>
            <w:hideMark/>
          </w:tcPr>
          <w:p w14:paraId="357A5B2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Продукты программные и услуги по разработке и тестированию программного обеспечения</w:t>
            </w:r>
          </w:p>
        </w:tc>
        <w:tc>
          <w:tcPr>
            <w:tcW w:w="4485" w:type="dxa"/>
            <w:hideMark/>
          </w:tcPr>
          <w:p w14:paraId="320742D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45F3325" w14:textId="3F10495B" w:rsidTr="008966D6">
        <w:trPr>
          <w:trHeight w:val="559"/>
        </w:trPr>
        <w:tc>
          <w:tcPr>
            <w:tcW w:w="525" w:type="dxa"/>
            <w:noWrap/>
            <w:vAlign w:val="bottom"/>
          </w:tcPr>
          <w:p w14:paraId="59C3FB2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4E87F5F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62.02</w:t>
            </w:r>
          </w:p>
        </w:tc>
        <w:tc>
          <w:tcPr>
            <w:tcW w:w="3473" w:type="dxa"/>
            <w:hideMark/>
          </w:tcPr>
          <w:p w14:paraId="50F2FD6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консультативные, связанные с компьютерной техникой</w:t>
            </w:r>
          </w:p>
        </w:tc>
        <w:tc>
          <w:tcPr>
            <w:tcW w:w="4485" w:type="dxa"/>
            <w:hideMark/>
          </w:tcPr>
          <w:p w14:paraId="14F07D5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612613B" w14:textId="620D0FED" w:rsidTr="008966D6">
        <w:trPr>
          <w:trHeight w:val="335"/>
        </w:trPr>
        <w:tc>
          <w:tcPr>
            <w:tcW w:w="525" w:type="dxa"/>
            <w:noWrap/>
            <w:vAlign w:val="bottom"/>
          </w:tcPr>
          <w:p w14:paraId="5339B20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770DC5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62.03</w:t>
            </w:r>
          </w:p>
        </w:tc>
        <w:tc>
          <w:tcPr>
            <w:tcW w:w="3473" w:type="dxa"/>
            <w:hideMark/>
          </w:tcPr>
          <w:p w14:paraId="6FC0D45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управлению компьютерным оборудованием</w:t>
            </w:r>
          </w:p>
        </w:tc>
        <w:tc>
          <w:tcPr>
            <w:tcW w:w="4485" w:type="dxa"/>
            <w:hideMark/>
          </w:tcPr>
          <w:p w14:paraId="539FAB7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D406F2A" w14:textId="7B2955C1" w:rsidTr="008966D6">
        <w:trPr>
          <w:trHeight w:val="420"/>
        </w:trPr>
        <w:tc>
          <w:tcPr>
            <w:tcW w:w="525" w:type="dxa"/>
            <w:noWrap/>
            <w:vAlign w:val="bottom"/>
          </w:tcPr>
          <w:p w14:paraId="5A28CD2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A533E4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62.09</w:t>
            </w:r>
          </w:p>
        </w:tc>
        <w:tc>
          <w:tcPr>
            <w:tcW w:w="3473" w:type="dxa"/>
            <w:hideMark/>
          </w:tcPr>
          <w:p w14:paraId="16887C2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информационных технологий прочие и компьютерные услуги</w:t>
            </w:r>
          </w:p>
        </w:tc>
        <w:tc>
          <w:tcPr>
            <w:tcW w:w="4485" w:type="dxa"/>
            <w:hideMark/>
          </w:tcPr>
          <w:p w14:paraId="0D10195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3C4F2F3C" w14:textId="512C553A" w:rsidTr="008966D6">
        <w:trPr>
          <w:trHeight w:val="494"/>
        </w:trPr>
        <w:tc>
          <w:tcPr>
            <w:tcW w:w="525" w:type="dxa"/>
            <w:noWrap/>
            <w:vAlign w:val="bottom"/>
          </w:tcPr>
          <w:p w14:paraId="4BF568D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0C2C32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63.11</w:t>
            </w:r>
          </w:p>
        </w:tc>
        <w:tc>
          <w:tcPr>
            <w:tcW w:w="3473" w:type="dxa"/>
            <w:hideMark/>
          </w:tcPr>
          <w:p w14:paraId="6AC4EBC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обработке данных, размещению и взаимосвязанные услуги</w:t>
            </w:r>
          </w:p>
        </w:tc>
        <w:tc>
          <w:tcPr>
            <w:tcW w:w="4485" w:type="dxa"/>
            <w:hideMark/>
          </w:tcPr>
          <w:p w14:paraId="1F9732B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512FAD3E" w14:textId="099532B6" w:rsidTr="008966D6">
        <w:trPr>
          <w:trHeight w:val="411"/>
        </w:trPr>
        <w:tc>
          <w:tcPr>
            <w:tcW w:w="525" w:type="dxa"/>
            <w:noWrap/>
            <w:vAlign w:val="bottom"/>
          </w:tcPr>
          <w:p w14:paraId="44D3F32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1224F22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63.91</w:t>
            </w:r>
          </w:p>
        </w:tc>
        <w:tc>
          <w:tcPr>
            <w:tcW w:w="3473" w:type="dxa"/>
            <w:hideMark/>
          </w:tcPr>
          <w:p w14:paraId="2E6A456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информационных агентств</w:t>
            </w:r>
          </w:p>
        </w:tc>
        <w:tc>
          <w:tcPr>
            <w:tcW w:w="4485" w:type="dxa"/>
            <w:hideMark/>
          </w:tcPr>
          <w:p w14:paraId="3DF4DFE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5FDC5C27" w14:textId="6328BED1" w:rsidTr="008966D6">
        <w:trPr>
          <w:trHeight w:val="627"/>
        </w:trPr>
        <w:tc>
          <w:tcPr>
            <w:tcW w:w="525" w:type="dxa"/>
            <w:noWrap/>
            <w:vAlign w:val="bottom"/>
          </w:tcPr>
          <w:p w14:paraId="2D15F3C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E35BB0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63.99</w:t>
            </w:r>
          </w:p>
        </w:tc>
        <w:tc>
          <w:tcPr>
            <w:tcW w:w="3473" w:type="dxa"/>
            <w:hideMark/>
          </w:tcPr>
          <w:p w14:paraId="2E5431E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информационные прочие, не включенные в другие группировки</w:t>
            </w:r>
          </w:p>
        </w:tc>
        <w:tc>
          <w:tcPr>
            <w:tcW w:w="4485" w:type="dxa"/>
            <w:hideMark/>
          </w:tcPr>
          <w:p w14:paraId="6F0ABC7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A96A07D" w14:textId="3E810856" w:rsidTr="008966D6">
        <w:trPr>
          <w:trHeight w:val="559"/>
        </w:trPr>
        <w:tc>
          <w:tcPr>
            <w:tcW w:w="525" w:type="dxa"/>
            <w:noWrap/>
            <w:vAlign w:val="bottom"/>
          </w:tcPr>
          <w:p w14:paraId="23C8226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4FDD9CC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64.19</w:t>
            </w:r>
          </w:p>
        </w:tc>
        <w:tc>
          <w:tcPr>
            <w:tcW w:w="3473" w:type="dxa"/>
            <w:hideMark/>
          </w:tcPr>
          <w:p w14:paraId="03D3FDF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посредничеству в денежно-кредитной сфере прочие</w:t>
            </w:r>
          </w:p>
        </w:tc>
        <w:tc>
          <w:tcPr>
            <w:tcW w:w="4485" w:type="dxa"/>
            <w:hideMark/>
          </w:tcPr>
          <w:p w14:paraId="76C3DD9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0A5F2DAC" w14:textId="10E60860" w:rsidTr="008966D6">
        <w:trPr>
          <w:trHeight w:val="193"/>
        </w:trPr>
        <w:tc>
          <w:tcPr>
            <w:tcW w:w="525" w:type="dxa"/>
            <w:noWrap/>
            <w:vAlign w:val="bottom"/>
          </w:tcPr>
          <w:p w14:paraId="4F979F4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6C6EFD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65.11.</w:t>
            </w:r>
          </w:p>
        </w:tc>
        <w:tc>
          <w:tcPr>
            <w:tcW w:w="3473" w:type="dxa"/>
            <w:hideMark/>
          </w:tcPr>
          <w:p w14:paraId="18EAEA2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страхованию жизни</w:t>
            </w:r>
          </w:p>
        </w:tc>
        <w:tc>
          <w:tcPr>
            <w:tcW w:w="4485" w:type="dxa"/>
            <w:hideMark/>
          </w:tcPr>
          <w:p w14:paraId="0725FA7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93FDEA6" w14:textId="0D5CEA78" w:rsidTr="008966D6">
        <w:trPr>
          <w:trHeight w:val="703"/>
        </w:trPr>
        <w:tc>
          <w:tcPr>
            <w:tcW w:w="525" w:type="dxa"/>
            <w:noWrap/>
            <w:vAlign w:val="bottom"/>
          </w:tcPr>
          <w:p w14:paraId="0067CE3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95FE13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66.19</w:t>
            </w:r>
          </w:p>
        </w:tc>
        <w:tc>
          <w:tcPr>
            <w:tcW w:w="3473" w:type="dxa"/>
            <w:hideMark/>
          </w:tcPr>
          <w:p w14:paraId="5E4EBEE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вспомогательные прочие по отношению к финансовым услугам, кроме страхования и пенсионного обеспечения</w:t>
            </w:r>
          </w:p>
        </w:tc>
        <w:tc>
          <w:tcPr>
            <w:tcW w:w="4485" w:type="dxa"/>
            <w:hideMark/>
          </w:tcPr>
          <w:p w14:paraId="0DFEDC0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6426C919" w14:textId="30F3050E" w:rsidTr="008966D6">
        <w:trPr>
          <w:trHeight w:val="494"/>
        </w:trPr>
        <w:tc>
          <w:tcPr>
            <w:tcW w:w="525" w:type="dxa"/>
            <w:noWrap/>
            <w:vAlign w:val="bottom"/>
          </w:tcPr>
          <w:p w14:paraId="624D5F7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4D545E4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68.20</w:t>
            </w:r>
          </w:p>
        </w:tc>
        <w:tc>
          <w:tcPr>
            <w:tcW w:w="3473" w:type="dxa"/>
            <w:hideMark/>
          </w:tcPr>
          <w:p w14:paraId="38B1A1E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сдаче в аренду (внаем) собственного или арендованного недвижимого имущества</w:t>
            </w:r>
          </w:p>
        </w:tc>
        <w:tc>
          <w:tcPr>
            <w:tcW w:w="4485" w:type="dxa"/>
            <w:hideMark/>
          </w:tcPr>
          <w:p w14:paraId="119D328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70BA0BD7" w14:textId="3B693403" w:rsidTr="008966D6">
        <w:trPr>
          <w:trHeight w:val="411"/>
        </w:trPr>
        <w:tc>
          <w:tcPr>
            <w:tcW w:w="525" w:type="dxa"/>
            <w:noWrap/>
            <w:vAlign w:val="bottom"/>
          </w:tcPr>
          <w:p w14:paraId="3EFDBA7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6E7672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68.31</w:t>
            </w:r>
          </w:p>
        </w:tc>
        <w:tc>
          <w:tcPr>
            <w:tcW w:w="3473" w:type="dxa"/>
            <w:hideMark/>
          </w:tcPr>
          <w:p w14:paraId="166C5F8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агентств недвижимости, предоставляемые за вознаграждение или на договорной основе</w:t>
            </w:r>
          </w:p>
        </w:tc>
        <w:tc>
          <w:tcPr>
            <w:tcW w:w="4485" w:type="dxa"/>
            <w:hideMark/>
          </w:tcPr>
          <w:p w14:paraId="56990E7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C175F14" w14:textId="05566B9F" w:rsidTr="008966D6">
        <w:trPr>
          <w:trHeight w:val="769"/>
        </w:trPr>
        <w:tc>
          <w:tcPr>
            <w:tcW w:w="525" w:type="dxa"/>
            <w:noWrap/>
            <w:vAlign w:val="bottom"/>
          </w:tcPr>
          <w:p w14:paraId="2C652F24"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40CE519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68.32</w:t>
            </w:r>
          </w:p>
        </w:tc>
        <w:tc>
          <w:tcPr>
            <w:tcW w:w="3473" w:type="dxa"/>
            <w:hideMark/>
          </w:tcPr>
          <w:p w14:paraId="461DF68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управлению недвижимым имуществом, предоставляемые за вознаграждение или на договорной основе</w:t>
            </w:r>
          </w:p>
        </w:tc>
        <w:tc>
          <w:tcPr>
            <w:tcW w:w="4485" w:type="dxa"/>
            <w:hideMark/>
          </w:tcPr>
          <w:p w14:paraId="0688B5D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CBF9133" w14:textId="33B46110" w:rsidTr="008966D6">
        <w:trPr>
          <w:trHeight w:val="701"/>
        </w:trPr>
        <w:tc>
          <w:tcPr>
            <w:tcW w:w="525" w:type="dxa"/>
            <w:noWrap/>
            <w:vAlign w:val="bottom"/>
          </w:tcPr>
          <w:p w14:paraId="17A753F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94BF79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69.20</w:t>
            </w:r>
          </w:p>
        </w:tc>
        <w:tc>
          <w:tcPr>
            <w:tcW w:w="3473" w:type="dxa"/>
            <w:hideMark/>
          </w:tcPr>
          <w:p w14:paraId="4265B6F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бухгалтерского учета; по проведению финансового аудита; по налоговому консультированию</w:t>
            </w:r>
          </w:p>
        </w:tc>
        <w:tc>
          <w:tcPr>
            <w:tcW w:w="4485" w:type="dxa"/>
            <w:hideMark/>
          </w:tcPr>
          <w:p w14:paraId="5329FA0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2680A49E" w14:textId="520E14F7" w:rsidTr="008966D6">
        <w:trPr>
          <w:trHeight w:val="477"/>
        </w:trPr>
        <w:tc>
          <w:tcPr>
            <w:tcW w:w="525" w:type="dxa"/>
            <w:noWrap/>
            <w:vAlign w:val="bottom"/>
          </w:tcPr>
          <w:p w14:paraId="6C32260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5AEA700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70.22</w:t>
            </w:r>
          </w:p>
        </w:tc>
        <w:tc>
          <w:tcPr>
            <w:tcW w:w="3473" w:type="dxa"/>
            <w:hideMark/>
          </w:tcPr>
          <w:p w14:paraId="6ED7A18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консультативные в области управления предприятием</w:t>
            </w:r>
          </w:p>
        </w:tc>
        <w:tc>
          <w:tcPr>
            <w:tcW w:w="4485" w:type="dxa"/>
            <w:hideMark/>
          </w:tcPr>
          <w:p w14:paraId="615C25E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3B6774A0" w14:textId="230D56A0" w:rsidTr="008966D6">
        <w:trPr>
          <w:trHeight w:val="703"/>
        </w:trPr>
        <w:tc>
          <w:tcPr>
            <w:tcW w:w="525" w:type="dxa"/>
            <w:noWrap/>
            <w:vAlign w:val="bottom"/>
          </w:tcPr>
          <w:p w14:paraId="3038049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015ABE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71.12</w:t>
            </w:r>
          </w:p>
        </w:tc>
        <w:tc>
          <w:tcPr>
            <w:tcW w:w="3473" w:type="dxa"/>
            <w:hideMark/>
          </w:tcPr>
          <w:p w14:paraId="0A700DC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инженерно-технического проектирования и связанные технические консультативные услуги</w:t>
            </w:r>
          </w:p>
        </w:tc>
        <w:tc>
          <w:tcPr>
            <w:tcW w:w="4485" w:type="dxa"/>
            <w:hideMark/>
          </w:tcPr>
          <w:p w14:paraId="07CDCEA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1FFD7ED2" w14:textId="71F5C64A" w:rsidTr="008966D6">
        <w:trPr>
          <w:trHeight w:val="494"/>
        </w:trPr>
        <w:tc>
          <w:tcPr>
            <w:tcW w:w="525" w:type="dxa"/>
            <w:noWrap/>
            <w:vAlign w:val="bottom"/>
          </w:tcPr>
          <w:p w14:paraId="0AF1E2D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hideMark/>
          </w:tcPr>
          <w:p w14:paraId="7C97F4D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71.20.</w:t>
            </w:r>
          </w:p>
        </w:tc>
        <w:tc>
          <w:tcPr>
            <w:tcW w:w="3473" w:type="dxa"/>
            <w:hideMark/>
          </w:tcPr>
          <w:p w14:paraId="6C99F3A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технических испытаний, исследований, анализа и сертификации</w:t>
            </w:r>
          </w:p>
        </w:tc>
        <w:tc>
          <w:tcPr>
            <w:tcW w:w="4485" w:type="dxa"/>
            <w:hideMark/>
          </w:tcPr>
          <w:p w14:paraId="6924B25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60 рабочих дней с даты приемки поставленного товара, выполненной работы (ее результатов), оказанной услуги</w:t>
            </w:r>
          </w:p>
        </w:tc>
      </w:tr>
      <w:tr w:rsidR="008966D6" w:rsidRPr="00A32480" w14:paraId="55740E4D" w14:textId="28CF034D" w:rsidTr="008966D6">
        <w:trPr>
          <w:trHeight w:val="695"/>
        </w:trPr>
        <w:tc>
          <w:tcPr>
            <w:tcW w:w="525" w:type="dxa"/>
            <w:noWrap/>
            <w:vAlign w:val="bottom"/>
          </w:tcPr>
          <w:p w14:paraId="5AF6FDE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507768E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72.11</w:t>
            </w:r>
          </w:p>
        </w:tc>
        <w:tc>
          <w:tcPr>
            <w:tcW w:w="3473" w:type="dxa"/>
            <w:hideMark/>
          </w:tcPr>
          <w:p w14:paraId="1001160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связанные с научными исследованиями и экспериментальными разработками в области биотехнологии</w:t>
            </w:r>
          </w:p>
        </w:tc>
        <w:tc>
          <w:tcPr>
            <w:tcW w:w="4485" w:type="dxa"/>
            <w:hideMark/>
          </w:tcPr>
          <w:p w14:paraId="14B7D54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60 рабочих дней с даты приемки поставленного товара, выполненной работы (ее результатов), оказанной услуги</w:t>
            </w:r>
          </w:p>
        </w:tc>
      </w:tr>
      <w:tr w:rsidR="008966D6" w:rsidRPr="00A32480" w14:paraId="007F0615" w14:textId="2CD0E260" w:rsidTr="008966D6">
        <w:trPr>
          <w:trHeight w:val="769"/>
        </w:trPr>
        <w:tc>
          <w:tcPr>
            <w:tcW w:w="525" w:type="dxa"/>
            <w:noWrap/>
            <w:vAlign w:val="bottom"/>
          </w:tcPr>
          <w:p w14:paraId="60557D6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4AB8EC0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72.19</w:t>
            </w:r>
          </w:p>
        </w:tc>
        <w:tc>
          <w:tcPr>
            <w:tcW w:w="3473" w:type="dxa"/>
            <w:hideMark/>
          </w:tcPr>
          <w:p w14:paraId="33439BF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связанные с научными исследованиями и экспериментальными разработками в области естественных и технических наук, прочие</w:t>
            </w:r>
          </w:p>
        </w:tc>
        <w:tc>
          <w:tcPr>
            <w:tcW w:w="4485" w:type="dxa"/>
            <w:hideMark/>
          </w:tcPr>
          <w:p w14:paraId="43C2266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90 рабочих дней с даты приемки поставленного товара, выполненной работы (ее результатов), оказанной услуги</w:t>
            </w:r>
          </w:p>
        </w:tc>
      </w:tr>
      <w:tr w:rsidR="008966D6" w:rsidRPr="00A32480" w14:paraId="4819D39A" w14:textId="0329C3A8" w:rsidTr="008966D6">
        <w:trPr>
          <w:trHeight w:val="559"/>
        </w:trPr>
        <w:tc>
          <w:tcPr>
            <w:tcW w:w="525" w:type="dxa"/>
            <w:noWrap/>
            <w:vAlign w:val="bottom"/>
          </w:tcPr>
          <w:p w14:paraId="2418F4F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C7AC7C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72.20</w:t>
            </w:r>
          </w:p>
        </w:tc>
        <w:tc>
          <w:tcPr>
            <w:tcW w:w="3473" w:type="dxa"/>
            <w:hideMark/>
          </w:tcPr>
          <w:p w14:paraId="3D4F020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связанные с научными исследованиями и экспериментальными разработками в области общественных и гуманитарных наук</w:t>
            </w:r>
          </w:p>
        </w:tc>
        <w:tc>
          <w:tcPr>
            <w:tcW w:w="4485" w:type="dxa"/>
            <w:hideMark/>
          </w:tcPr>
          <w:p w14:paraId="1B0DE25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60 рабочих дней с даты приемки поставленного товара, выполненной работы (ее результатов), оказанной услуги</w:t>
            </w:r>
          </w:p>
        </w:tc>
      </w:tr>
      <w:tr w:rsidR="008966D6" w:rsidRPr="00A32480" w14:paraId="18BD830E" w14:textId="6625B96A" w:rsidTr="008966D6">
        <w:trPr>
          <w:trHeight w:val="335"/>
        </w:trPr>
        <w:tc>
          <w:tcPr>
            <w:tcW w:w="525" w:type="dxa"/>
            <w:noWrap/>
            <w:vAlign w:val="bottom"/>
          </w:tcPr>
          <w:p w14:paraId="21D7A00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822E14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73.11</w:t>
            </w:r>
          </w:p>
        </w:tc>
        <w:tc>
          <w:tcPr>
            <w:tcW w:w="3473" w:type="dxa"/>
            <w:hideMark/>
          </w:tcPr>
          <w:p w14:paraId="1D29CF4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предоставляемые рекламными агентствами</w:t>
            </w:r>
          </w:p>
        </w:tc>
        <w:tc>
          <w:tcPr>
            <w:tcW w:w="4485" w:type="dxa"/>
            <w:hideMark/>
          </w:tcPr>
          <w:p w14:paraId="680229F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5DF6D511" w14:textId="4FDBD004" w:rsidTr="008966D6">
        <w:trPr>
          <w:trHeight w:val="420"/>
        </w:trPr>
        <w:tc>
          <w:tcPr>
            <w:tcW w:w="525" w:type="dxa"/>
            <w:noWrap/>
            <w:vAlign w:val="bottom"/>
          </w:tcPr>
          <w:p w14:paraId="3959770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838BB5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74.10</w:t>
            </w:r>
          </w:p>
        </w:tc>
        <w:tc>
          <w:tcPr>
            <w:tcW w:w="3473" w:type="dxa"/>
            <w:hideMark/>
          </w:tcPr>
          <w:p w14:paraId="7378948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специализированному дизайну</w:t>
            </w:r>
          </w:p>
        </w:tc>
        <w:tc>
          <w:tcPr>
            <w:tcW w:w="4485" w:type="dxa"/>
            <w:hideMark/>
          </w:tcPr>
          <w:p w14:paraId="73E6222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3BCD3DCF" w14:textId="1BBA1455" w:rsidTr="008966D6">
        <w:trPr>
          <w:trHeight w:val="494"/>
        </w:trPr>
        <w:tc>
          <w:tcPr>
            <w:tcW w:w="525" w:type="dxa"/>
            <w:noWrap/>
            <w:vAlign w:val="bottom"/>
          </w:tcPr>
          <w:p w14:paraId="6158C95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630D21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74.30</w:t>
            </w:r>
          </w:p>
        </w:tc>
        <w:tc>
          <w:tcPr>
            <w:tcW w:w="3473" w:type="dxa"/>
            <w:hideMark/>
          </w:tcPr>
          <w:p w14:paraId="39F995A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письменному и устному переводу</w:t>
            </w:r>
          </w:p>
        </w:tc>
        <w:tc>
          <w:tcPr>
            <w:tcW w:w="4485" w:type="dxa"/>
            <w:hideMark/>
          </w:tcPr>
          <w:p w14:paraId="36EDF4F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FCE0FB2" w14:textId="4E037FA4" w:rsidTr="008966D6">
        <w:trPr>
          <w:trHeight w:val="553"/>
        </w:trPr>
        <w:tc>
          <w:tcPr>
            <w:tcW w:w="525" w:type="dxa"/>
            <w:noWrap/>
            <w:vAlign w:val="bottom"/>
          </w:tcPr>
          <w:p w14:paraId="4BC8FC6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888AD5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74.90</w:t>
            </w:r>
          </w:p>
        </w:tc>
        <w:tc>
          <w:tcPr>
            <w:tcW w:w="3473" w:type="dxa"/>
            <w:hideMark/>
          </w:tcPr>
          <w:p w14:paraId="2E6F21A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профессиональные, научные и технические, прочие, не включенные в другие группировки</w:t>
            </w:r>
          </w:p>
        </w:tc>
        <w:tc>
          <w:tcPr>
            <w:tcW w:w="4485" w:type="dxa"/>
            <w:hideMark/>
          </w:tcPr>
          <w:p w14:paraId="786BA48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E516AAC" w14:textId="1D3FA0B7" w:rsidTr="008966D6">
        <w:trPr>
          <w:trHeight w:val="485"/>
        </w:trPr>
        <w:tc>
          <w:tcPr>
            <w:tcW w:w="525" w:type="dxa"/>
            <w:noWrap/>
            <w:vAlign w:val="bottom"/>
          </w:tcPr>
          <w:p w14:paraId="0F3CF96E"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139BBA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75.00</w:t>
            </w:r>
          </w:p>
        </w:tc>
        <w:tc>
          <w:tcPr>
            <w:tcW w:w="3473" w:type="dxa"/>
            <w:hideMark/>
          </w:tcPr>
          <w:p w14:paraId="0EE1464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ветеринарные</w:t>
            </w:r>
          </w:p>
        </w:tc>
        <w:tc>
          <w:tcPr>
            <w:tcW w:w="4485" w:type="dxa"/>
            <w:hideMark/>
          </w:tcPr>
          <w:p w14:paraId="735192E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240 рабочих дней  с даты приемки поставленного товара, выполненной работы (ее результатов), оказанной услуги</w:t>
            </w:r>
          </w:p>
        </w:tc>
      </w:tr>
      <w:tr w:rsidR="008966D6" w:rsidRPr="00A32480" w14:paraId="653554FC" w14:textId="423634D7" w:rsidTr="008966D6">
        <w:trPr>
          <w:trHeight w:val="715"/>
        </w:trPr>
        <w:tc>
          <w:tcPr>
            <w:tcW w:w="525" w:type="dxa"/>
            <w:noWrap/>
            <w:vAlign w:val="bottom"/>
          </w:tcPr>
          <w:p w14:paraId="2476356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5EC9AD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77.39</w:t>
            </w:r>
          </w:p>
        </w:tc>
        <w:tc>
          <w:tcPr>
            <w:tcW w:w="3473" w:type="dxa"/>
            <w:hideMark/>
          </w:tcPr>
          <w:p w14:paraId="40FD412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аренде и лизингу прочих машин, оборудования и материальных средств, не включенных в другие группировки</w:t>
            </w:r>
          </w:p>
        </w:tc>
        <w:tc>
          <w:tcPr>
            <w:tcW w:w="4485" w:type="dxa"/>
            <w:hideMark/>
          </w:tcPr>
          <w:p w14:paraId="4EB9A2E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FB7AD1D" w14:textId="7A92B95B" w:rsidTr="008966D6">
        <w:trPr>
          <w:trHeight w:val="491"/>
        </w:trPr>
        <w:tc>
          <w:tcPr>
            <w:tcW w:w="525" w:type="dxa"/>
            <w:noWrap/>
            <w:vAlign w:val="bottom"/>
          </w:tcPr>
          <w:p w14:paraId="4A0A39B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555DA9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80.10</w:t>
            </w:r>
          </w:p>
        </w:tc>
        <w:tc>
          <w:tcPr>
            <w:tcW w:w="3473" w:type="dxa"/>
            <w:hideMark/>
          </w:tcPr>
          <w:p w14:paraId="49B04912" w14:textId="77777777" w:rsidR="008966D6" w:rsidRPr="00A32480" w:rsidRDefault="008966D6" w:rsidP="00F2319E">
            <w:pPr>
              <w:autoSpaceDE w:val="0"/>
              <w:autoSpaceDN w:val="0"/>
              <w:adjustRightInd w:val="0"/>
              <w:spacing w:after="0" w:line="240" w:lineRule="auto"/>
              <w:rPr>
                <w:rFonts w:ascii="Times New Roman" w:eastAsia="Calibri" w:hAnsi="Times New Roman" w:cs="Times New Roman"/>
                <w:sz w:val="24"/>
                <w:szCs w:val="24"/>
              </w:rPr>
            </w:pPr>
            <w:r w:rsidRPr="00A32480">
              <w:rPr>
                <w:rFonts w:ascii="Times New Roman" w:eastAsia="Calibri" w:hAnsi="Times New Roman" w:cs="Times New Roman"/>
                <w:sz w:val="24"/>
                <w:szCs w:val="24"/>
              </w:rPr>
              <w:t>Услуги частных охранных служб</w:t>
            </w:r>
          </w:p>
          <w:p w14:paraId="0AF00C7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p>
        </w:tc>
        <w:tc>
          <w:tcPr>
            <w:tcW w:w="4485" w:type="dxa"/>
            <w:hideMark/>
          </w:tcPr>
          <w:p w14:paraId="3619D07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1E8B1AA" w14:textId="7D14E739" w:rsidTr="008966D6">
        <w:trPr>
          <w:trHeight w:val="562"/>
        </w:trPr>
        <w:tc>
          <w:tcPr>
            <w:tcW w:w="525" w:type="dxa"/>
            <w:noWrap/>
            <w:vAlign w:val="bottom"/>
          </w:tcPr>
          <w:p w14:paraId="6478FF8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10F007F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80.20</w:t>
            </w:r>
          </w:p>
        </w:tc>
        <w:tc>
          <w:tcPr>
            <w:tcW w:w="3473" w:type="dxa"/>
            <w:hideMark/>
          </w:tcPr>
          <w:p w14:paraId="636F008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систем обеспечения безопасности</w:t>
            </w:r>
          </w:p>
        </w:tc>
        <w:tc>
          <w:tcPr>
            <w:tcW w:w="4485" w:type="dxa"/>
            <w:hideMark/>
          </w:tcPr>
          <w:p w14:paraId="3473F47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81BE819" w14:textId="21D7D8F1" w:rsidTr="008966D6">
        <w:trPr>
          <w:trHeight w:val="484"/>
        </w:trPr>
        <w:tc>
          <w:tcPr>
            <w:tcW w:w="525" w:type="dxa"/>
            <w:noWrap/>
            <w:vAlign w:val="bottom"/>
          </w:tcPr>
          <w:p w14:paraId="46F48C3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EB4026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81.21</w:t>
            </w:r>
          </w:p>
        </w:tc>
        <w:tc>
          <w:tcPr>
            <w:tcW w:w="3473" w:type="dxa"/>
            <w:hideMark/>
          </w:tcPr>
          <w:p w14:paraId="4ACE17B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общей уборке зданий</w:t>
            </w:r>
          </w:p>
        </w:tc>
        <w:tc>
          <w:tcPr>
            <w:tcW w:w="4485" w:type="dxa"/>
            <w:hideMark/>
          </w:tcPr>
          <w:p w14:paraId="5F71AF6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3B52DE9" w14:textId="53275C07" w:rsidTr="008966D6">
        <w:trPr>
          <w:trHeight w:val="519"/>
        </w:trPr>
        <w:tc>
          <w:tcPr>
            <w:tcW w:w="525" w:type="dxa"/>
            <w:noWrap/>
            <w:vAlign w:val="bottom"/>
          </w:tcPr>
          <w:p w14:paraId="71A3DD2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668D5E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81.22</w:t>
            </w:r>
          </w:p>
        </w:tc>
        <w:tc>
          <w:tcPr>
            <w:tcW w:w="3473" w:type="dxa"/>
            <w:hideMark/>
          </w:tcPr>
          <w:p w14:paraId="6EE1B3A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чистке и уборке зданий и промышленной уборке прочие</w:t>
            </w:r>
          </w:p>
        </w:tc>
        <w:tc>
          <w:tcPr>
            <w:tcW w:w="4485" w:type="dxa"/>
            <w:hideMark/>
          </w:tcPr>
          <w:p w14:paraId="63B5561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36BE1185" w14:textId="7EA8EE0B" w:rsidTr="008966D6">
        <w:trPr>
          <w:trHeight w:val="465"/>
        </w:trPr>
        <w:tc>
          <w:tcPr>
            <w:tcW w:w="525" w:type="dxa"/>
            <w:noWrap/>
            <w:vAlign w:val="bottom"/>
          </w:tcPr>
          <w:p w14:paraId="28AF0B5A"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5E534F0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81.29</w:t>
            </w:r>
          </w:p>
        </w:tc>
        <w:tc>
          <w:tcPr>
            <w:tcW w:w="3473" w:type="dxa"/>
            <w:hideMark/>
          </w:tcPr>
          <w:p w14:paraId="3D0B25B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чистке и уборке прочие</w:t>
            </w:r>
          </w:p>
        </w:tc>
        <w:tc>
          <w:tcPr>
            <w:tcW w:w="4485" w:type="dxa"/>
            <w:hideMark/>
          </w:tcPr>
          <w:p w14:paraId="6FB1DDF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07FBEBA7" w14:textId="56BA356A" w:rsidTr="008966D6">
        <w:trPr>
          <w:trHeight w:val="785"/>
        </w:trPr>
        <w:tc>
          <w:tcPr>
            <w:tcW w:w="525" w:type="dxa"/>
            <w:noWrap/>
            <w:vAlign w:val="bottom"/>
          </w:tcPr>
          <w:p w14:paraId="34B2E3D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4DDBCF1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82.19</w:t>
            </w:r>
          </w:p>
        </w:tc>
        <w:tc>
          <w:tcPr>
            <w:tcW w:w="3473" w:type="dxa"/>
            <w:hideMark/>
          </w:tcPr>
          <w:p w14:paraId="04A4048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фотокопированию, подготовке документов и прочие вспомогательные услуги по обеспечению деятельности офиса</w:t>
            </w:r>
          </w:p>
        </w:tc>
        <w:tc>
          <w:tcPr>
            <w:tcW w:w="4485" w:type="dxa"/>
            <w:hideMark/>
          </w:tcPr>
          <w:p w14:paraId="234EE68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501999D8" w14:textId="552BAC7A" w:rsidTr="008966D6">
        <w:trPr>
          <w:trHeight w:val="562"/>
        </w:trPr>
        <w:tc>
          <w:tcPr>
            <w:tcW w:w="525" w:type="dxa"/>
            <w:noWrap/>
            <w:vAlign w:val="bottom"/>
          </w:tcPr>
          <w:p w14:paraId="668C157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720987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82.30</w:t>
            </w:r>
          </w:p>
        </w:tc>
        <w:tc>
          <w:tcPr>
            <w:tcW w:w="3473" w:type="dxa"/>
            <w:hideMark/>
          </w:tcPr>
          <w:p w14:paraId="2885574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организации конференций и торговых выставок</w:t>
            </w:r>
          </w:p>
        </w:tc>
        <w:tc>
          <w:tcPr>
            <w:tcW w:w="4485" w:type="dxa"/>
            <w:hideMark/>
          </w:tcPr>
          <w:p w14:paraId="1E72476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88F9256" w14:textId="0704AD70" w:rsidTr="008966D6">
        <w:trPr>
          <w:trHeight w:val="494"/>
        </w:trPr>
        <w:tc>
          <w:tcPr>
            <w:tcW w:w="525" w:type="dxa"/>
            <w:noWrap/>
            <w:vAlign w:val="bottom"/>
          </w:tcPr>
          <w:p w14:paraId="012FC54B"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0B08F3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84.24</w:t>
            </w:r>
          </w:p>
        </w:tc>
        <w:tc>
          <w:tcPr>
            <w:tcW w:w="3473" w:type="dxa"/>
            <w:hideMark/>
          </w:tcPr>
          <w:p w14:paraId="3072D09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обеспечению общественного порядка и безопасности</w:t>
            </w:r>
          </w:p>
        </w:tc>
        <w:tc>
          <w:tcPr>
            <w:tcW w:w="4485" w:type="dxa"/>
            <w:hideMark/>
          </w:tcPr>
          <w:p w14:paraId="3FB97BF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60 рабочих дней с даты приемки поставленного товара, выполненной работы (ее результатов), оказанной услуги</w:t>
            </w:r>
          </w:p>
        </w:tc>
      </w:tr>
      <w:tr w:rsidR="008966D6" w:rsidRPr="00A32480" w14:paraId="034719B7" w14:textId="6100021F" w:rsidTr="008966D6">
        <w:trPr>
          <w:trHeight w:val="979"/>
        </w:trPr>
        <w:tc>
          <w:tcPr>
            <w:tcW w:w="525" w:type="dxa"/>
            <w:noWrap/>
            <w:vAlign w:val="bottom"/>
          </w:tcPr>
          <w:p w14:paraId="06ED9BA0"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64780D4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84.25</w:t>
            </w:r>
          </w:p>
        </w:tc>
        <w:tc>
          <w:tcPr>
            <w:tcW w:w="3473" w:type="dxa"/>
            <w:hideMark/>
          </w:tcPr>
          <w:p w14:paraId="6CA374C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обеспечению безопасности в чрезвычайных ситуациях; услуги по обеспечению безопасности в области использования атомной энергии</w:t>
            </w:r>
          </w:p>
        </w:tc>
        <w:tc>
          <w:tcPr>
            <w:tcW w:w="4485" w:type="dxa"/>
            <w:hideMark/>
          </w:tcPr>
          <w:p w14:paraId="55C3D16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251AA7E" w14:textId="36E31104" w:rsidTr="008966D6">
        <w:trPr>
          <w:trHeight w:val="485"/>
        </w:trPr>
        <w:tc>
          <w:tcPr>
            <w:tcW w:w="525" w:type="dxa"/>
            <w:noWrap/>
            <w:vAlign w:val="bottom"/>
          </w:tcPr>
          <w:p w14:paraId="59B22FB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3DD35B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85.11</w:t>
            </w:r>
          </w:p>
        </w:tc>
        <w:tc>
          <w:tcPr>
            <w:tcW w:w="3473" w:type="dxa"/>
            <w:hideMark/>
          </w:tcPr>
          <w:p w14:paraId="786324E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дошкольного образования</w:t>
            </w:r>
          </w:p>
        </w:tc>
        <w:tc>
          <w:tcPr>
            <w:tcW w:w="4485" w:type="dxa"/>
            <w:hideMark/>
          </w:tcPr>
          <w:p w14:paraId="0E8B367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6445806D" w14:textId="5849D5C5" w:rsidTr="008966D6">
        <w:trPr>
          <w:trHeight w:val="417"/>
        </w:trPr>
        <w:tc>
          <w:tcPr>
            <w:tcW w:w="525" w:type="dxa"/>
            <w:noWrap/>
            <w:vAlign w:val="bottom"/>
          </w:tcPr>
          <w:p w14:paraId="3206698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B0B645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85.12</w:t>
            </w:r>
          </w:p>
        </w:tc>
        <w:tc>
          <w:tcPr>
            <w:tcW w:w="3473" w:type="dxa"/>
            <w:hideMark/>
          </w:tcPr>
          <w:p w14:paraId="3F163B7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общего начального образования</w:t>
            </w:r>
          </w:p>
        </w:tc>
        <w:tc>
          <w:tcPr>
            <w:tcW w:w="4485" w:type="dxa"/>
            <w:hideMark/>
          </w:tcPr>
          <w:p w14:paraId="52F3615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7B19B116" w14:textId="06BF5A52" w:rsidTr="008966D6">
        <w:trPr>
          <w:trHeight w:val="477"/>
        </w:trPr>
        <w:tc>
          <w:tcPr>
            <w:tcW w:w="525" w:type="dxa"/>
            <w:noWrap/>
            <w:vAlign w:val="bottom"/>
          </w:tcPr>
          <w:p w14:paraId="595CB32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5452E6E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85.13</w:t>
            </w:r>
          </w:p>
        </w:tc>
        <w:tc>
          <w:tcPr>
            <w:tcW w:w="3473" w:type="dxa"/>
            <w:hideMark/>
          </w:tcPr>
          <w:p w14:paraId="0B70AA5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основного общего образования</w:t>
            </w:r>
          </w:p>
        </w:tc>
        <w:tc>
          <w:tcPr>
            <w:tcW w:w="4485" w:type="dxa"/>
            <w:hideMark/>
          </w:tcPr>
          <w:p w14:paraId="7C43D2E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3A29A08F" w14:textId="63459465" w:rsidTr="008966D6">
        <w:trPr>
          <w:trHeight w:val="420"/>
        </w:trPr>
        <w:tc>
          <w:tcPr>
            <w:tcW w:w="525" w:type="dxa"/>
            <w:noWrap/>
            <w:vAlign w:val="bottom"/>
          </w:tcPr>
          <w:p w14:paraId="23AB91C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80451A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85.14</w:t>
            </w:r>
          </w:p>
        </w:tc>
        <w:tc>
          <w:tcPr>
            <w:tcW w:w="3473" w:type="dxa"/>
            <w:hideMark/>
          </w:tcPr>
          <w:p w14:paraId="28BCCBF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общего среднего образования</w:t>
            </w:r>
          </w:p>
        </w:tc>
        <w:tc>
          <w:tcPr>
            <w:tcW w:w="4485" w:type="dxa"/>
            <w:hideMark/>
          </w:tcPr>
          <w:p w14:paraId="6DE9458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31285B2B" w14:textId="5B088B81" w:rsidTr="008966D6">
        <w:trPr>
          <w:trHeight w:val="494"/>
        </w:trPr>
        <w:tc>
          <w:tcPr>
            <w:tcW w:w="525" w:type="dxa"/>
            <w:noWrap/>
            <w:vAlign w:val="bottom"/>
          </w:tcPr>
          <w:p w14:paraId="6A014ED6"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4F3A4D1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85.21</w:t>
            </w:r>
          </w:p>
        </w:tc>
        <w:tc>
          <w:tcPr>
            <w:tcW w:w="3473" w:type="dxa"/>
            <w:hideMark/>
          </w:tcPr>
          <w:p w14:paraId="0AAD6EE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среднего профессионального образования</w:t>
            </w:r>
          </w:p>
        </w:tc>
        <w:tc>
          <w:tcPr>
            <w:tcW w:w="4485" w:type="dxa"/>
            <w:hideMark/>
          </w:tcPr>
          <w:p w14:paraId="3A83BF0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788A6DE0" w14:textId="3AAD1C4E" w:rsidTr="008966D6">
        <w:trPr>
          <w:trHeight w:val="553"/>
        </w:trPr>
        <w:tc>
          <w:tcPr>
            <w:tcW w:w="525" w:type="dxa"/>
            <w:noWrap/>
            <w:vAlign w:val="bottom"/>
          </w:tcPr>
          <w:p w14:paraId="743E579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16B3F77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85.22</w:t>
            </w:r>
          </w:p>
        </w:tc>
        <w:tc>
          <w:tcPr>
            <w:tcW w:w="3473" w:type="dxa"/>
            <w:hideMark/>
          </w:tcPr>
          <w:p w14:paraId="1128F9A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высшего образования</w:t>
            </w:r>
          </w:p>
        </w:tc>
        <w:tc>
          <w:tcPr>
            <w:tcW w:w="4485" w:type="dxa"/>
            <w:hideMark/>
          </w:tcPr>
          <w:p w14:paraId="6BFF483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2716C6B5" w14:textId="5875CC06" w:rsidTr="008966D6">
        <w:trPr>
          <w:trHeight w:val="485"/>
        </w:trPr>
        <w:tc>
          <w:tcPr>
            <w:tcW w:w="525" w:type="dxa"/>
            <w:noWrap/>
            <w:vAlign w:val="bottom"/>
          </w:tcPr>
          <w:p w14:paraId="71A617C5"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BEAC1E7"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85.23</w:t>
            </w:r>
          </w:p>
        </w:tc>
        <w:tc>
          <w:tcPr>
            <w:tcW w:w="3473" w:type="dxa"/>
            <w:hideMark/>
          </w:tcPr>
          <w:p w14:paraId="481D6C9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подготовке кадров высшей квалификации</w:t>
            </w:r>
          </w:p>
        </w:tc>
        <w:tc>
          <w:tcPr>
            <w:tcW w:w="4485" w:type="dxa"/>
            <w:hideMark/>
          </w:tcPr>
          <w:p w14:paraId="2BDBED7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8850896" w14:textId="19214371" w:rsidTr="008966D6">
        <w:trPr>
          <w:trHeight w:val="559"/>
        </w:trPr>
        <w:tc>
          <w:tcPr>
            <w:tcW w:w="525" w:type="dxa"/>
            <w:noWrap/>
            <w:vAlign w:val="bottom"/>
          </w:tcPr>
          <w:p w14:paraId="2FD1E14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1BD0EC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85.41</w:t>
            </w:r>
          </w:p>
        </w:tc>
        <w:tc>
          <w:tcPr>
            <w:tcW w:w="3473" w:type="dxa"/>
            <w:hideMark/>
          </w:tcPr>
          <w:p w14:paraId="6CEBDC6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дополнительному образованию детей и взрослых</w:t>
            </w:r>
          </w:p>
        </w:tc>
        <w:tc>
          <w:tcPr>
            <w:tcW w:w="4485" w:type="dxa"/>
            <w:hideMark/>
          </w:tcPr>
          <w:p w14:paraId="2F73308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4E98BE4" w14:textId="211E065F" w:rsidTr="008966D6">
        <w:trPr>
          <w:trHeight w:val="477"/>
        </w:trPr>
        <w:tc>
          <w:tcPr>
            <w:tcW w:w="525" w:type="dxa"/>
            <w:noWrap/>
            <w:vAlign w:val="bottom"/>
          </w:tcPr>
          <w:p w14:paraId="72A71943"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F81171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85.42</w:t>
            </w:r>
          </w:p>
        </w:tc>
        <w:tc>
          <w:tcPr>
            <w:tcW w:w="3473" w:type="dxa"/>
            <w:hideMark/>
          </w:tcPr>
          <w:p w14:paraId="665F17E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дополнительному профессиональному образованию</w:t>
            </w:r>
          </w:p>
        </w:tc>
        <w:tc>
          <w:tcPr>
            <w:tcW w:w="4485" w:type="dxa"/>
            <w:hideMark/>
          </w:tcPr>
          <w:p w14:paraId="6925F21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965E4FF" w14:textId="1D614BF1" w:rsidTr="008966D6">
        <w:trPr>
          <w:trHeight w:val="420"/>
        </w:trPr>
        <w:tc>
          <w:tcPr>
            <w:tcW w:w="525" w:type="dxa"/>
            <w:noWrap/>
            <w:vAlign w:val="bottom"/>
          </w:tcPr>
          <w:p w14:paraId="5EA862F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CEAC12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86.10.</w:t>
            </w:r>
          </w:p>
        </w:tc>
        <w:tc>
          <w:tcPr>
            <w:tcW w:w="3473" w:type="dxa"/>
            <w:hideMark/>
          </w:tcPr>
          <w:p w14:paraId="5501D4C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больничных организаций</w:t>
            </w:r>
          </w:p>
        </w:tc>
        <w:tc>
          <w:tcPr>
            <w:tcW w:w="4485" w:type="dxa"/>
            <w:hideMark/>
          </w:tcPr>
          <w:p w14:paraId="424DCD9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45484389" w14:textId="1536B25B" w:rsidTr="008966D6">
        <w:trPr>
          <w:trHeight w:val="353"/>
        </w:trPr>
        <w:tc>
          <w:tcPr>
            <w:tcW w:w="525" w:type="dxa"/>
            <w:noWrap/>
            <w:vAlign w:val="bottom"/>
          </w:tcPr>
          <w:p w14:paraId="650EE0C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6D3145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86.21</w:t>
            </w:r>
          </w:p>
        </w:tc>
        <w:tc>
          <w:tcPr>
            <w:tcW w:w="3473" w:type="dxa"/>
            <w:hideMark/>
          </w:tcPr>
          <w:p w14:paraId="6ABFBE0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общей врачебной практики</w:t>
            </w:r>
          </w:p>
        </w:tc>
        <w:tc>
          <w:tcPr>
            <w:tcW w:w="4485" w:type="dxa"/>
            <w:hideMark/>
          </w:tcPr>
          <w:p w14:paraId="58E9A80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2E89E172" w14:textId="3644FD40" w:rsidTr="008966D6">
        <w:trPr>
          <w:trHeight w:val="553"/>
        </w:trPr>
        <w:tc>
          <w:tcPr>
            <w:tcW w:w="525" w:type="dxa"/>
            <w:noWrap/>
            <w:vAlign w:val="bottom"/>
          </w:tcPr>
          <w:p w14:paraId="0053B098"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25AA782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86.90</w:t>
            </w:r>
          </w:p>
        </w:tc>
        <w:tc>
          <w:tcPr>
            <w:tcW w:w="3473" w:type="dxa"/>
            <w:hideMark/>
          </w:tcPr>
          <w:p w14:paraId="17D1691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медицины прочие</w:t>
            </w:r>
          </w:p>
        </w:tc>
        <w:tc>
          <w:tcPr>
            <w:tcW w:w="4485" w:type="dxa"/>
            <w:hideMark/>
          </w:tcPr>
          <w:p w14:paraId="57B83F5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0393426A" w14:textId="1278927B" w:rsidTr="008966D6">
        <w:trPr>
          <w:trHeight w:val="485"/>
        </w:trPr>
        <w:tc>
          <w:tcPr>
            <w:tcW w:w="525" w:type="dxa"/>
            <w:noWrap/>
            <w:vAlign w:val="bottom"/>
          </w:tcPr>
          <w:p w14:paraId="7A9AA5E2"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19DAB648"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91.01</w:t>
            </w:r>
          </w:p>
        </w:tc>
        <w:tc>
          <w:tcPr>
            <w:tcW w:w="3473" w:type="dxa"/>
            <w:hideMark/>
          </w:tcPr>
          <w:p w14:paraId="768FA04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библиотек и архивов</w:t>
            </w:r>
          </w:p>
        </w:tc>
        <w:tc>
          <w:tcPr>
            <w:tcW w:w="4485" w:type="dxa"/>
            <w:hideMark/>
          </w:tcPr>
          <w:p w14:paraId="7F049F8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33187535" w14:textId="0A750972" w:rsidTr="008966D6">
        <w:trPr>
          <w:trHeight w:val="559"/>
        </w:trPr>
        <w:tc>
          <w:tcPr>
            <w:tcW w:w="525" w:type="dxa"/>
            <w:noWrap/>
            <w:vAlign w:val="bottom"/>
          </w:tcPr>
          <w:p w14:paraId="436794C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7C37FF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93.19</w:t>
            </w:r>
          </w:p>
        </w:tc>
        <w:tc>
          <w:tcPr>
            <w:tcW w:w="3473" w:type="dxa"/>
            <w:hideMark/>
          </w:tcPr>
          <w:p w14:paraId="22101EBD"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спорта прочие</w:t>
            </w:r>
          </w:p>
        </w:tc>
        <w:tc>
          <w:tcPr>
            <w:tcW w:w="4485" w:type="dxa"/>
            <w:hideMark/>
          </w:tcPr>
          <w:p w14:paraId="5F77F893"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91BD0E0" w14:textId="343CC0E2" w:rsidTr="008966D6">
        <w:trPr>
          <w:trHeight w:val="477"/>
        </w:trPr>
        <w:tc>
          <w:tcPr>
            <w:tcW w:w="525" w:type="dxa"/>
            <w:noWrap/>
            <w:vAlign w:val="bottom"/>
          </w:tcPr>
          <w:p w14:paraId="4C5531F1"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B69D38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93.21</w:t>
            </w:r>
          </w:p>
        </w:tc>
        <w:tc>
          <w:tcPr>
            <w:tcW w:w="3473" w:type="dxa"/>
            <w:hideMark/>
          </w:tcPr>
          <w:p w14:paraId="25E4A7E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парков культуры и отдыха и тематических парков</w:t>
            </w:r>
          </w:p>
        </w:tc>
        <w:tc>
          <w:tcPr>
            <w:tcW w:w="4485" w:type="dxa"/>
            <w:hideMark/>
          </w:tcPr>
          <w:p w14:paraId="5009214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42E0D2E0" w14:textId="04900F37" w:rsidTr="008966D6">
        <w:trPr>
          <w:trHeight w:val="420"/>
        </w:trPr>
        <w:tc>
          <w:tcPr>
            <w:tcW w:w="525" w:type="dxa"/>
            <w:noWrap/>
            <w:vAlign w:val="bottom"/>
          </w:tcPr>
          <w:p w14:paraId="4B2900A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7F0C1535"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93.29</w:t>
            </w:r>
          </w:p>
        </w:tc>
        <w:tc>
          <w:tcPr>
            <w:tcW w:w="3473" w:type="dxa"/>
            <w:hideMark/>
          </w:tcPr>
          <w:p w14:paraId="0D96981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в области развлечений и отдыха прочие</w:t>
            </w:r>
          </w:p>
        </w:tc>
        <w:tc>
          <w:tcPr>
            <w:tcW w:w="4485" w:type="dxa"/>
            <w:hideMark/>
          </w:tcPr>
          <w:p w14:paraId="6554FAA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197F030F" w14:textId="2D054151" w:rsidTr="008966D6">
        <w:trPr>
          <w:trHeight w:val="494"/>
        </w:trPr>
        <w:tc>
          <w:tcPr>
            <w:tcW w:w="525" w:type="dxa"/>
            <w:noWrap/>
            <w:vAlign w:val="bottom"/>
          </w:tcPr>
          <w:p w14:paraId="4606AC4C"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90CC00C"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94.99</w:t>
            </w:r>
          </w:p>
        </w:tc>
        <w:tc>
          <w:tcPr>
            <w:tcW w:w="3473" w:type="dxa"/>
            <w:hideMark/>
          </w:tcPr>
          <w:p w14:paraId="49303711"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прочих общественных организаций, не включенных в другие группировки</w:t>
            </w:r>
          </w:p>
        </w:tc>
        <w:tc>
          <w:tcPr>
            <w:tcW w:w="4485" w:type="dxa"/>
            <w:hideMark/>
          </w:tcPr>
          <w:p w14:paraId="59BD758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71D4FC6A" w14:textId="612F3BE0" w:rsidTr="008966D6">
        <w:trPr>
          <w:trHeight w:val="411"/>
        </w:trPr>
        <w:tc>
          <w:tcPr>
            <w:tcW w:w="525" w:type="dxa"/>
            <w:noWrap/>
            <w:vAlign w:val="bottom"/>
          </w:tcPr>
          <w:p w14:paraId="38A5183D"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09FA21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95.11</w:t>
            </w:r>
          </w:p>
        </w:tc>
        <w:tc>
          <w:tcPr>
            <w:tcW w:w="3473" w:type="dxa"/>
            <w:hideMark/>
          </w:tcPr>
          <w:p w14:paraId="7719521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ремонту компьютеров и периферийного оборудования</w:t>
            </w:r>
          </w:p>
        </w:tc>
        <w:tc>
          <w:tcPr>
            <w:tcW w:w="4485" w:type="dxa"/>
            <w:hideMark/>
          </w:tcPr>
          <w:p w14:paraId="216E6BF6"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E3CF9A6" w14:textId="11BA332C" w:rsidTr="008966D6">
        <w:trPr>
          <w:trHeight w:val="485"/>
        </w:trPr>
        <w:tc>
          <w:tcPr>
            <w:tcW w:w="525" w:type="dxa"/>
            <w:noWrap/>
            <w:vAlign w:val="bottom"/>
          </w:tcPr>
          <w:p w14:paraId="12E457C9"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5D087570"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95.12</w:t>
            </w:r>
          </w:p>
        </w:tc>
        <w:tc>
          <w:tcPr>
            <w:tcW w:w="3473" w:type="dxa"/>
            <w:hideMark/>
          </w:tcPr>
          <w:p w14:paraId="288E251A"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ремонту коммуникационного оборудования</w:t>
            </w:r>
          </w:p>
        </w:tc>
        <w:tc>
          <w:tcPr>
            <w:tcW w:w="4485" w:type="dxa"/>
            <w:hideMark/>
          </w:tcPr>
          <w:p w14:paraId="703220F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A32480" w14:paraId="02DC1BE4" w14:textId="3DE24D20" w:rsidTr="008966D6">
        <w:trPr>
          <w:trHeight w:val="417"/>
        </w:trPr>
        <w:tc>
          <w:tcPr>
            <w:tcW w:w="525" w:type="dxa"/>
            <w:noWrap/>
            <w:vAlign w:val="bottom"/>
          </w:tcPr>
          <w:p w14:paraId="54420B67"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04BC4DCE"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95.22</w:t>
            </w:r>
          </w:p>
        </w:tc>
        <w:tc>
          <w:tcPr>
            <w:tcW w:w="3473" w:type="dxa"/>
            <w:hideMark/>
          </w:tcPr>
          <w:p w14:paraId="4701941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ремонту бытовых приборов, домашнего и садового инвентаря</w:t>
            </w:r>
          </w:p>
        </w:tc>
        <w:tc>
          <w:tcPr>
            <w:tcW w:w="4485" w:type="dxa"/>
            <w:hideMark/>
          </w:tcPr>
          <w:p w14:paraId="229A9E9B"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15 рабочих дней с даты приемки поставленного товара, выполненной работы (ее результатов), оказанной услуги</w:t>
            </w:r>
          </w:p>
        </w:tc>
      </w:tr>
      <w:tr w:rsidR="008966D6" w:rsidRPr="00A32480" w14:paraId="64FF7CAF" w14:textId="2C5643DA" w:rsidTr="008966D6">
        <w:trPr>
          <w:trHeight w:val="477"/>
        </w:trPr>
        <w:tc>
          <w:tcPr>
            <w:tcW w:w="525" w:type="dxa"/>
            <w:noWrap/>
            <w:vAlign w:val="bottom"/>
          </w:tcPr>
          <w:p w14:paraId="5126A92F"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5335421F"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96.01</w:t>
            </w:r>
          </w:p>
        </w:tc>
        <w:tc>
          <w:tcPr>
            <w:tcW w:w="3473" w:type="dxa"/>
            <w:hideMark/>
          </w:tcPr>
          <w:p w14:paraId="3D368C22"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по стирке и чистке (в том числе химической) изделий из тканей и меха</w:t>
            </w:r>
          </w:p>
        </w:tc>
        <w:tc>
          <w:tcPr>
            <w:tcW w:w="4485" w:type="dxa"/>
            <w:hideMark/>
          </w:tcPr>
          <w:p w14:paraId="70AACB4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r w:rsidR="008966D6" w:rsidRPr="00F2319E" w14:paraId="480CB67E" w14:textId="35793A1E" w:rsidTr="008966D6">
        <w:trPr>
          <w:trHeight w:val="420"/>
        </w:trPr>
        <w:tc>
          <w:tcPr>
            <w:tcW w:w="525" w:type="dxa"/>
            <w:noWrap/>
            <w:vAlign w:val="bottom"/>
          </w:tcPr>
          <w:p w14:paraId="385F3285" w14:textId="77777777" w:rsidR="008966D6" w:rsidRPr="00A32480" w:rsidRDefault="008966D6" w:rsidP="00F2319E">
            <w:pPr>
              <w:numPr>
                <w:ilvl w:val="0"/>
                <w:numId w:val="10"/>
              </w:numPr>
              <w:spacing w:after="0" w:line="240" w:lineRule="auto"/>
              <w:ind w:left="0" w:firstLine="0"/>
              <w:contextualSpacing/>
              <w:rPr>
                <w:rFonts w:ascii="Times New Roman" w:eastAsia="Times New Roman" w:hAnsi="Times New Roman" w:cs="Times New Roman"/>
                <w:color w:val="000000"/>
                <w:sz w:val="24"/>
                <w:szCs w:val="24"/>
                <w:lang w:eastAsia="ru-RU"/>
              </w:rPr>
            </w:pPr>
          </w:p>
        </w:tc>
        <w:tc>
          <w:tcPr>
            <w:tcW w:w="929" w:type="dxa"/>
            <w:noWrap/>
            <w:hideMark/>
          </w:tcPr>
          <w:p w14:paraId="3721F634"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96.09</w:t>
            </w:r>
          </w:p>
        </w:tc>
        <w:tc>
          <w:tcPr>
            <w:tcW w:w="3473" w:type="dxa"/>
            <w:hideMark/>
          </w:tcPr>
          <w:p w14:paraId="2CEEF339" w14:textId="77777777" w:rsidR="008966D6" w:rsidRPr="00A32480"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Услуги персональные прочие, не включенные в другие группировки</w:t>
            </w:r>
          </w:p>
        </w:tc>
        <w:tc>
          <w:tcPr>
            <w:tcW w:w="4485" w:type="dxa"/>
            <w:hideMark/>
          </w:tcPr>
          <w:p w14:paraId="65F58C60" w14:textId="77777777" w:rsidR="008966D6" w:rsidRPr="00F2319E" w:rsidRDefault="008966D6" w:rsidP="00F2319E">
            <w:pPr>
              <w:spacing w:after="0" w:line="240" w:lineRule="auto"/>
              <w:rPr>
                <w:rFonts w:ascii="Times New Roman" w:eastAsia="Times New Roman" w:hAnsi="Times New Roman" w:cs="Times New Roman"/>
                <w:color w:val="000000"/>
                <w:sz w:val="24"/>
                <w:szCs w:val="24"/>
                <w:lang w:eastAsia="ru-RU"/>
              </w:rPr>
            </w:pPr>
            <w:r w:rsidRPr="00A32480">
              <w:rPr>
                <w:rFonts w:ascii="Times New Roman" w:eastAsia="Times New Roman" w:hAnsi="Times New Roman" w:cs="Times New Roman"/>
                <w:color w:val="000000"/>
                <w:sz w:val="24"/>
                <w:szCs w:val="24"/>
                <w:lang w:eastAsia="ru-RU"/>
              </w:rPr>
              <w:t>30 рабочих дней с даты приемки поставленного товара, выполненной работы (ее результатов), оказанной услуги</w:t>
            </w:r>
          </w:p>
        </w:tc>
      </w:tr>
    </w:tbl>
    <w:p w14:paraId="0C396E69" w14:textId="7546AE13" w:rsidR="00634B4B" w:rsidRPr="00F2319E" w:rsidRDefault="00634B4B" w:rsidP="00F2319E">
      <w:pPr>
        <w:spacing w:line="240" w:lineRule="auto"/>
        <w:rPr>
          <w:rFonts w:ascii="Times New Roman" w:eastAsia="Times New Roman" w:hAnsi="Times New Roman" w:cs="Times New Roman"/>
          <w:color w:val="000000" w:themeColor="text1"/>
          <w:sz w:val="28"/>
          <w:szCs w:val="28"/>
          <w:lang w:eastAsia="ru-RU"/>
        </w:rPr>
      </w:pPr>
    </w:p>
    <w:sectPr w:rsidR="00634B4B" w:rsidRPr="00F2319E" w:rsidSect="00D64C1D">
      <w:headerReference w:type="even" r:id="rId34"/>
      <w:headerReference w:type="default" r:id="rId35"/>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2A069" w14:textId="77777777" w:rsidR="00CD7F3B" w:rsidRDefault="00CD7F3B">
      <w:pPr>
        <w:spacing w:after="0" w:line="240" w:lineRule="auto"/>
      </w:pPr>
      <w:r>
        <w:separator/>
      </w:r>
    </w:p>
  </w:endnote>
  <w:endnote w:type="continuationSeparator" w:id="0">
    <w:p w14:paraId="15FA734E" w14:textId="77777777" w:rsidR="00CD7F3B" w:rsidRDefault="00CD7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99190" w14:textId="77777777" w:rsidR="00CD7F3B" w:rsidRDefault="00CD7F3B">
      <w:pPr>
        <w:spacing w:after="0" w:line="240" w:lineRule="auto"/>
      </w:pPr>
      <w:r>
        <w:separator/>
      </w:r>
    </w:p>
  </w:footnote>
  <w:footnote w:type="continuationSeparator" w:id="0">
    <w:p w14:paraId="2309610C" w14:textId="77777777" w:rsidR="00CD7F3B" w:rsidRDefault="00CD7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066947"/>
      <w:docPartObj>
        <w:docPartGallery w:val="Page Numbers (Top of Page)"/>
        <w:docPartUnique/>
      </w:docPartObj>
    </w:sdtPr>
    <w:sdtContent>
      <w:p w14:paraId="77280565" w14:textId="004CDE07" w:rsidR="008F508B" w:rsidRDefault="008F508B">
        <w:pPr>
          <w:pStyle w:val="a4"/>
          <w:jc w:val="center"/>
        </w:pPr>
        <w:r>
          <w:fldChar w:fldCharType="begin"/>
        </w:r>
        <w:r>
          <w:instrText>PAGE   \* MERGEFORMAT</w:instrText>
        </w:r>
        <w:r>
          <w:fldChar w:fldCharType="separate"/>
        </w:r>
        <w:r w:rsidR="00A05A14">
          <w:rPr>
            <w:noProof/>
          </w:rPr>
          <w:t>159</w:t>
        </w:r>
        <w:r>
          <w:fldChar w:fldCharType="end"/>
        </w:r>
      </w:p>
    </w:sdtContent>
  </w:sdt>
  <w:p w14:paraId="5563F218" w14:textId="77777777" w:rsidR="008F508B" w:rsidRDefault="008F508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30F2B" w14:textId="77777777" w:rsidR="008F508B" w:rsidRDefault="008F508B" w:rsidP="00D26B10">
    <w:pPr>
      <w:pStyle w:val="a4"/>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D6EBE" w14:textId="77777777" w:rsidR="008F508B" w:rsidRDefault="008F508B" w:rsidP="009F296D">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0548739"/>
      <w:docPartObj>
        <w:docPartGallery w:val="Page Numbers (Top of Page)"/>
        <w:docPartUnique/>
      </w:docPartObj>
    </w:sdtPr>
    <w:sdtContent>
      <w:p w14:paraId="2FCB88F5" w14:textId="0B525E70" w:rsidR="008F508B" w:rsidRDefault="008F508B">
        <w:pPr>
          <w:pStyle w:val="a4"/>
          <w:jc w:val="center"/>
        </w:pPr>
        <w:r>
          <w:fldChar w:fldCharType="begin"/>
        </w:r>
        <w:r>
          <w:instrText>PAGE   \* MERGEFORMAT</w:instrText>
        </w:r>
        <w:r>
          <w:fldChar w:fldCharType="separate"/>
        </w:r>
        <w:r w:rsidR="00A05A14">
          <w:rPr>
            <w:noProof/>
          </w:rPr>
          <w:t>225</w:t>
        </w:r>
        <w:r>
          <w:fldChar w:fldCharType="end"/>
        </w:r>
      </w:p>
    </w:sdtContent>
  </w:sdt>
  <w:p w14:paraId="2E51E6B6" w14:textId="77777777" w:rsidR="008F508B" w:rsidRDefault="008F508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9763CE0"/>
    <w:lvl w:ilvl="0">
      <w:start w:val="1"/>
      <w:numFmt w:val="bullet"/>
      <w:pStyle w:val="a"/>
      <w:lvlText w:val=""/>
      <w:lvlJc w:val="left"/>
      <w:pPr>
        <w:tabs>
          <w:tab w:val="num" w:pos="284"/>
        </w:tabs>
        <w:ind w:left="284" w:hanging="360"/>
      </w:pPr>
      <w:rPr>
        <w:rFonts w:ascii="Symbol" w:hAnsi="Symbol" w:hint="default"/>
      </w:rPr>
    </w:lvl>
  </w:abstractNum>
  <w:abstractNum w:abstractNumId="1" w15:restartNumberingAfterBreak="0">
    <w:nsid w:val="00043AE8"/>
    <w:multiLevelType w:val="hybridMultilevel"/>
    <w:tmpl w:val="E34C7360"/>
    <w:lvl w:ilvl="0" w:tplc="D570E36A">
      <w:start w:val="1"/>
      <w:numFmt w:val="bullet"/>
      <w:suff w:val="nothing"/>
      <w:lvlText w:val=""/>
      <w:lvlJc w:val="left"/>
      <w:pPr>
        <w:ind w:left="1211"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054305BC"/>
    <w:multiLevelType w:val="hybridMultilevel"/>
    <w:tmpl w:val="7DDE1C78"/>
    <w:lvl w:ilvl="0" w:tplc="956027A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7DF3562"/>
    <w:multiLevelType w:val="multilevel"/>
    <w:tmpl w:val="C6D8068A"/>
    <w:lvl w:ilvl="0">
      <w:start w:val="1"/>
      <w:numFmt w:val="decimal"/>
      <w:pStyle w:val="2"/>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4"/>
      <w:lvlText w:val="(%4)"/>
      <w:lvlJc w:val="left"/>
      <w:pPr>
        <w:ind w:left="1135" w:hanging="851"/>
      </w:pPr>
      <w:rPr>
        <w:rFonts w:hint="default"/>
        <w:b w:val="0"/>
      </w:rPr>
    </w:lvl>
    <w:lvl w:ilvl="4">
      <w:start w:val="1"/>
      <w:numFmt w:val="russianLower"/>
      <w:pStyle w:val="6"/>
      <w:lvlText w:val="(%5)"/>
      <w:lvlJc w:val="left"/>
      <w:pPr>
        <w:ind w:left="2835" w:hanging="850"/>
      </w:pPr>
      <w:rPr>
        <w:rFonts w:hint="default"/>
      </w:rPr>
    </w:lvl>
    <w:lvl w:ilvl="5">
      <w:start w:val="1"/>
      <w:numFmt w:val="none"/>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 w15:restartNumberingAfterBreak="0">
    <w:nsid w:val="15D40C09"/>
    <w:multiLevelType w:val="multilevel"/>
    <w:tmpl w:val="0419001D"/>
    <w:numStyleLink w:val="1"/>
  </w:abstractNum>
  <w:abstractNum w:abstractNumId="5" w15:restartNumberingAfterBreak="0">
    <w:nsid w:val="1E0A2BFD"/>
    <w:multiLevelType w:val="multilevel"/>
    <w:tmpl w:val="0419001D"/>
    <w:numStyleLink w:val="1"/>
  </w:abstractNum>
  <w:abstractNum w:abstractNumId="6" w15:restartNumberingAfterBreak="0">
    <w:nsid w:val="30C52AD1"/>
    <w:multiLevelType w:val="multilevel"/>
    <w:tmpl w:val="0419001D"/>
    <w:numStyleLink w:val="1"/>
  </w:abstractNum>
  <w:abstractNum w:abstractNumId="7" w15:restartNumberingAfterBreak="0">
    <w:nsid w:val="35412DEB"/>
    <w:multiLevelType w:val="hybridMultilevel"/>
    <w:tmpl w:val="BA0CE87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B4E58C8"/>
    <w:multiLevelType w:val="multilevel"/>
    <w:tmpl w:val="A776E6F2"/>
    <w:name w:val="WW8Num5223"/>
    <w:lvl w:ilvl="0">
      <w:start w:val="60"/>
      <w:numFmt w:val="decimal"/>
      <w:lvlText w:val="%1."/>
      <w:lvlJc w:val="left"/>
      <w:pPr>
        <w:ind w:left="644"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4D14C93"/>
    <w:multiLevelType w:val="hybridMultilevel"/>
    <w:tmpl w:val="3AB45CA4"/>
    <w:lvl w:ilvl="0" w:tplc="C16AAC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03C4FB1"/>
    <w:multiLevelType w:val="multilevel"/>
    <w:tmpl w:val="0419001D"/>
    <w:numStyleLink w:val="1"/>
  </w:abstractNum>
  <w:abstractNum w:abstractNumId="11" w15:restartNumberingAfterBreak="0">
    <w:nsid w:val="545D2AB9"/>
    <w:multiLevelType w:val="multilevel"/>
    <w:tmpl w:val="0419001D"/>
    <w:styleLink w:val="1"/>
    <w:lvl w:ilvl="0">
      <w:start w:val="1"/>
      <w:numFmt w:val="russianLower"/>
      <w:lvlText w:val="%1)"/>
      <w:lvlJc w:val="left"/>
      <w:pPr>
        <w:ind w:left="360" w:hanging="360"/>
      </w:pPr>
    </w:lvl>
    <w:lvl w:ilvl="1">
      <w:start w:val="1"/>
      <w:numFmt w:val="lowerLetter"/>
      <w:lvlText w:val="%2)"/>
      <w:lvlJc w:val="left"/>
      <w:pPr>
        <w:ind w:left="720" w:hanging="360"/>
      </w:pPr>
    </w:lvl>
    <w:lvl w:ilvl="2">
      <w:start w:val="1"/>
      <w:numFmt w:val="russianLow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2417D7"/>
    <w:multiLevelType w:val="multilevel"/>
    <w:tmpl w:val="0419001D"/>
    <w:numStyleLink w:val="1"/>
  </w:abstractNum>
  <w:abstractNum w:abstractNumId="13" w15:restartNumberingAfterBreak="0">
    <w:nsid w:val="6DBD2910"/>
    <w:multiLevelType w:val="hybridMultilevel"/>
    <w:tmpl w:val="E3E4497E"/>
    <w:lvl w:ilvl="0" w:tplc="2A1E2A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708D21D1"/>
    <w:multiLevelType w:val="multilevel"/>
    <w:tmpl w:val="0419001D"/>
    <w:numStyleLink w:val="1"/>
  </w:abstractNum>
  <w:abstractNum w:abstractNumId="16" w15:restartNumberingAfterBreak="0">
    <w:nsid w:val="7A5B42E0"/>
    <w:multiLevelType w:val="multilevel"/>
    <w:tmpl w:val="ABBA94EE"/>
    <w:name w:val="WW8Num5222"/>
    <w:lvl w:ilvl="0">
      <w:start w:val="85"/>
      <w:numFmt w:val="decimal"/>
      <w:lvlText w:val="%1."/>
      <w:lvlJc w:val="left"/>
      <w:pPr>
        <w:ind w:left="4046"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FF40A87"/>
    <w:multiLevelType w:val="hybridMultilevel"/>
    <w:tmpl w:val="C5FA84D2"/>
    <w:lvl w:ilvl="0" w:tplc="3D8CAB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15281801">
    <w:abstractNumId w:val="0"/>
  </w:num>
  <w:num w:numId="2" w16cid:durableId="1618950019">
    <w:abstractNumId w:val="8"/>
  </w:num>
  <w:num w:numId="3" w16cid:durableId="1341928473">
    <w:abstractNumId w:val="13"/>
  </w:num>
  <w:num w:numId="4" w16cid:durableId="2048023208">
    <w:abstractNumId w:val="14"/>
  </w:num>
  <w:num w:numId="5" w16cid:durableId="946158745">
    <w:abstractNumId w:val="3"/>
  </w:num>
  <w:num w:numId="6" w16cid:durableId="1629243368">
    <w:abstractNumId w:val="1"/>
  </w:num>
  <w:num w:numId="7" w16cid:durableId="612634618">
    <w:abstractNumId w:val="2"/>
  </w:num>
  <w:num w:numId="8" w16cid:durableId="1201672856">
    <w:abstractNumId w:val="7"/>
  </w:num>
  <w:num w:numId="9" w16cid:durableId="2145271710">
    <w:abstractNumId w:val="9"/>
  </w:num>
  <w:num w:numId="10" w16cid:durableId="204146883">
    <w:abstractNumId w:val="17"/>
  </w:num>
  <w:num w:numId="11" w16cid:durableId="1917089967">
    <w:abstractNumId w:val="11"/>
  </w:num>
  <w:num w:numId="12" w16cid:durableId="833106780">
    <w:abstractNumId w:val="6"/>
  </w:num>
  <w:num w:numId="13" w16cid:durableId="709380693">
    <w:abstractNumId w:val="4"/>
  </w:num>
  <w:num w:numId="14" w16cid:durableId="1982534509">
    <w:abstractNumId w:val="10"/>
  </w:num>
  <w:num w:numId="15" w16cid:durableId="1128159100">
    <w:abstractNumId w:val="5"/>
  </w:num>
  <w:num w:numId="16" w16cid:durableId="1420101189">
    <w:abstractNumId w:val="12"/>
  </w:num>
  <w:num w:numId="17" w16cid:durableId="206139923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479"/>
    <w:rsid w:val="00007143"/>
    <w:rsid w:val="00013E68"/>
    <w:rsid w:val="000172B4"/>
    <w:rsid w:val="00020D33"/>
    <w:rsid w:val="000318A3"/>
    <w:rsid w:val="0003683D"/>
    <w:rsid w:val="00046B41"/>
    <w:rsid w:val="00053A2A"/>
    <w:rsid w:val="00062635"/>
    <w:rsid w:val="00065967"/>
    <w:rsid w:val="00073CF9"/>
    <w:rsid w:val="000773FD"/>
    <w:rsid w:val="0008115E"/>
    <w:rsid w:val="00087F9D"/>
    <w:rsid w:val="00090317"/>
    <w:rsid w:val="000A1B74"/>
    <w:rsid w:val="000A2D6F"/>
    <w:rsid w:val="000B3619"/>
    <w:rsid w:val="000C0081"/>
    <w:rsid w:val="000C353E"/>
    <w:rsid w:val="000C3B78"/>
    <w:rsid w:val="000C7112"/>
    <w:rsid w:val="000D28D1"/>
    <w:rsid w:val="000D2F54"/>
    <w:rsid w:val="000D4C49"/>
    <w:rsid w:val="000D6667"/>
    <w:rsid w:val="000E61F6"/>
    <w:rsid w:val="000F3CE2"/>
    <w:rsid w:val="000F600A"/>
    <w:rsid w:val="001027BF"/>
    <w:rsid w:val="0010335C"/>
    <w:rsid w:val="00104EEE"/>
    <w:rsid w:val="00105CAF"/>
    <w:rsid w:val="0010688E"/>
    <w:rsid w:val="00107D88"/>
    <w:rsid w:val="001104F4"/>
    <w:rsid w:val="001122BF"/>
    <w:rsid w:val="001238E1"/>
    <w:rsid w:val="00126CC9"/>
    <w:rsid w:val="001276E5"/>
    <w:rsid w:val="00130F67"/>
    <w:rsid w:val="001358C0"/>
    <w:rsid w:val="001400CC"/>
    <w:rsid w:val="00146315"/>
    <w:rsid w:val="00146AA5"/>
    <w:rsid w:val="00151AEC"/>
    <w:rsid w:val="001527E3"/>
    <w:rsid w:val="00153114"/>
    <w:rsid w:val="00155AF8"/>
    <w:rsid w:val="00156DD3"/>
    <w:rsid w:val="0015776B"/>
    <w:rsid w:val="00164380"/>
    <w:rsid w:val="001721DE"/>
    <w:rsid w:val="001731AD"/>
    <w:rsid w:val="00173947"/>
    <w:rsid w:val="00175984"/>
    <w:rsid w:val="00176038"/>
    <w:rsid w:val="001832AB"/>
    <w:rsid w:val="001938E3"/>
    <w:rsid w:val="001A5E79"/>
    <w:rsid w:val="001C635C"/>
    <w:rsid w:val="001D4622"/>
    <w:rsid w:val="001D702B"/>
    <w:rsid w:val="001E5B8B"/>
    <w:rsid w:val="001E5E09"/>
    <w:rsid w:val="001F1E21"/>
    <w:rsid w:val="001F2870"/>
    <w:rsid w:val="002023D4"/>
    <w:rsid w:val="00203179"/>
    <w:rsid w:val="0020654A"/>
    <w:rsid w:val="002071B3"/>
    <w:rsid w:val="00212738"/>
    <w:rsid w:val="00212F73"/>
    <w:rsid w:val="00217379"/>
    <w:rsid w:val="00221911"/>
    <w:rsid w:val="0023026E"/>
    <w:rsid w:val="002318E3"/>
    <w:rsid w:val="00242A9F"/>
    <w:rsid w:val="00243B66"/>
    <w:rsid w:val="002502D7"/>
    <w:rsid w:val="0025296C"/>
    <w:rsid w:val="002605E8"/>
    <w:rsid w:val="00265032"/>
    <w:rsid w:val="0028013E"/>
    <w:rsid w:val="002850C9"/>
    <w:rsid w:val="00293FD6"/>
    <w:rsid w:val="002A23B8"/>
    <w:rsid w:val="002A2CF1"/>
    <w:rsid w:val="002A2EA9"/>
    <w:rsid w:val="002A57BA"/>
    <w:rsid w:val="002A7BBD"/>
    <w:rsid w:val="002B3D42"/>
    <w:rsid w:val="002E24DB"/>
    <w:rsid w:val="002E3A8E"/>
    <w:rsid w:val="002E62A0"/>
    <w:rsid w:val="00313E09"/>
    <w:rsid w:val="003155E1"/>
    <w:rsid w:val="003302B9"/>
    <w:rsid w:val="00334192"/>
    <w:rsid w:val="00337707"/>
    <w:rsid w:val="003530BF"/>
    <w:rsid w:val="00355845"/>
    <w:rsid w:val="0036017D"/>
    <w:rsid w:val="0036334D"/>
    <w:rsid w:val="003653F4"/>
    <w:rsid w:val="00373427"/>
    <w:rsid w:val="00373F2D"/>
    <w:rsid w:val="00387566"/>
    <w:rsid w:val="00397BE7"/>
    <w:rsid w:val="003B1648"/>
    <w:rsid w:val="003B4A39"/>
    <w:rsid w:val="003B76F6"/>
    <w:rsid w:val="003C7303"/>
    <w:rsid w:val="003D6BA1"/>
    <w:rsid w:val="003E1032"/>
    <w:rsid w:val="003E455D"/>
    <w:rsid w:val="003E5E0C"/>
    <w:rsid w:val="003E6B8F"/>
    <w:rsid w:val="003F141D"/>
    <w:rsid w:val="003F6B8A"/>
    <w:rsid w:val="004042CA"/>
    <w:rsid w:val="00404F34"/>
    <w:rsid w:val="00407242"/>
    <w:rsid w:val="00407454"/>
    <w:rsid w:val="00427A83"/>
    <w:rsid w:val="004314E8"/>
    <w:rsid w:val="00433844"/>
    <w:rsid w:val="0044165A"/>
    <w:rsid w:val="00441779"/>
    <w:rsid w:val="004429AD"/>
    <w:rsid w:val="004468EB"/>
    <w:rsid w:val="004570FF"/>
    <w:rsid w:val="004573B9"/>
    <w:rsid w:val="004623C0"/>
    <w:rsid w:val="00472723"/>
    <w:rsid w:val="00473FF2"/>
    <w:rsid w:val="00476A2E"/>
    <w:rsid w:val="00480029"/>
    <w:rsid w:val="00480F45"/>
    <w:rsid w:val="0048124E"/>
    <w:rsid w:val="00482C40"/>
    <w:rsid w:val="004856D0"/>
    <w:rsid w:val="00485990"/>
    <w:rsid w:val="00486201"/>
    <w:rsid w:val="0049451D"/>
    <w:rsid w:val="00496C49"/>
    <w:rsid w:val="00497309"/>
    <w:rsid w:val="004A2213"/>
    <w:rsid w:val="004A4AD1"/>
    <w:rsid w:val="004B1B42"/>
    <w:rsid w:val="004C4C6F"/>
    <w:rsid w:val="004C6EB0"/>
    <w:rsid w:val="004D31AF"/>
    <w:rsid w:val="004D691D"/>
    <w:rsid w:val="004E1093"/>
    <w:rsid w:val="004E2AB8"/>
    <w:rsid w:val="004E2F1A"/>
    <w:rsid w:val="004E3F5D"/>
    <w:rsid w:val="004E50AB"/>
    <w:rsid w:val="004F34B7"/>
    <w:rsid w:val="005053C3"/>
    <w:rsid w:val="0051398B"/>
    <w:rsid w:val="005156A5"/>
    <w:rsid w:val="00523CF3"/>
    <w:rsid w:val="00531B7E"/>
    <w:rsid w:val="00532525"/>
    <w:rsid w:val="005355E0"/>
    <w:rsid w:val="00541CBC"/>
    <w:rsid w:val="005637FD"/>
    <w:rsid w:val="005643AD"/>
    <w:rsid w:val="00564DF7"/>
    <w:rsid w:val="0057174B"/>
    <w:rsid w:val="00574AA2"/>
    <w:rsid w:val="005838EE"/>
    <w:rsid w:val="00583ED5"/>
    <w:rsid w:val="00584BCC"/>
    <w:rsid w:val="00592F9C"/>
    <w:rsid w:val="00593568"/>
    <w:rsid w:val="005A4DD9"/>
    <w:rsid w:val="005A64F8"/>
    <w:rsid w:val="005B2111"/>
    <w:rsid w:val="005B30A8"/>
    <w:rsid w:val="005B4479"/>
    <w:rsid w:val="005B628C"/>
    <w:rsid w:val="005B6668"/>
    <w:rsid w:val="005C3D71"/>
    <w:rsid w:val="005C48A9"/>
    <w:rsid w:val="005C7EE4"/>
    <w:rsid w:val="005D172E"/>
    <w:rsid w:val="005D51C6"/>
    <w:rsid w:val="005D7A31"/>
    <w:rsid w:val="005D7C66"/>
    <w:rsid w:val="005E624E"/>
    <w:rsid w:val="005F059B"/>
    <w:rsid w:val="005F0E69"/>
    <w:rsid w:val="005F2671"/>
    <w:rsid w:val="005F46DD"/>
    <w:rsid w:val="0060066B"/>
    <w:rsid w:val="00607549"/>
    <w:rsid w:val="00607E11"/>
    <w:rsid w:val="006143ED"/>
    <w:rsid w:val="00617794"/>
    <w:rsid w:val="00620F6E"/>
    <w:rsid w:val="006318BF"/>
    <w:rsid w:val="00634B4B"/>
    <w:rsid w:val="006355CF"/>
    <w:rsid w:val="006405C1"/>
    <w:rsid w:val="00640AD1"/>
    <w:rsid w:val="006515F8"/>
    <w:rsid w:val="00656418"/>
    <w:rsid w:val="00671660"/>
    <w:rsid w:val="0068226E"/>
    <w:rsid w:val="00685EAC"/>
    <w:rsid w:val="0068767E"/>
    <w:rsid w:val="00687AB0"/>
    <w:rsid w:val="006B1E2B"/>
    <w:rsid w:val="006B2524"/>
    <w:rsid w:val="006B2C40"/>
    <w:rsid w:val="006B5FAB"/>
    <w:rsid w:val="006B693D"/>
    <w:rsid w:val="006D46D0"/>
    <w:rsid w:val="006D6D3B"/>
    <w:rsid w:val="006E12B0"/>
    <w:rsid w:val="006E2DF4"/>
    <w:rsid w:val="006E5B9B"/>
    <w:rsid w:val="006F397C"/>
    <w:rsid w:val="00702F00"/>
    <w:rsid w:val="00705A70"/>
    <w:rsid w:val="00707EE5"/>
    <w:rsid w:val="0071142A"/>
    <w:rsid w:val="0071289B"/>
    <w:rsid w:val="00712C95"/>
    <w:rsid w:val="007142B0"/>
    <w:rsid w:val="00716F5B"/>
    <w:rsid w:val="00720CD8"/>
    <w:rsid w:val="0072197F"/>
    <w:rsid w:val="0072222D"/>
    <w:rsid w:val="0073322D"/>
    <w:rsid w:val="00740BEB"/>
    <w:rsid w:val="0074151F"/>
    <w:rsid w:val="007454F7"/>
    <w:rsid w:val="00751429"/>
    <w:rsid w:val="0079103E"/>
    <w:rsid w:val="007940F1"/>
    <w:rsid w:val="007C55B2"/>
    <w:rsid w:val="007C5827"/>
    <w:rsid w:val="007C6184"/>
    <w:rsid w:val="007C718D"/>
    <w:rsid w:val="007D1830"/>
    <w:rsid w:val="007D4BCC"/>
    <w:rsid w:val="007E02F3"/>
    <w:rsid w:val="007E5CA9"/>
    <w:rsid w:val="007E73A6"/>
    <w:rsid w:val="007F2A3D"/>
    <w:rsid w:val="00801BC6"/>
    <w:rsid w:val="00807164"/>
    <w:rsid w:val="00811AB8"/>
    <w:rsid w:val="0081245B"/>
    <w:rsid w:val="00817363"/>
    <w:rsid w:val="0082289D"/>
    <w:rsid w:val="0082616B"/>
    <w:rsid w:val="00826D1F"/>
    <w:rsid w:val="00837636"/>
    <w:rsid w:val="00854B46"/>
    <w:rsid w:val="00856A2C"/>
    <w:rsid w:val="00856AD7"/>
    <w:rsid w:val="00861BC1"/>
    <w:rsid w:val="00862606"/>
    <w:rsid w:val="008643A8"/>
    <w:rsid w:val="00867A00"/>
    <w:rsid w:val="008764F8"/>
    <w:rsid w:val="0088189D"/>
    <w:rsid w:val="00885D7B"/>
    <w:rsid w:val="008870CF"/>
    <w:rsid w:val="00890790"/>
    <w:rsid w:val="008966D6"/>
    <w:rsid w:val="008A14B5"/>
    <w:rsid w:val="008A6269"/>
    <w:rsid w:val="008B4EAD"/>
    <w:rsid w:val="008B6E81"/>
    <w:rsid w:val="008C3533"/>
    <w:rsid w:val="008C7390"/>
    <w:rsid w:val="008C7C7F"/>
    <w:rsid w:val="008D626F"/>
    <w:rsid w:val="008E573F"/>
    <w:rsid w:val="008E6786"/>
    <w:rsid w:val="008F508B"/>
    <w:rsid w:val="00911A9B"/>
    <w:rsid w:val="00912BD5"/>
    <w:rsid w:val="0092211D"/>
    <w:rsid w:val="00923431"/>
    <w:rsid w:val="0092686F"/>
    <w:rsid w:val="009439AF"/>
    <w:rsid w:val="00971992"/>
    <w:rsid w:val="0097364F"/>
    <w:rsid w:val="009749B5"/>
    <w:rsid w:val="00995845"/>
    <w:rsid w:val="00995E56"/>
    <w:rsid w:val="0099617E"/>
    <w:rsid w:val="009A3C1E"/>
    <w:rsid w:val="009A55AA"/>
    <w:rsid w:val="009A7F90"/>
    <w:rsid w:val="009B32D7"/>
    <w:rsid w:val="009B6812"/>
    <w:rsid w:val="009C1C43"/>
    <w:rsid w:val="009C47D8"/>
    <w:rsid w:val="009C7360"/>
    <w:rsid w:val="009C73DC"/>
    <w:rsid w:val="009C769D"/>
    <w:rsid w:val="009D5780"/>
    <w:rsid w:val="009E4A8C"/>
    <w:rsid w:val="009F296D"/>
    <w:rsid w:val="009F2FA1"/>
    <w:rsid w:val="009F5FD8"/>
    <w:rsid w:val="00A00D53"/>
    <w:rsid w:val="00A02C3B"/>
    <w:rsid w:val="00A0378B"/>
    <w:rsid w:val="00A05A14"/>
    <w:rsid w:val="00A06180"/>
    <w:rsid w:val="00A11BB6"/>
    <w:rsid w:val="00A202F2"/>
    <w:rsid w:val="00A25042"/>
    <w:rsid w:val="00A25B66"/>
    <w:rsid w:val="00A26BFD"/>
    <w:rsid w:val="00A306F3"/>
    <w:rsid w:val="00A32480"/>
    <w:rsid w:val="00A34393"/>
    <w:rsid w:val="00A37131"/>
    <w:rsid w:val="00A45774"/>
    <w:rsid w:val="00A46EB6"/>
    <w:rsid w:val="00A47620"/>
    <w:rsid w:val="00A5116F"/>
    <w:rsid w:val="00A61E23"/>
    <w:rsid w:val="00A64C67"/>
    <w:rsid w:val="00A76F44"/>
    <w:rsid w:val="00A800F2"/>
    <w:rsid w:val="00A83C33"/>
    <w:rsid w:val="00A872B2"/>
    <w:rsid w:val="00AA31AC"/>
    <w:rsid w:val="00AA5668"/>
    <w:rsid w:val="00AB04EA"/>
    <w:rsid w:val="00AB2FD8"/>
    <w:rsid w:val="00AC052A"/>
    <w:rsid w:val="00AC235E"/>
    <w:rsid w:val="00AC723A"/>
    <w:rsid w:val="00AD0963"/>
    <w:rsid w:val="00AD1A04"/>
    <w:rsid w:val="00AD1F90"/>
    <w:rsid w:val="00AE0265"/>
    <w:rsid w:val="00AE0AC2"/>
    <w:rsid w:val="00AE2CC5"/>
    <w:rsid w:val="00AE5447"/>
    <w:rsid w:val="00AF4833"/>
    <w:rsid w:val="00B001E7"/>
    <w:rsid w:val="00B02A65"/>
    <w:rsid w:val="00B0587A"/>
    <w:rsid w:val="00B11BAD"/>
    <w:rsid w:val="00B11FDC"/>
    <w:rsid w:val="00B13268"/>
    <w:rsid w:val="00B33424"/>
    <w:rsid w:val="00B362EF"/>
    <w:rsid w:val="00B37AF2"/>
    <w:rsid w:val="00B41AED"/>
    <w:rsid w:val="00B43B2B"/>
    <w:rsid w:val="00B46160"/>
    <w:rsid w:val="00B50485"/>
    <w:rsid w:val="00B5140D"/>
    <w:rsid w:val="00B608D6"/>
    <w:rsid w:val="00B74BF5"/>
    <w:rsid w:val="00B8041A"/>
    <w:rsid w:val="00B82912"/>
    <w:rsid w:val="00B84D0E"/>
    <w:rsid w:val="00B873B9"/>
    <w:rsid w:val="00B87F75"/>
    <w:rsid w:val="00B97483"/>
    <w:rsid w:val="00BA723C"/>
    <w:rsid w:val="00BA7E6B"/>
    <w:rsid w:val="00BB406A"/>
    <w:rsid w:val="00BC6FC2"/>
    <w:rsid w:val="00BD029D"/>
    <w:rsid w:val="00BD0B45"/>
    <w:rsid w:val="00BD3510"/>
    <w:rsid w:val="00BF4C73"/>
    <w:rsid w:val="00BF4EA1"/>
    <w:rsid w:val="00C03017"/>
    <w:rsid w:val="00C06629"/>
    <w:rsid w:val="00C10E46"/>
    <w:rsid w:val="00C11811"/>
    <w:rsid w:val="00C15E42"/>
    <w:rsid w:val="00C1764E"/>
    <w:rsid w:val="00C23130"/>
    <w:rsid w:val="00C241FD"/>
    <w:rsid w:val="00C30600"/>
    <w:rsid w:val="00C355DF"/>
    <w:rsid w:val="00C61158"/>
    <w:rsid w:val="00C62B17"/>
    <w:rsid w:val="00C635AC"/>
    <w:rsid w:val="00C660AB"/>
    <w:rsid w:val="00C67995"/>
    <w:rsid w:val="00C7580A"/>
    <w:rsid w:val="00C77B00"/>
    <w:rsid w:val="00C83191"/>
    <w:rsid w:val="00C857E8"/>
    <w:rsid w:val="00C9670C"/>
    <w:rsid w:val="00CA093E"/>
    <w:rsid w:val="00CA1BE0"/>
    <w:rsid w:val="00CA4884"/>
    <w:rsid w:val="00CB3663"/>
    <w:rsid w:val="00CC0669"/>
    <w:rsid w:val="00CC39FF"/>
    <w:rsid w:val="00CC500B"/>
    <w:rsid w:val="00CC78D4"/>
    <w:rsid w:val="00CD41B5"/>
    <w:rsid w:val="00CD5743"/>
    <w:rsid w:val="00CD6A46"/>
    <w:rsid w:val="00CD73D1"/>
    <w:rsid w:val="00CD7F3B"/>
    <w:rsid w:val="00CE191C"/>
    <w:rsid w:val="00CE4B95"/>
    <w:rsid w:val="00CF2AC1"/>
    <w:rsid w:val="00CF7645"/>
    <w:rsid w:val="00D0147C"/>
    <w:rsid w:val="00D028ED"/>
    <w:rsid w:val="00D040B7"/>
    <w:rsid w:val="00D059D7"/>
    <w:rsid w:val="00D114C8"/>
    <w:rsid w:val="00D1150D"/>
    <w:rsid w:val="00D1262C"/>
    <w:rsid w:val="00D13143"/>
    <w:rsid w:val="00D154B1"/>
    <w:rsid w:val="00D26B10"/>
    <w:rsid w:val="00D31D5D"/>
    <w:rsid w:val="00D32FCD"/>
    <w:rsid w:val="00D3449C"/>
    <w:rsid w:val="00D40205"/>
    <w:rsid w:val="00D46402"/>
    <w:rsid w:val="00D55F32"/>
    <w:rsid w:val="00D63401"/>
    <w:rsid w:val="00D6442C"/>
    <w:rsid w:val="00D64C1D"/>
    <w:rsid w:val="00D6525B"/>
    <w:rsid w:val="00D67432"/>
    <w:rsid w:val="00D67DD3"/>
    <w:rsid w:val="00D725EA"/>
    <w:rsid w:val="00D74B85"/>
    <w:rsid w:val="00D758A9"/>
    <w:rsid w:val="00D805D7"/>
    <w:rsid w:val="00D874A7"/>
    <w:rsid w:val="00D9127B"/>
    <w:rsid w:val="00D9169E"/>
    <w:rsid w:val="00D93882"/>
    <w:rsid w:val="00D95F2B"/>
    <w:rsid w:val="00D96304"/>
    <w:rsid w:val="00DA20AF"/>
    <w:rsid w:val="00DA775D"/>
    <w:rsid w:val="00DC31AC"/>
    <w:rsid w:val="00DD1DB0"/>
    <w:rsid w:val="00DE3E62"/>
    <w:rsid w:val="00DE750D"/>
    <w:rsid w:val="00DF01A3"/>
    <w:rsid w:val="00DF43B9"/>
    <w:rsid w:val="00E00F55"/>
    <w:rsid w:val="00E110FB"/>
    <w:rsid w:val="00E14508"/>
    <w:rsid w:val="00E148BA"/>
    <w:rsid w:val="00E2189A"/>
    <w:rsid w:val="00E23150"/>
    <w:rsid w:val="00E3014D"/>
    <w:rsid w:val="00E32903"/>
    <w:rsid w:val="00E40629"/>
    <w:rsid w:val="00E45CD1"/>
    <w:rsid w:val="00E502B8"/>
    <w:rsid w:val="00E525BB"/>
    <w:rsid w:val="00E6591E"/>
    <w:rsid w:val="00E66090"/>
    <w:rsid w:val="00E6646D"/>
    <w:rsid w:val="00E73927"/>
    <w:rsid w:val="00E7411C"/>
    <w:rsid w:val="00E74FDA"/>
    <w:rsid w:val="00E815DE"/>
    <w:rsid w:val="00E867CD"/>
    <w:rsid w:val="00E93BBA"/>
    <w:rsid w:val="00E941E1"/>
    <w:rsid w:val="00E95B4A"/>
    <w:rsid w:val="00E97962"/>
    <w:rsid w:val="00EA3BEE"/>
    <w:rsid w:val="00EA4673"/>
    <w:rsid w:val="00EA48C1"/>
    <w:rsid w:val="00EA55DF"/>
    <w:rsid w:val="00EA78E1"/>
    <w:rsid w:val="00EA7D4E"/>
    <w:rsid w:val="00EB26C7"/>
    <w:rsid w:val="00EC18B0"/>
    <w:rsid w:val="00ED1A79"/>
    <w:rsid w:val="00ED618D"/>
    <w:rsid w:val="00EE2B6C"/>
    <w:rsid w:val="00EF0102"/>
    <w:rsid w:val="00F00687"/>
    <w:rsid w:val="00F009BD"/>
    <w:rsid w:val="00F0674B"/>
    <w:rsid w:val="00F06CE6"/>
    <w:rsid w:val="00F10011"/>
    <w:rsid w:val="00F15C47"/>
    <w:rsid w:val="00F15EB1"/>
    <w:rsid w:val="00F2024A"/>
    <w:rsid w:val="00F202C0"/>
    <w:rsid w:val="00F20CFA"/>
    <w:rsid w:val="00F21A52"/>
    <w:rsid w:val="00F21ED1"/>
    <w:rsid w:val="00F2319E"/>
    <w:rsid w:val="00F2336C"/>
    <w:rsid w:val="00F3313F"/>
    <w:rsid w:val="00F331C0"/>
    <w:rsid w:val="00F3393E"/>
    <w:rsid w:val="00F370D7"/>
    <w:rsid w:val="00F37393"/>
    <w:rsid w:val="00F4477B"/>
    <w:rsid w:val="00F50CE7"/>
    <w:rsid w:val="00F51BD6"/>
    <w:rsid w:val="00F5241C"/>
    <w:rsid w:val="00F53BB6"/>
    <w:rsid w:val="00F54380"/>
    <w:rsid w:val="00F62B4A"/>
    <w:rsid w:val="00F641C5"/>
    <w:rsid w:val="00F86619"/>
    <w:rsid w:val="00F978CE"/>
    <w:rsid w:val="00FA1B64"/>
    <w:rsid w:val="00FA576C"/>
    <w:rsid w:val="00FA7720"/>
    <w:rsid w:val="00FB5760"/>
    <w:rsid w:val="00FC6617"/>
    <w:rsid w:val="00FD166A"/>
    <w:rsid w:val="00FD5B4A"/>
    <w:rsid w:val="00FE1904"/>
    <w:rsid w:val="00FE5803"/>
    <w:rsid w:val="00FF20EB"/>
    <w:rsid w:val="00FF3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BD0D"/>
  <w15:docId w15:val="{EDCD2962-4BC6-4581-8B7F-5B2176D37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0">
    <w:name w:val="heading 1"/>
    <w:basedOn w:val="a0"/>
    <w:next w:val="a0"/>
    <w:link w:val="11"/>
    <w:qFormat/>
    <w:rsid w:val="007454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qFormat/>
    <w:rsid w:val="007454F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next w:val="a0"/>
    <w:link w:val="30"/>
    <w:uiPriority w:val="9"/>
    <w:unhideWhenUsed/>
    <w:qFormat/>
    <w:rsid w:val="007454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Colontitul_Top"/>
    <w:basedOn w:val="a0"/>
    <w:link w:val="a5"/>
    <w:uiPriority w:val="99"/>
    <w:unhideWhenUsed/>
    <w:rsid w:val="0089079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aliases w:val="Colontitul_Top Знак"/>
    <w:basedOn w:val="a1"/>
    <w:link w:val="a4"/>
    <w:uiPriority w:val="99"/>
    <w:rsid w:val="00890790"/>
    <w:rPr>
      <w:rFonts w:ascii="Times New Roman" w:eastAsia="Times New Roman" w:hAnsi="Times New Roman" w:cs="Times New Roman"/>
      <w:sz w:val="24"/>
      <w:szCs w:val="24"/>
      <w:lang w:eastAsia="ru-RU"/>
    </w:rPr>
  </w:style>
  <w:style w:type="paragraph" w:styleId="a6">
    <w:name w:val="footer"/>
    <w:basedOn w:val="a0"/>
    <w:link w:val="a7"/>
    <w:uiPriority w:val="99"/>
    <w:unhideWhenUsed/>
    <w:rsid w:val="00D55F32"/>
    <w:pPr>
      <w:tabs>
        <w:tab w:val="center" w:pos="4677"/>
        <w:tab w:val="right" w:pos="9355"/>
      </w:tabs>
      <w:spacing w:after="0" w:line="240" w:lineRule="auto"/>
    </w:pPr>
  </w:style>
  <w:style w:type="character" w:customStyle="1" w:styleId="a7">
    <w:name w:val="Нижний колонтитул Знак"/>
    <w:basedOn w:val="a1"/>
    <w:link w:val="a6"/>
    <w:uiPriority w:val="99"/>
    <w:rsid w:val="00D55F32"/>
  </w:style>
  <w:style w:type="character" w:styleId="a8">
    <w:name w:val="annotation reference"/>
    <w:basedOn w:val="a1"/>
    <w:uiPriority w:val="99"/>
    <w:semiHidden/>
    <w:unhideWhenUsed/>
    <w:rsid w:val="00C857E8"/>
    <w:rPr>
      <w:sz w:val="16"/>
      <w:szCs w:val="16"/>
    </w:rPr>
  </w:style>
  <w:style w:type="paragraph" w:styleId="a9">
    <w:name w:val="annotation text"/>
    <w:basedOn w:val="a0"/>
    <w:link w:val="aa"/>
    <w:uiPriority w:val="99"/>
    <w:semiHidden/>
    <w:unhideWhenUsed/>
    <w:rsid w:val="00C857E8"/>
    <w:pPr>
      <w:spacing w:line="240" w:lineRule="auto"/>
    </w:pPr>
    <w:rPr>
      <w:sz w:val="20"/>
      <w:szCs w:val="20"/>
    </w:rPr>
  </w:style>
  <w:style w:type="character" w:customStyle="1" w:styleId="aa">
    <w:name w:val="Текст примечания Знак"/>
    <w:basedOn w:val="a1"/>
    <w:link w:val="a9"/>
    <w:uiPriority w:val="99"/>
    <w:semiHidden/>
    <w:rsid w:val="00C857E8"/>
    <w:rPr>
      <w:sz w:val="20"/>
      <w:szCs w:val="20"/>
    </w:rPr>
  </w:style>
  <w:style w:type="paragraph" w:styleId="ab">
    <w:name w:val="annotation subject"/>
    <w:basedOn w:val="a9"/>
    <w:next w:val="a9"/>
    <w:link w:val="ac"/>
    <w:uiPriority w:val="99"/>
    <w:semiHidden/>
    <w:unhideWhenUsed/>
    <w:rsid w:val="00C857E8"/>
    <w:rPr>
      <w:b/>
      <w:bCs/>
    </w:rPr>
  </w:style>
  <w:style w:type="character" w:customStyle="1" w:styleId="ac">
    <w:name w:val="Тема примечания Знак"/>
    <w:basedOn w:val="aa"/>
    <w:link w:val="ab"/>
    <w:uiPriority w:val="99"/>
    <w:semiHidden/>
    <w:rsid w:val="00C857E8"/>
    <w:rPr>
      <w:b/>
      <w:bCs/>
      <w:sz w:val="20"/>
      <w:szCs w:val="20"/>
    </w:rPr>
  </w:style>
  <w:style w:type="paragraph" w:styleId="ad">
    <w:name w:val="Balloon Text"/>
    <w:basedOn w:val="a0"/>
    <w:link w:val="ae"/>
    <w:uiPriority w:val="99"/>
    <w:semiHidden/>
    <w:unhideWhenUsed/>
    <w:rsid w:val="00C857E8"/>
    <w:pPr>
      <w:spacing w:after="0" w:line="240" w:lineRule="auto"/>
    </w:pPr>
    <w:rPr>
      <w:rFonts w:ascii="Tahoma" w:hAnsi="Tahoma" w:cs="Tahoma"/>
      <w:sz w:val="16"/>
      <w:szCs w:val="16"/>
    </w:rPr>
  </w:style>
  <w:style w:type="character" w:customStyle="1" w:styleId="ae">
    <w:name w:val="Текст выноски Знак"/>
    <w:basedOn w:val="a1"/>
    <w:link w:val="ad"/>
    <w:uiPriority w:val="99"/>
    <w:semiHidden/>
    <w:rsid w:val="00C857E8"/>
    <w:rPr>
      <w:rFonts w:ascii="Tahoma" w:hAnsi="Tahoma" w:cs="Tahoma"/>
      <w:sz w:val="16"/>
      <w:szCs w:val="16"/>
    </w:rPr>
  </w:style>
  <w:style w:type="paragraph" w:styleId="af">
    <w:name w:val="List Paragraph"/>
    <w:aliases w:val="Маркер"/>
    <w:basedOn w:val="a0"/>
    <w:link w:val="af0"/>
    <w:uiPriority w:val="34"/>
    <w:qFormat/>
    <w:rsid w:val="002A2CF1"/>
    <w:pPr>
      <w:ind w:left="720"/>
      <w:contextualSpacing/>
    </w:pPr>
  </w:style>
  <w:style w:type="character" w:customStyle="1" w:styleId="11">
    <w:name w:val="Заголовок 1 Знак"/>
    <w:basedOn w:val="a1"/>
    <w:link w:val="10"/>
    <w:rsid w:val="007454F7"/>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1"/>
    <w:link w:val="20"/>
    <w:uiPriority w:val="9"/>
    <w:rsid w:val="007454F7"/>
    <w:rPr>
      <w:rFonts w:ascii="Arial" w:eastAsia="Times New Roman" w:hAnsi="Arial" w:cs="Arial"/>
      <w:b/>
      <w:bCs/>
      <w:i/>
      <w:iCs/>
      <w:sz w:val="28"/>
      <w:szCs w:val="28"/>
      <w:lang w:eastAsia="ru-RU"/>
    </w:rPr>
  </w:style>
  <w:style w:type="character" w:customStyle="1" w:styleId="30">
    <w:name w:val="Заголовок 3 Знак"/>
    <w:basedOn w:val="a1"/>
    <w:link w:val="3"/>
    <w:uiPriority w:val="9"/>
    <w:rsid w:val="007454F7"/>
    <w:rPr>
      <w:rFonts w:asciiTheme="majorHAnsi" w:eastAsiaTheme="majorEastAsia" w:hAnsiTheme="majorHAnsi" w:cstheme="majorBidi"/>
      <w:color w:val="1F4D78" w:themeColor="accent1" w:themeShade="7F"/>
      <w:sz w:val="24"/>
      <w:szCs w:val="24"/>
    </w:rPr>
  </w:style>
  <w:style w:type="paragraph" w:customStyle="1" w:styleId="ConsPlusNormal">
    <w:name w:val="ConsPlusNormal"/>
    <w:rsid w:val="007454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5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54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5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454F7"/>
    <w:pPr>
      <w:widowControl w:val="0"/>
      <w:autoSpaceDE w:val="0"/>
      <w:autoSpaceDN w:val="0"/>
      <w:spacing w:after="0" w:line="240" w:lineRule="auto"/>
    </w:pPr>
    <w:rPr>
      <w:rFonts w:ascii="Tahoma" w:eastAsia="Times New Roman" w:hAnsi="Tahoma" w:cs="Tahoma"/>
      <w:sz w:val="20"/>
      <w:szCs w:val="20"/>
      <w:lang w:eastAsia="ru-RU"/>
    </w:rPr>
  </w:style>
  <w:style w:type="table" w:styleId="af1">
    <w:name w:val="Table Grid"/>
    <w:basedOn w:val="a2"/>
    <w:uiPriority w:val="59"/>
    <w:rsid w:val="00745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0"/>
    <w:next w:val="a0"/>
    <w:link w:val="13"/>
    <w:autoRedefine/>
    <w:uiPriority w:val="39"/>
    <w:unhideWhenUsed/>
    <w:qFormat/>
    <w:rsid w:val="007454F7"/>
    <w:pPr>
      <w:spacing w:after="100"/>
      <w:jc w:val="center"/>
    </w:pPr>
  </w:style>
  <w:style w:type="paragraph" w:customStyle="1" w:styleId="Style14">
    <w:name w:val="Style14"/>
    <w:basedOn w:val="a0"/>
    <w:uiPriority w:val="99"/>
    <w:rsid w:val="007454F7"/>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7454F7"/>
    <w:rPr>
      <w:rFonts w:ascii="Times New Roman" w:hAnsi="Times New Roman" w:cs="Times New Roman"/>
      <w:color w:val="000000"/>
      <w:sz w:val="22"/>
      <w:szCs w:val="22"/>
    </w:rPr>
  </w:style>
  <w:style w:type="paragraph" w:styleId="a">
    <w:name w:val="List Bullet"/>
    <w:basedOn w:val="a0"/>
    <w:uiPriority w:val="99"/>
    <w:unhideWhenUsed/>
    <w:rsid w:val="007454F7"/>
    <w:pPr>
      <w:numPr>
        <w:numId w:val="1"/>
      </w:numPr>
      <w:contextualSpacing/>
    </w:pPr>
  </w:style>
  <w:style w:type="character" w:styleId="af2">
    <w:name w:val="Hyperlink"/>
    <w:basedOn w:val="a1"/>
    <w:uiPriority w:val="99"/>
    <w:unhideWhenUsed/>
    <w:rsid w:val="007454F7"/>
    <w:rPr>
      <w:color w:val="0563C1" w:themeColor="hyperlink"/>
      <w:u w:val="single"/>
    </w:rPr>
  </w:style>
  <w:style w:type="character" w:customStyle="1" w:styleId="14">
    <w:name w:val="Неразрешенное упоминание1"/>
    <w:basedOn w:val="a1"/>
    <w:uiPriority w:val="99"/>
    <w:semiHidden/>
    <w:unhideWhenUsed/>
    <w:rsid w:val="00013E68"/>
    <w:rPr>
      <w:color w:val="605E5C"/>
      <w:shd w:val="clear" w:color="auto" w:fill="E1DFDD"/>
    </w:rPr>
  </w:style>
  <w:style w:type="paragraph" w:styleId="af3">
    <w:name w:val="Normal (Web)"/>
    <w:basedOn w:val="a0"/>
    <w:uiPriority w:val="99"/>
    <w:semiHidden/>
    <w:unhideWhenUsed/>
    <w:rsid w:val="007454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footnote text"/>
    <w:basedOn w:val="a0"/>
    <w:link w:val="af5"/>
    <w:uiPriority w:val="99"/>
    <w:semiHidden/>
    <w:unhideWhenUsed/>
    <w:rsid w:val="007454F7"/>
    <w:pPr>
      <w:spacing w:after="0" w:line="240" w:lineRule="auto"/>
    </w:pPr>
    <w:rPr>
      <w:sz w:val="20"/>
      <w:szCs w:val="20"/>
    </w:rPr>
  </w:style>
  <w:style w:type="character" w:customStyle="1" w:styleId="af5">
    <w:name w:val="Текст сноски Знак"/>
    <w:basedOn w:val="a1"/>
    <w:link w:val="af4"/>
    <w:uiPriority w:val="99"/>
    <w:semiHidden/>
    <w:rsid w:val="007454F7"/>
    <w:rPr>
      <w:sz w:val="20"/>
      <w:szCs w:val="20"/>
    </w:rPr>
  </w:style>
  <w:style w:type="character" w:styleId="af6">
    <w:name w:val="footnote reference"/>
    <w:basedOn w:val="a1"/>
    <w:uiPriority w:val="99"/>
    <w:semiHidden/>
    <w:unhideWhenUsed/>
    <w:rsid w:val="007454F7"/>
    <w:rPr>
      <w:vertAlign w:val="superscript"/>
    </w:rPr>
  </w:style>
  <w:style w:type="paragraph" w:styleId="af7">
    <w:name w:val="TOC Heading"/>
    <w:basedOn w:val="10"/>
    <w:next w:val="a0"/>
    <w:uiPriority w:val="39"/>
    <w:unhideWhenUsed/>
    <w:qFormat/>
    <w:rsid w:val="007454F7"/>
    <w:pPr>
      <w:outlineLvl w:val="9"/>
    </w:pPr>
    <w:rPr>
      <w:lang w:eastAsia="ru-RU"/>
    </w:rPr>
  </w:style>
  <w:style w:type="paragraph" w:styleId="22">
    <w:name w:val="toc 2"/>
    <w:basedOn w:val="a0"/>
    <w:next w:val="a0"/>
    <w:autoRedefine/>
    <w:uiPriority w:val="39"/>
    <w:unhideWhenUsed/>
    <w:qFormat/>
    <w:rsid w:val="007454F7"/>
    <w:pPr>
      <w:tabs>
        <w:tab w:val="right" w:leader="dot" w:pos="9214"/>
      </w:tabs>
      <w:spacing w:after="100"/>
      <w:ind w:left="142"/>
    </w:pPr>
  </w:style>
  <w:style w:type="paragraph" w:styleId="31">
    <w:name w:val="toc 3"/>
    <w:basedOn w:val="a0"/>
    <w:next w:val="a0"/>
    <w:autoRedefine/>
    <w:uiPriority w:val="39"/>
    <w:unhideWhenUsed/>
    <w:qFormat/>
    <w:rsid w:val="004570FF"/>
    <w:pPr>
      <w:widowControl w:val="0"/>
      <w:tabs>
        <w:tab w:val="right" w:leader="dot" w:pos="9214"/>
      </w:tabs>
      <w:spacing w:after="0" w:line="360" w:lineRule="auto"/>
      <w:ind w:left="142"/>
      <w:jc w:val="both"/>
    </w:pPr>
    <w:rPr>
      <w:rFonts w:ascii="Times New Roman" w:eastAsia="Times New Roman" w:hAnsi="Times New Roman" w:cs="Times New Roman"/>
      <w:noProof/>
      <w:lang w:eastAsia="ru-RU"/>
    </w:rPr>
  </w:style>
  <w:style w:type="paragraph" w:customStyle="1" w:styleId="-3">
    <w:name w:val="Пункт-3"/>
    <w:basedOn w:val="a0"/>
    <w:link w:val="-30"/>
    <w:qFormat/>
    <w:rsid w:val="007454F7"/>
    <w:pPr>
      <w:numPr>
        <w:ilvl w:val="2"/>
        <w:numId w:val="4"/>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7454F7"/>
    <w:rPr>
      <w:rFonts w:ascii="Times New Roman" w:eastAsia="Times New Roman" w:hAnsi="Times New Roman" w:cs="Times New Roman"/>
      <w:sz w:val="24"/>
      <w:szCs w:val="28"/>
      <w:lang w:eastAsia="ru-RU"/>
    </w:rPr>
  </w:style>
  <w:style w:type="paragraph" w:customStyle="1" w:styleId="32">
    <w:name w:val="[Ростех] Наименование Подраздела (Уровень 3)"/>
    <w:uiPriority w:val="99"/>
    <w:qFormat/>
    <w:rsid w:val="007454F7"/>
    <w:pPr>
      <w:keepNext/>
      <w:keepLines/>
      <w:suppressAutoHyphens/>
      <w:spacing w:before="240" w:after="0" w:line="240" w:lineRule="auto"/>
      <w:ind w:left="1985" w:hanging="1134"/>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7454F7"/>
    <w:pPr>
      <w:keepNext/>
      <w:keepLines/>
      <w:numPr>
        <w:numId w:val="5"/>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f8">
    <w:name w:val="[Ростех] Простой текст (Без уровня)"/>
    <w:link w:val="af9"/>
    <w:uiPriority w:val="99"/>
    <w:qFormat/>
    <w:rsid w:val="007454F7"/>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character" w:customStyle="1" w:styleId="af9">
    <w:name w:val="[Ростех] Простой текст (Без уровня) Знак"/>
    <w:basedOn w:val="a1"/>
    <w:link w:val="af8"/>
    <w:uiPriority w:val="99"/>
    <w:rsid w:val="007454F7"/>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7454F7"/>
    <w:pPr>
      <w:suppressAutoHyphens/>
      <w:spacing w:before="120" w:after="0" w:line="240" w:lineRule="auto"/>
      <w:ind w:left="1986" w:hanging="851"/>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7454F7"/>
    <w:pPr>
      <w:numPr>
        <w:ilvl w:val="4"/>
        <w:numId w:val="5"/>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7454F7"/>
    <w:pPr>
      <w:numPr>
        <w:ilvl w:val="2"/>
        <w:numId w:val="5"/>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a">
    <w:name w:val="Strong"/>
    <w:basedOn w:val="a1"/>
    <w:uiPriority w:val="22"/>
    <w:qFormat/>
    <w:rsid w:val="007454F7"/>
    <w:rPr>
      <w:b/>
      <w:bCs/>
    </w:rPr>
  </w:style>
  <w:style w:type="paragraph" w:styleId="afb">
    <w:name w:val="Revision"/>
    <w:hidden/>
    <w:uiPriority w:val="99"/>
    <w:semiHidden/>
    <w:rsid w:val="007454F7"/>
    <w:pPr>
      <w:spacing w:after="0" w:line="240" w:lineRule="auto"/>
    </w:pPr>
  </w:style>
  <w:style w:type="character" w:styleId="afc">
    <w:name w:val="Placeholder Text"/>
    <w:basedOn w:val="a1"/>
    <w:uiPriority w:val="99"/>
    <w:semiHidden/>
    <w:rsid w:val="007454F7"/>
    <w:rPr>
      <w:color w:val="808080"/>
    </w:rPr>
  </w:style>
  <w:style w:type="character" w:customStyle="1" w:styleId="23">
    <w:name w:val="Основной текст (2)_"/>
    <w:link w:val="24"/>
    <w:rsid w:val="007454F7"/>
    <w:rPr>
      <w:rFonts w:ascii="Times New Roman" w:eastAsia="Times New Roman" w:hAnsi="Times New Roman" w:cs="Times New Roman"/>
      <w:b/>
      <w:bCs/>
      <w:spacing w:val="10"/>
      <w:sz w:val="28"/>
      <w:szCs w:val="28"/>
      <w:shd w:val="clear" w:color="auto" w:fill="FFFFFF"/>
    </w:rPr>
  </w:style>
  <w:style w:type="paragraph" w:customStyle="1" w:styleId="24">
    <w:name w:val="Основной текст (2)"/>
    <w:basedOn w:val="a0"/>
    <w:link w:val="23"/>
    <w:rsid w:val="007454F7"/>
    <w:pPr>
      <w:widowControl w:val="0"/>
      <w:shd w:val="clear" w:color="auto" w:fill="FFFFFF"/>
      <w:spacing w:before="2760" w:after="480" w:line="0" w:lineRule="atLeast"/>
      <w:jc w:val="center"/>
    </w:pPr>
    <w:rPr>
      <w:rFonts w:ascii="Times New Roman" w:eastAsia="Times New Roman" w:hAnsi="Times New Roman" w:cs="Times New Roman"/>
      <w:b/>
      <w:bCs/>
      <w:spacing w:val="10"/>
      <w:sz w:val="28"/>
      <w:szCs w:val="28"/>
    </w:rPr>
  </w:style>
  <w:style w:type="paragraph" w:customStyle="1" w:styleId="25">
    <w:name w:val="Абзац списка2"/>
    <w:basedOn w:val="a0"/>
    <w:rsid w:val="007454F7"/>
    <w:pPr>
      <w:spacing w:after="200" w:line="276" w:lineRule="auto"/>
      <w:ind w:left="720"/>
    </w:pPr>
    <w:rPr>
      <w:rFonts w:ascii="Calibri" w:eastAsia="Calibri" w:hAnsi="Calibri" w:cs="Times New Roman"/>
    </w:rPr>
  </w:style>
  <w:style w:type="character" w:customStyle="1" w:styleId="af0">
    <w:name w:val="Абзац списка Знак"/>
    <w:aliases w:val="Маркер Знак"/>
    <w:link w:val="af"/>
    <w:uiPriority w:val="34"/>
    <w:locked/>
    <w:rsid w:val="007454F7"/>
  </w:style>
  <w:style w:type="table" w:customStyle="1" w:styleId="40">
    <w:name w:val="Сетка таблицы4"/>
    <w:basedOn w:val="a2"/>
    <w:next w:val="af1"/>
    <w:uiPriority w:val="39"/>
    <w:rsid w:val="00634B4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No Spacing"/>
    <w:uiPriority w:val="1"/>
    <w:qFormat/>
    <w:rsid w:val="00634B4B"/>
    <w:pPr>
      <w:spacing w:after="0" w:line="240" w:lineRule="auto"/>
    </w:pPr>
    <w:rPr>
      <w:rFonts w:ascii="Calibri" w:eastAsia="Calibri" w:hAnsi="Calibri" w:cs="Times New Roman"/>
    </w:rPr>
  </w:style>
  <w:style w:type="character" w:customStyle="1" w:styleId="afe">
    <w:name w:val="Основной текст_"/>
    <w:link w:val="26"/>
    <w:rsid w:val="00634B4B"/>
    <w:rPr>
      <w:rFonts w:ascii="Times New Roman" w:eastAsia="Times New Roman" w:hAnsi="Times New Roman"/>
      <w:shd w:val="clear" w:color="auto" w:fill="FFFFFF"/>
    </w:rPr>
  </w:style>
  <w:style w:type="character" w:customStyle="1" w:styleId="120">
    <w:name w:val="Заголовок №1 (2)_"/>
    <w:link w:val="121"/>
    <w:rsid w:val="00634B4B"/>
    <w:rPr>
      <w:rFonts w:ascii="Times New Roman" w:eastAsia="Times New Roman" w:hAnsi="Times New Roman"/>
      <w:shd w:val="clear" w:color="auto" w:fill="FFFFFF"/>
    </w:rPr>
  </w:style>
  <w:style w:type="character" w:customStyle="1" w:styleId="aff">
    <w:name w:val="Колонтитул_"/>
    <w:rsid w:val="00634B4B"/>
    <w:rPr>
      <w:rFonts w:ascii="Times New Roman" w:eastAsia="Times New Roman" w:hAnsi="Times New Roman" w:cs="Times New Roman"/>
      <w:b w:val="0"/>
      <w:bCs w:val="0"/>
      <w:i w:val="0"/>
      <w:iCs w:val="0"/>
      <w:smallCaps w:val="0"/>
      <w:strike w:val="0"/>
      <w:spacing w:val="10"/>
      <w:sz w:val="21"/>
      <w:szCs w:val="21"/>
      <w:u w:val="none"/>
    </w:rPr>
  </w:style>
  <w:style w:type="character" w:customStyle="1" w:styleId="aff0">
    <w:name w:val="Колонтитул"/>
    <w:rsid w:val="00634B4B"/>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en-US" w:eastAsia="en-US" w:bidi="en-US"/>
    </w:rPr>
  </w:style>
  <w:style w:type="character" w:customStyle="1" w:styleId="13">
    <w:name w:val="Оглавление 1 Знак"/>
    <w:link w:val="12"/>
    <w:rsid w:val="00634B4B"/>
  </w:style>
  <w:style w:type="character" w:customStyle="1" w:styleId="27">
    <w:name w:val="Заголовок №2_"/>
    <w:link w:val="28"/>
    <w:rsid w:val="00634B4B"/>
    <w:rPr>
      <w:rFonts w:ascii="Times New Roman" w:eastAsia="Times New Roman" w:hAnsi="Times New Roman"/>
      <w:b/>
      <w:bCs/>
      <w:shd w:val="clear" w:color="auto" w:fill="FFFFFF"/>
    </w:rPr>
  </w:style>
  <w:style w:type="character" w:customStyle="1" w:styleId="aff1">
    <w:name w:val="Основной текст + Полужирный"/>
    <w:rsid w:val="00634B4B"/>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33">
    <w:name w:val="Основной текст (3)_"/>
    <w:link w:val="34"/>
    <w:rsid w:val="00634B4B"/>
    <w:rPr>
      <w:rFonts w:ascii="Times New Roman" w:eastAsia="Times New Roman" w:hAnsi="Times New Roman"/>
      <w:b/>
      <w:bCs/>
      <w:shd w:val="clear" w:color="auto" w:fill="FFFFFF"/>
    </w:rPr>
  </w:style>
  <w:style w:type="character" w:customStyle="1" w:styleId="15">
    <w:name w:val="Заголовок №1_"/>
    <w:link w:val="16"/>
    <w:rsid w:val="00634B4B"/>
    <w:rPr>
      <w:rFonts w:ascii="Times New Roman" w:eastAsia="Times New Roman" w:hAnsi="Times New Roman"/>
      <w:b/>
      <w:bCs/>
      <w:shd w:val="clear" w:color="auto" w:fill="FFFFFF"/>
    </w:rPr>
  </w:style>
  <w:style w:type="character" w:customStyle="1" w:styleId="17">
    <w:name w:val="Заголовок №1 + Не полужирный"/>
    <w:rsid w:val="00634B4B"/>
    <w:rPr>
      <w:rFonts w:ascii="Times New Roman" w:eastAsia="Times New Roman" w:hAnsi="Times New Roman" w:cs="Times New Roman"/>
      <w:b w:val="0"/>
      <w:bCs w:val="0"/>
      <w:color w:val="000000"/>
      <w:spacing w:val="0"/>
      <w:w w:val="100"/>
      <w:position w:val="0"/>
      <w:shd w:val="clear" w:color="auto" w:fill="FFFFFF"/>
      <w:lang w:val="ru-RU" w:eastAsia="ru-RU" w:bidi="ru-RU"/>
    </w:rPr>
  </w:style>
  <w:style w:type="character" w:customStyle="1" w:styleId="41">
    <w:name w:val="Основной текст (4)_"/>
    <w:link w:val="42"/>
    <w:rsid w:val="00634B4B"/>
    <w:rPr>
      <w:rFonts w:ascii="Times New Roman" w:eastAsia="Times New Roman" w:hAnsi="Times New Roman"/>
      <w:i/>
      <w:iCs/>
      <w:shd w:val="clear" w:color="auto" w:fill="FFFFFF"/>
    </w:rPr>
  </w:style>
  <w:style w:type="character" w:customStyle="1" w:styleId="43">
    <w:name w:val="Основной текст (4) + Не курсив"/>
    <w:rsid w:val="00634B4B"/>
    <w:rPr>
      <w:rFonts w:ascii="Times New Roman" w:eastAsia="Times New Roman" w:hAnsi="Times New Roman" w:cs="Times New Roman"/>
      <w:i w:val="0"/>
      <w:iCs w:val="0"/>
      <w:color w:val="000000"/>
      <w:spacing w:val="0"/>
      <w:w w:val="100"/>
      <w:position w:val="0"/>
      <w:shd w:val="clear" w:color="auto" w:fill="FFFFFF"/>
      <w:lang w:val="ru-RU" w:eastAsia="ru-RU" w:bidi="ru-RU"/>
    </w:rPr>
  </w:style>
  <w:style w:type="character" w:customStyle="1" w:styleId="35">
    <w:name w:val="Основной текст (3) + Не полужирный"/>
    <w:rsid w:val="00634B4B"/>
    <w:rPr>
      <w:rFonts w:ascii="Times New Roman" w:eastAsia="Times New Roman" w:hAnsi="Times New Roman" w:cs="Times New Roman"/>
      <w:b w:val="0"/>
      <w:bCs w:val="0"/>
      <w:color w:val="000000"/>
      <w:spacing w:val="0"/>
      <w:w w:val="100"/>
      <w:position w:val="0"/>
      <w:shd w:val="clear" w:color="auto" w:fill="FFFFFF"/>
      <w:lang w:val="ru-RU" w:eastAsia="ru-RU" w:bidi="ru-RU"/>
    </w:rPr>
  </w:style>
  <w:style w:type="character" w:customStyle="1" w:styleId="aff2">
    <w:name w:val="Основной текст + Курсив"/>
    <w:rsid w:val="00634B4B"/>
    <w:rPr>
      <w:rFonts w:ascii="Times New Roman" w:eastAsia="Times New Roman" w:hAnsi="Times New Roman" w:cs="Times New Roman"/>
      <w:i/>
      <w:iCs/>
      <w:color w:val="000000"/>
      <w:spacing w:val="0"/>
      <w:w w:val="100"/>
      <w:position w:val="0"/>
      <w:shd w:val="clear" w:color="auto" w:fill="FFFFFF"/>
      <w:lang w:val="ru-RU" w:eastAsia="ru-RU" w:bidi="ru-RU"/>
    </w:rPr>
  </w:style>
  <w:style w:type="character" w:customStyle="1" w:styleId="5Exact">
    <w:name w:val="Основной текст (5) Exact"/>
    <w:rsid w:val="00634B4B"/>
    <w:rPr>
      <w:rFonts w:ascii="Times New Roman" w:eastAsia="Times New Roman" w:hAnsi="Times New Roman" w:cs="Times New Roman"/>
      <w:b w:val="0"/>
      <w:bCs w:val="0"/>
      <w:i w:val="0"/>
      <w:iCs w:val="0"/>
      <w:smallCaps w:val="0"/>
      <w:strike w:val="0"/>
      <w:spacing w:val="10"/>
      <w:sz w:val="16"/>
      <w:szCs w:val="16"/>
      <w:u w:val="none"/>
    </w:rPr>
  </w:style>
  <w:style w:type="character" w:customStyle="1" w:styleId="9pt">
    <w:name w:val="Основной текст + 9 pt;Полужирный"/>
    <w:rsid w:val="00634B4B"/>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85pt">
    <w:name w:val="Основной текст + 8;5 pt"/>
    <w:rsid w:val="00634B4B"/>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50">
    <w:name w:val="Основной текст (5)_"/>
    <w:link w:val="51"/>
    <w:rsid w:val="00634B4B"/>
    <w:rPr>
      <w:rFonts w:ascii="Times New Roman" w:eastAsia="Times New Roman" w:hAnsi="Times New Roman"/>
      <w:sz w:val="17"/>
      <w:szCs w:val="17"/>
      <w:shd w:val="clear" w:color="auto" w:fill="FFFFFF"/>
    </w:rPr>
  </w:style>
  <w:style w:type="character" w:customStyle="1" w:styleId="60">
    <w:name w:val="Основной текст (6)_"/>
    <w:link w:val="61"/>
    <w:rsid w:val="00634B4B"/>
    <w:rPr>
      <w:rFonts w:ascii="Arial Unicode MS" w:eastAsia="Arial Unicode MS" w:hAnsi="Arial Unicode MS" w:cs="Arial Unicode MS"/>
      <w:sz w:val="16"/>
      <w:szCs w:val="16"/>
      <w:shd w:val="clear" w:color="auto" w:fill="FFFFFF"/>
    </w:rPr>
  </w:style>
  <w:style w:type="character" w:customStyle="1" w:styleId="7">
    <w:name w:val="Основной текст (7)_"/>
    <w:link w:val="70"/>
    <w:rsid w:val="00634B4B"/>
    <w:rPr>
      <w:rFonts w:ascii="Segoe UI" w:eastAsia="Segoe UI" w:hAnsi="Segoe UI" w:cs="Segoe UI"/>
      <w:sz w:val="14"/>
      <w:szCs w:val="14"/>
      <w:shd w:val="clear" w:color="auto" w:fill="FFFFFF"/>
      <w:lang w:val="en-US" w:bidi="en-US"/>
    </w:rPr>
  </w:style>
  <w:style w:type="character" w:customStyle="1" w:styleId="8Exact">
    <w:name w:val="Основной текст (8) Exact"/>
    <w:link w:val="8"/>
    <w:rsid w:val="00634B4B"/>
    <w:rPr>
      <w:rFonts w:ascii="Arial Unicode MS" w:eastAsia="Arial Unicode MS" w:hAnsi="Arial Unicode MS" w:cs="Arial Unicode MS"/>
      <w:spacing w:val="-3"/>
      <w:sz w:val="13"/>
      <w:szCs w:val="13"/>
      <w:shd w:val="clear" w:color="auto" w:fill="FFFFFF"/>
      <w:lang w:val="en-US" w:bidi="en-US"/>
    </w:rPr>
  </w:style>
  <w:style w:type="character" w:customStyle="1" w:styleId="9Exact">
    <w:name w:val="Основной текст (9) Exact"/>
    <w:link w:val="9"/>
    <w:rsid w:val="00634B4B"/>
    <w:rPr>
      <w:rFonts w:ascii="Palatino Linotype" w:eastAsia="Palatino Linotype" w:hAnsi="Palatino Linotype" w:cs="Palatino Linotype"/>
      <w:sz w:val="23"/>
      <w:szCs w:val="23"/>
      <w:shd w:val="clear" w:color="auto" w:fill="FFFFFF"/>
    </w:rPr>
  </w:style>
  <w:style w:type="character" w:customStyle="1" w:styleId="10Exact">
    <w:name w:val="Основной текст (10) Exact"/>
    <w:link w:val="100"/>
    <w:rsid w:val="00634B4B"/>
    <w:rPr>
      <w:rFonts w:ascii="Times New Roman" w:eastAsia="Times New Roman" w:hAnsi="Times New Roman"/>
      <w:sz w:val="8"/>
      <w:szCs w:val="8"/>
      <w:shd w:val="clear" w:color="auto" w:fill="FFFFFF"/>
    </w:rPr>
  </w:style>
  <w:style w:type="character" w:customStyle="1" w:styleId="10PalatinoLinotype11ptExact">
    <w:name w:val="Основной текст (10) + Palatino Linotype;11 pt Exact"/>
    <w:rsid w:val="00634B4B"/>
    <w:rPr>
      <w:rFonts w:ascii="Palatino Linotype" w:eastAsia="Palatino Linotype" w:hAnsi="Palatino Linotype" w:cs="Palatino Linotype"/>
      <w:color w:val="000000"/>
      <w:spacing w:val="0"/>
      <w:w w:val="100"/>
      <w:position w:val="0"/>
      <w:sz w:val="22"/>
      <w:szCs w:val="22"/>
      <w:shd w:val="clear" w:color="auto" w:fill="FFFFFF"/>
      <w:lang w:val="ru-RU" w:eastAsia="ru-RU" w:bidi="ru-RU"/>
    </w:rPr>
  </w:style>
  <w:style w:type="character" w:customStyle="1" w:styleId="Exact">
    <w:name w:val="Основной текст Exact"/>
    <w:rsid w:val="00634B4B"/>
    <w:rPr>
      <w:rFonts w:ascii="Times New Roman" w:eastAsia="Times New Roman" w:hAnsi="Times New Roman" w:cs="Times New Roman"/>
      <w:b w:val="0"/>
      <w:bCs w:val="0"/>
      <w:i w:val="0"/>
      <w:iCs w:val="0"/>
      <w:smallCaps w:val="0"/>
      <w:strike w:val="0"/>
      <w:spacing w:val="7"/>
      <w:sz w:val="20"/>
      <w:szCs w:val="20"/>
      <w:u w:val="none"/>
    </w:rPr>
  </w:style>
  <w:style w:type="character" w:customStyle="1" w:styleId="2Exact">
    <w:name w:val="Подпись к картинке (2) Exact"/>
    <w:link w:val="29"/>
    <w:rsid w:val="00634B4B"/>
    <w:rPr>
      <w:rFonts w:ascii="Arial Unicode MS" w:eastAsia="Arial Unicode MS" w:hAnsi="Arial Unicode MS" w:cs="Arial Unicode MS"/>
      <w:spacing w:val="-1"/>
      <w:sz w:val="21"/>
      <w:szCs w:val="21"/>
      <w:shd w:val="clear" w:color="auto" w:fill="FFFFFF"/>
    </w:rPr>
  </w:style>
  <w:style w:type="character" w:customStyle="1" w:styleId="Exact0">
    <w:name w:val="Подпись к картинке Exact"/>
    <w:link w:val="aff3"/>
    <w:rsid w:val="00634B4B"/>
    <w:rPr>
      <w:rFonts w:ascii="Arial Unicode MS" w:eastAsia="Arial Unicode MS" w:hAnsi="Arial Unicode MS" w:cs="Arial Unicode MS"/>
      <w:spacing w:val="-3"/>
      <w:sz w:val="13"/>
      <w:szCs w:val="13"/>
      <w:shd w:val="clear" w:color="auto" w:fill="FFFFFF"/>
      <w:lang w:val="en-US" w:bidi="en-US"/>
    </w:rPr>
  </w:style>
  <w:style w:type="character" w:customStyle="1" w:styleId="11Exact">
    <w:name w:val="Основной текст (11) Exact"/>
    <w:link w:val="110"/>
    <w:rsid w:val="00634B4B"/>
    <w:rPr>
      <w:rFonts w:ascii="Arial Unicode MS" w:eastAsia="Arial Unicode MS" w:hAnsi="Arial Unicode MS" w:cs="Arial Unicode MS"/>
      <w:spacing w:val="-1"/>
      <w:sz w:val="21"/>
      <w:szCs w:val="21"/>
      <w:shd w:val="clear" w:color="auto" w:fill="FFFFFF"/>
      <w:lang w:val="en-US" w:bidi="en-US"/>
    </w:rPr>
  </w:style>
  <w:style w:type="paragraph" w:customStyle="1" w:styleId="26">
    <w:name w:val="Основной текст2"/>
    <w:basedOn w:val="a0"/>
    <w:link w:val="afe"/>
    <w:rsid w:val="00634B4B"/>
    <w:pPr>
      <w:widowControl w:val="0"/>
      <w:shd w:val="clear" w:color="auto" w:fill="FFFFFF"/>
      <w:spacing w:after="2760" w:line="331" w:lineRule="exact"/>
    </w:pPr>
    <w:rPr>
      <w:rFonts w:ascii="Times New Roman" w:eastAsia="Times New Roman" w:hAnsi="Times New Roman"/>
    </w:rPr>
  </w:style>
  <w:style w:type="paragraph" w:customStyle="1" w:styleId="121">
    <w:name w:val="Заголовок №1 (2)"/>
    <w:basedOn w:val="a0"/>
    <w:link w:val="120"/>
    <w:rsid w:val="00634B4B"/>
    <w:pPr>
      <w:widowControl w:val="0"/>
      <w:shd w:val="clear" w:color="auto" w:fill="FFFFFF"/>
      <w:spacing w:after="300" w:line="0" w:lineRule="atLeast"/>
      <w:jc w:val="center"/>
      <w:outlineLvl w:val="0"/>
    </w:pPr>
    <w:rPr>
      <w:rFonts w:ascii="Times New Roman" w:eastAsia="Times New Roman" w:hAnsi="Times New Roman"/>
    </w:rPr>
  </w:style>
  <w:style w:type="paragraph" w:customStyle="1" w:styleId="28">
    <w:name w:val="Заголовок №2"/>
    <w:basedOn w:val="a0"/>
    <w:link w:val="27"/>
    <w:rsid w:val="00634B4B"/>
    <w:pPr>
      <w:widowControl w:val="0"/>
      <w:shd w:val="clear" w:color="auto" w:fill="FFFFFF"/>
      <w:spacing w:after="300" w:line="0" w:lineRule="atLeast"/>
      <w:jc w:val="both"/>
      <w:outlineLvl w:val="1"/>
    </w:pPr>
    <w:rPr>
      <w:rFonts w:ascii="Times New Roman" w:eastAsia="Times New Roman" w:hAnsi="Times New Roman"/>
      <w:b/>
      <w:bCs/>
    </w:rPr>
  </w:style>
  <w:style w:type="paragraph" w:customStyle="1" w:styleId="34">
    <w:name w:val="Основной текст (3)"/>
    <w:basedOn w:val="a0"/>
    <w:link w:val="33"/>
    <w:rsid w:val="00634B4B"/>
    <w:pPr>
      <w:widowControl w:val="0"/>
      <w:shd w:val="clear" w:color="auto" w:fill="FFFFFF"/>
      <w:spacing w:after="300" w:line="0" w:lineRule="atLeast"/>
      <w:jc w:val="both"/>
    </w:pPr>
    <w:rPr>
      <w:rFonts w:ascii="Times New Roman" w:eastAsia="Times New Roman" w:hAnsi="Times New Roman"/>
      <w:b/>
      <w:bCs/>
    </w:rPr>
  </w:style>
  <w:style w:type="paragraph" w:customStyle="1" w:styleId="16">
    <w:name w:val="Заголовок №1"/>
    <w:basedOn w:val="a0"/>
    <w:link w:val="15"/>
    <w:rsid w:val="00634B4B"/>
    <w:pPr>
      <w:widowControl w:val="0"/>
      <w:shd w:val="clear" w:color="auto" w:fill="FFFFFF"/>
      <w:spacing w:before="300" w:after="300" w:line="0" w:lineRule="atLeast"/>
      <w:jc w:val="both"/>
      <w:outlineLvl w:val="0"/>
    </w:pPr>
    <w:rPr>
      <w:rFonts w:ascii="Times New Roman" w:eastAsia="Times New Roman" w:hAnsi="Times New Roman"/>
      <w:b/>
      <w:bCs/>
    </w:rPr>
  </w:style>
  <w:style w:type="paragraph" w:customStyle="1" w:styleId="42">
    <w:name w:val="Основной текст (4)"/>
    <w:basedOn w:val="a0"/>
    <w:link w:val="41"/>
    <w:rsid w:val="00634B4B"/>
    <w:pPr>
      <w:widowControl w:val="0"/>
      <w:shd w:val="clear" w:color="auto" w:fill="FFFFFF"/>
      <w:spacing w:after="0" w:line="266" w:lineRule="exact"/>
      <w:ind w:firstLine="720"/>
      <w:jc w:val="both"/>
    </w:pPr>
    <w:rPr>
      <w:rFonts w:ascii="Times New Roman" w:eastAsia="Times New Roman" w:hAnsi="Times New Roman"/>
      <w:i/>
      <w:iCs/>
    </w:rPr>
  </w:style>
  <w:style w:type="paragraph" w:customStyle="1" w:styleId="51">
    <w:name w:val="Основной текст (5)"/>
    <w:basedOn w:val="a0"/>
    <w:link w:val="50"/>
    <w:rsid w:val="00634B4B"/>
    <w:pPr>
      <w:widowControl w:val="0"/>
      <w:shd w:val="clear" w:color="auto" w:fill="FFFFFF"/>
      <w:spacing w:after="0" w:line="0" w:lineRule="atLeast"/>
      <w:jc w:val="center"/>
    </w:pPr>
    <w:rPr>
      <w:rFonts w:ascii="Times New Roman" w:eastAsia="Times New Roman" w:hAnsi="Times New Roman"/>
      <w:sz w:val="17"/>
      <w:szCs w:val="17"/>
    </w:rPr>
  </w:style>
  <w:style w:type="paragraph" w:customStyle="1" w:styleId="61">
    <w:name w:val="Основной текст (6)"/>
    <w:basedOn w:val="a0"/>
    <w:link w:val="60"/>
    <w:rsid w:val="00634B4B"/>
    <w:pPr>
      <w:widowControl w:val="0"/>
      <w:shd w:val="clear" w:color="auto" w:fill="FFFFFF"/>
      <w:spacing w:after="0" w:line="0" w:lineRule="atLeast"/>
      <w:jc w:val="both"/>
    </w:pPr>
    <w:rPr>
      <w:rFonts w:ascii="Arial Unicode MS" w:eastAsia="Arial Unicode MS" w:hAnsi="Arial Unicode MS" w:cs="Arial Unicode MS"/>
      <w:sz w:val="16"/>
      <w:szCs w:val="16"/>
    </w:rPr>
  </w:style>
  <w:style w:type="paragraph" w:customStyle="1" w:styleId="70">
    <w:name w:val="Основной текст (7)"/>
    <w:basedOn w:val="a0"/>
    <w:link w:val="7"/>
    <w:rsid w:val="00634B4B"/>
    <w:pPr>
      <w:widowControl w:val="0"/>
      <w:shd w:val="clear" w:color="auto" w:fill="FFFFFF"/>
      <w:spacing w:after="180" w:line="0" w:lineRule="atLeast"/>
      <w:jc w:val="center"/>
    </w:pPr>
    <w:rPr>
      <w:rFonts w:ascii="Segoe UI" w:eastAsia="Segoe UI" w:hAnsi="Segoe UI" w:cs="Segoe UI"/>
      <w:sz w:val="14"/>
      <w:szCs w:val="14"/>
      <w:lang w:val="en-US" w:bidi="en-US"/>
    </w:rPr>
  </w:style>
  <w:style w:type="paragraph" w:customStyle="1" w:styleId="8">
    <w:name w:val="Основной текст (8)"/>
    <w:basedOn w:val="a0"/>
    <w:link w:val="8Exact"/>
    <w:rsid w:val="00634B4B"/>
    <w:pPr>
      <w:widowControl w:val="0"/>
      <w:shd w:val="clear" w:color="auto" w:fill="FFFFFF"/>
      <w:spacing w:after="0" w:line="0" w:lineRule="atLeast"/>
    </w:pPr>
    <w:rPr>
      <w:rFonts w:ascii="Arial Unicode MS" w:eastAsia="Arial Unicode MS" w:hAnsi="Arial Unicode MS" w:cs="Arial Unicode MS"/>
      <w:spacing w:val="-3"/>
      <w:sz w:val="13"/>
      <w:szCs w:val="13"/>
      <w:lang w:val="en-US" w:bidi="en-US"/>
    </w:rPr>
  </w:style>
  <w:style w:type="paragraph" w:customStyle="1" w:styleId="9">
    <w:name w:val="Основной текст (9)"/>
    <w:basedOn w:val="a0"/>
    <w:link w:val="9Exact"/>
    <w:rsid w:val="00634B4B"/>
    <w:pPr>
      <w:widowControl w:val="0"/>
      <w:shd w:val="clear" w:color="auto" w:fill="FFFFFF"/>
      <w:spacing w:after="0" w:line="0" w:lineRule="atLeast"/>
    </w:pPr>
    <w:rPr>
      <w:rFonts w:ascii="Palatino Linotype" w:eastAsia="Palatino Linotype" w:hAnsi="Palatino Linotype" w:cs="Palatino Linotype"/>
      <w:sz w:val="23"/>
      <w:szCs w:val="23"/>
    </w:rPr>
  </w:style>
  <w:style w:type="paragraph" w:customStyle="1" w:styleId="100">
    <w:name w:val="Основной текст (10)"/>
    <w:basedOn w:val="a0"/>
    <w:link w:val="10Exact"/>
    <w:rsid w:val="00634B4B"/>
    <w:pPr>
      <w:widowControl w:val="0"/>
      <w:shd w:val="clear" w:color="auto" w:fill="FFFFFF"/>
      <w:spacing w:after="0" w:line="0" w:lineRule="atLeast"/>
    </w:pPr>
    <w:rPr>
      <w:rFonts w:ascii="Times New Roman" w:eastAsia="Times New Roman" w:hAnsi="Times New Roman"/>
      <w:sz w:val="8"/>
      <w:szCs w:val="8"/>
    </w:rPr>
  </w:style>
  <w:style w:type="paragraph" w:customStyle="1" w:styleId="29">
    <w:name w:val="Подпись к картинке (2)"/>
    <w:basedOn w:val="a0"/>
    <w:link w:val="2Exact"/>
    <w:rsid w:val="00634B4B"/>
    <w:pPr>
      <w:widowControl w:val="0"/>
      <w:shd w:val="clear" w:color="auto" w:fill="FFFFFF"/>
      <w:spacing w:after="0" w:line="0" w:lineRule="atLeast"/>
    </w:pPr>
    <w:rPr>
      <w:rFonts w:ascii="Arial Unicode MS" w:eastAsia="Arial Unicode MS" w:hAnsi="Arial Unicode MS" w:cs="Arial Unicode MS"/>
      <w:spacing w:val="-1"/>
      <w:sz w:val="21"/>
      <w:szCs w:val="21"/>
    </w:rPr>
  </w:style>
  <w:style w:type="paragraph" w:customStyle="1" w:styleId="aff3">
    <w:name w:val="Подпись к картинке"/>
    <w:basedOn w:val="a0"/>
    <w:link w:val="Exact0"/>
    <w:rsid w:val="00634B4B"/>
    <w:pPr>
      <w:widowControl w:val="0"/>
      <w:shd w:val="clear" w:color="auto" w:fill="FFFFFF"/>
      <w:spacing w:after="0" w:line="0" w:lineRule="atLeast"/>
    </w:pPr>
    <w:rPr>
      <w:rFonts w:ascii="Arial Unicode MS" w:eastAsia="Arial Unicode MS" w:hAnsi="Arial Unicode MS" w:cs="Arial Unicode MS"/>
      <w:spacing w:val="-3"/>
      <w:sz w:val="13"/>
      <w:szCs w:val="13"/>
      <w:lang w:val="en-US" w:bidi="en-US"/>
    </w:rPr>
  </w:style>
  <w:style w:type="paragraph" w:customStyle="1" w:styleId="110">
    <w:name w:val="Основной текст (11)"/>
    <w:basedOn w:val="a0"/>
    <w:link w:val="11Exact"/>
    <w:rsid w:val="00634B4B"/>
    <w:pPr>
      <w:widowControl w:val="0"/>
      <w:shd w:val="clear" w:color="auto" w:fill="FFFFFF"/>
      <w:spacing w:after="0" w:line="0" w:lineRule="atLeast"/>
    </w:pPr>
    <w:rPr>
      <w:rFonts w:ascii="Arial Unicode MS" w:eastAsia="Arial Unicode MS" w:hAnsi="Arial Unicode MS" w:cs="Arial Unicode MS"/>
      <w:spacing w:val="-1"/>
      <w:sz w:val="21"/>
      <w:szCs w:val="21"/>
      <w:lang w:val="en-US" w:bidi="en-US"/>
    </w:rPr>
  </w:style>
  <w:style w:type="paragraph" w:customStyle="1" w:styleId="Oaeno">
    <w:name w:val="Oaeno"/>
    <w:basedOn w:val="a0"/>
    <w:rsid w:val="00634B4B"/>
    <w:pPr>
      <w:spacing w:after="0" w:line="240" w:lineRule="auto"/>
    </w:pPr>
    <w:rPr>
      <w:rFonts w:ascii="Courier New" w:eastAsia="Times New Roman" w:hAnsi="Courier New" w:cs="Times New Roman"/>
      <w:sz w:val="20"/>
      <w:szCs w:val="20"/>
      <w:lang w:eastAsia="ru-RU"/>
    </w:rPr>
  </w:style>
  <w:style w:type="paragraph" w:customStyle="1" w:styleId="Default">
    <w:name w:val="Default"/>
    <w:rsid w:val="00634B4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4">
    <w:name w:val="Пункт-4"/>
    <w:basedOn w:val="a0"/>
    <w:rsid w:val="00634B4B"/>
    <w:pPr>
      <w:tabs>
        <w:tab w:val="num" w:pos="2553"/>
      </w:tabs>
      <w:spacing w:after="0" w:line="240" w:lineRule="auto"/>
      <w:ind w:left="568" w:firstLine="709"/>
      <w:jc w:val="both"/>
    </w:pPr>
    <w:rPr>
      <w:rFonts w:ascii="Times New Roman" w:eastAsia="Times New Roman" w:hAnsi="Times New Roman" w:cs="Times New Roman"/>
      <w:sz w:val="28"/>
      <w:szCs w:val="24"/>
      <w:lang w:eastAsia="ru-RU"/>
    </w:rPr>
  </w:style>
  <w:style w:type="paragraph" w:customStyle="1" w:styleId="-5">
    <w:name w:val="Пункт-5"/>
    <w:basedOn w:val="a0"/>
    <w:rsid w:val="00634B4B"/>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6">
    <w:name w:val="Пункт-6"/>
    <w:basedOn w:val="a0"/>
    <w:rsid w:val="00634B4B"/>
    <w:pPr>
      <w:tabs>
        <w:tab w:val="num" w:pos="1986"/>
      </w:tabs>
      <w:spacing w:after="0" w:line="240" w:lineRule="auto"/>
      <w:ind w:left="1" w:firstLine="709"/>
      <w:jc w:val="both"/>
    </w:pPr>
    <w:rPr>
      <w:rFonts w:ascii="Times New Roman" w:eastAsia="Times New Roman" w:hAnsi="Times New Roman" w:cs="Times New Roman"/>
      <w:sz w:val="28"/>
      <w:szCs w:val="24"/>
      <w:lang w:eastAsia="ru-RU"/>
    </w:rPr>
  </w:style>
  <w:style w:type="paragraph" w:customStyle="1" w:styleId="-7">
    <w:name w:val="Пункт-7"/>
    <w:basedOn w:val="a0"/>
    <w:rsid w:val="00634B4B"/>
    <w:pPr>
      <w:tabs>
        <w:tab w:val="num" w:pos="360"/>
      </w:tabs>
      <w:spacing w:after="0" w:line="240" w:lineRule="auto"/>
      <w:jc w:val="both"/>
    </w:pPr>
    <w:rPr>
      <w:rFonts w:ascii="Times New Roman" w:eastAsia="Times New Roman" w:hAnsi="Times New Roman" w:cs="Times New Roman"/>
      <w:sz w:val="28"/>
      <w:szCs w:val="24"/>
      <w:lang w:eastAsia="ru-RU"/>
    </w:rPr>
  </w:style>
  <w:style w:type="paragraph" w:customStyle="1" w:styleId="ConsPlusDocList">
    <w:name w:val="ConsPlusDocList"/>
    <w:rsid w:val="00634B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634B4B"/>
    <w:pPr>
      <w:widowControl w:val="0"/>
      <w:autoSpaceDE w:val="0"/>
      <w:autoSpaceDN w:val="0"/>
      <w:spacing w:after="0" w:line="240" w:lineRule="auto"/>
    </w:pPr>
    <w:rPr>
      <w:rFonts w:ascii="Tahoma" w:eastAsia="Times New Roman" w:hAnsi="Tahoma" w:cs="Tahoma"/>
      <w:sz w:val="26"/>
      <w:szCs w:val="20"/>
      <w:lang w:eastAsia="ru-RU"/>
    </w:rPr>
  </w:style>
  <w:style w:type="paragraph" w:styleId="aff4">
    <w:name w:val="endnote text"/>
    <w:basedOn w:val="a0"/>
    <w:link w:val="aff5"/>
    <w:uiPriority w:val="99"/>
    <w:semiHidden/>
    <w:unhideWhenUsed/>
    <w:rsid w:val="00634B4B"/>
    <w:pPr>
      <w:widowControl w:val="0"/>
      <w:spacing w:after="0" w:line="240" w:lineRule="auto"/>
    </w:pPr>
    <w:rPr>
      <w:rFonts w:ascii="Courier New" w:eastAsia="Courier New" w:hAnsi="Courier New" w:cs="Courier New"/>
      <w:color w:val="000000"/>
      <w:sz w:val="20"/>
      <w:szCs w:val="20"/>
      <w:lang w:val="x-none" w:eastAsia="x-none" w:bidi="ru-RU"/>
    </w:rPr>
  </w:style>
  <w:style w:type="character" w:customStyle="1" w:styleId="aff5">
    <w:name w:val="Текст концевой сноски Знак"/>
    <w:basedOn w:val="a1"/>
    <w:link w:val="aff4"/>
    <w:uiPriority w:val="99"/>
    <w:semiHidden/>
    <w:rsid w:val="00634B4B"/>
    <w:rPr>
      <w:rFonts w:ascii="Courier New" w:eastAsia="Courier New" w:hAnsi="Courier New" w:cs="Courier New"/>
      <w:color w:val="000000"/>
      <w:sz w:val="20"/>
      <w:szCs w:val="20"/>
      <w:lang w:val="x-none" w:eastAsia="x-none" w:bidi="ru-RU"/>
    </w:rPr>
  </w:style>
  <w:style w:type="character" w:styleId="aff6">
    <w:name w:val="endnote reference"/>
    <w:uiPriority w:val="99"/>
    <w:semiHidden/>
    <w:unhideWhenUsed/>
    <w:rsid w:val="00634B4B"/>
    <w:rPr>
      <w:vertAlign w:val="superscript"/>
    </w:rPr>
  </w:style>
  <w:style w:type="numbering" w:customStyle="1" w:styleId="1">
    <w:name w:val="Стиль1"/>
    <w:uiPriority w:val="99"/>
    <w:rsid w:val="00D13143"/>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574">
      <w:bodyDiv w:val="1"/>
      <w:marLeft w:val="0"/>
      <w:marRight w:val="0"/>
      <w:marTop w:val="0"/>
      <w:marBottom w:val="0"/>
      <w:divBdr>
        <w:top w:val="none" w:sz="0" w:space="0" w:color="auto"/>
        <w:left w:val="none" w:sz="0" w:space="0" w:color="auto"/>
        <w:bottom w:val="none" w:sz="0" w:space="0" w:color="auto"/>
        <w:right w:val="none" w:sz="0" w:space="0" w:color="auto"/>
      </w:divBdr>
    </w:div>
    <w:div w:id="188116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5C6CA780CE7824723735894CF16E0C3F7A89E655E363EF9699AA72A5DY0s7G" TargetMode="External"/><Relationship Id="rId18" Type="http://schemas.openxmlformats.org/officeDocument/2006/relationships/hyperlink" Target="consultantplus://offline/ref=8C1AA3CA3CA2D482419C7FA6DD0F23133D3945EAA89561237AFEFC378952B3B4296BADC21C4B789A7D78019873DF68M" TargetMode="External"/><Relationship Id="rId26" Type="http://schemas.openxmlformats.org/officeDocument/2006/relationships/header" Target="header2.xml"/><Relationship Id="rId21" Type="http://schemas.openxmlformats.org/officeDocument/2006/relationships/hyperlink" Target="consultantplus://offline/ref=AD689538AF5D28CEFEDF467389B04DCA31ABFBF3568A4A1275A3576CBB147F083C3568E62A6EE655BB4C6A89CC24A855D399E04E75117C89w1GDO"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95C6CA780CE7824723735894CF16E0C3F7A89E6553393EF9699AA72A5DY0s7G" TargetMode="External"/><Relationship Id="rId17" Type="http://schemas.openxmlformats.org/officeDocument/2006/relationships/hyperlink" Target="consultantplus://offline/ref=BEC4DD38C456FD53600624892A7ED1CAF1C29495884BF9B1114DFA0B47D8AD8A21C7AAEC92D689C5s4s0N" TargetMode="External"/><Relationship Id="rId25" Type="http://schemas.openxmlformats.org/officeDocument/2006/relationships/header" Target="header1.xml"/><Relationship Id="rId33" Type="http://schemas.openxmlformats.org/officeDocument/2006/relationships/image" Target="media/image9.wmf"/><Relationship Id="rId2" Type="http://schemas.openxmlformats.org/officeDocument/2006/relationships/numbering" Target="numbering.xml"/><Relationship Id="rId16" Type="http://schemas.openxmlformats.org/officeDocument/2006/relationships/hyperlink" Target="consultantplus://offline/ref=BEC4DD38C456FD53600624892A7ED1CAF1C29495884BF9B1114DFA0B47D8AD8A21C7AAEC92D689C5s4s0N" TargetMode="External"/><Relationship Id="rId20" Type="http://schemas.openxmlformats.org/officeDocument/2006/relationships/hyperlink" Target="consultantplus://offline/ref=BEC4DD38C456FD53600624892A7ED1CAF1C29495884BF9B1114DFA0B47D8AD8A21C7AAEC92D689C5s4s0N" TargetMode="External"/><Relationship Id="rId29"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yperlink" Target="consultantplus://offline/ref=4656155962A3BE3F798CC1C82CFF41F179658D544DEDA9B1BA349B93B9EDDCF093E39594FF0C008FiBN0K" TargetMode="External"/><Relationship Id="rId32" Type="http://schemas.openxmlformats.org/officeDocument/2006/relationships/image" Target="media/image8.w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1BA8B278B44F9ACE5857864AC4571A77E1478EEC9BC4A7C891C38882AE89E6404385FD5A8Ck64FL" TargetMode="External"/><Relationship Id="rId23" Type="http://schemas.openxmlformats.org/officeDocument/2006/relationships/hyperlink" Target="consultantplus://offline/ref=2D92A90B888580812DDF9079240D898B5FD5BB46C0259D4DBDBEB5F63B49D714D4BB23E3uBF0K" TargetMode="External"/><Relationship Id="rId28" Type="http://schemas.openxmlformats.org/officeDocument/2006/relationships/image" Target="media/image4.wmf"/><Relationship Id="rId36"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consultantplus://offline/ref=BEC4DD38C456FD53600624892A7ED1CAF1C29495884BF9B1114DFA0B47D8AD8A21C7AAEC92D689C5s4s0N" TargetMode="External"/><Relationship Id="rId31"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hyperlink" Target="garantF1://71669892.0" TargetMode="External"/><Relationship Id="rId14" Type="http://schemas.openxmlformats.org/officeDocument/2006/relationships/hyperlink" Target="consultantplus://offline/ref=1DA1DCAE849B65B0CB25FE12F925B31689EFA45B6B3B0742E6F753C08AB224L" TargetMode="External"/><Relationship Id="rId22" Type="http://schemas.openxmlformats.org/officeDocument/2006/relationships/hyperlink" Target="consultantplus://offline/ref=D5FFBA24C069EDE99FE7D79EF6D31286104BC88F649A8A2D006307FDEFBA930AD91D40B9BDB5FDA2Q0Z2O" TargetMode="External"/><Relationship Id="rId27" Type="http://schemas.openxmlformats.org/officeDocument/2006/relationships/image" Target="media/image3.png"/><Relationship Id="rId30" Type="http://schemas.openxmlformats.org/officeDocument/2006/relationships/image" Target="media/image6.wmf"/><Relationship Id="rId35" Type="http://schemas.openxmlformats.org/officeDocument/2006/relationships/header" Target="header4.xml"/><Relationship Id="rId8" Type="http://schemas.openxmlformats.org/officeDocument/2006/relationships/hyperlink" Target="garantF1://10064072.494"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2C91F-17FA-4C9D-BF6F-69644BC53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85428</Words>
  <Characters>486941</Characters>
  <Application>Microsoft Office Word</Application>
  <DocSecurity>0</DocSecurity>
  <Lines>4057</Lines>
  <Paragraphs>1142</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571227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Кулеева Яна Равильевна</dc:creator>
  <cp:lastModifiedBy>Сергей Шукшин</cp:lastModifiedBy>
  <cp:revision>3</cp:revision>
  <cp:lastPrinted>2022-04-14T10:15:00Z</cp:lastPrinted>
  <dcterms:created xsi:type="dcterms:W3CDTF">2026-05-29T10:38:00Z</dcterms:created>
  <dcterms:modified xsi:type="dcterms:W3CDTF">2026-05-29T10:38:00Z</dcterms:modified>
</cp:coreProperties>
</file>