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984" w:rsidRDefault="00360BB1" w:rsidP="00C46026">
      <w:pPr>
        <w:pStyle w:val="2"/>
        <w:spacing w:line="275" w:lineRule="exact"/>
        <w:ind w:right="110"/>
        <w:jc w:val="right"/>
      </w:pPr>
      <w:r>
        <w:t>Приложение</w:t>
      </w:r>
      <w:r>
        <w:rPr>
          <w:spacing w:val="-4"/>
        </w:rPr>
        <w:t xml:space="preserve"> </w:t>
      </w:r>
      <w:r>
        <w:t>№9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Положению</w:t>
      </w:r>
    </w:p>
    <w:p w:rsidR="00C30984" w:rsidRDefault="00360BB1" w:rsidP="00C46026">
      <w:pPr>
        <w:pStyle w:val="a3"/>
        <w:spacing w:before="36" w:line="276" w:lineRule="auto"/>
        <w:ind w:left="4811" w:right="103" w:firstLine="1051"/>
        <w:jc w:val="right"/>
      </w:pPr>
      <w:r>
        <w:t>О Международном конкурсе качества</w:t>
      </w:r>
      <w:r>
        <w:rPr>
          <w:spacing w:val="-57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«Гарантия</w:t>
      </w:r>
      <w:r>
        <w:rPr>
          <w:spacing w:val="-3"/>
        </w:rPr>
        <w:t xml:space="preserve"> </w:t>
      </w:r>
      <w:r>
        <w:t>качества</w:t>
      </w:r>
      <w:r w:rsidR="003647D8">
        <w:t>–</w:t>
      </w:r>
      <w:r>
        <w:t>202</w:t>
      </w:r>
      <w:r w:rsidR="00B15112">
        <w:t>4</w:t>
      </w:r>
      <w:r>
        <w:t>»</w:t>
      </w:r>
    </w:p>
    <w:p w:rsidR="00C30984" w:rsidRDefault="00C30984">
      <w:pPr>
        <w:pStyle w:val="a3"/>
        <w:rPr>
          <w:sz w:val="26"/>
        </w:rPr>
      </w:pPr>
    </w:p>
    <w:p w:rsidR="00C30984" w:rsidRDefault="00C30984">
      <w:pPr>
        <w:pStyle w:val="a3"/>
        <w:spacing w:before="6"/>
        <w:rPr>
          <w:sz w:val="22"/>
        </w:rPr>
      </w:pPr>
    </w:p>
    <w:p w:rsidR="00C30984" w:rsidRDefault="00360BB1">
      <w:pPr>
        <w:pStyle w:val="2"/>
        <w:ind w:left="1627" w:right="1628"/>
        <w:jc w:val="center"/>
      </w:pPr>
      <w:r>
        <w:t>О</w:t>
      </w:r>
      <w:r>
        <w:rPr>
          <w:spacing w:val="-3"/>
        </w:rPr>
        <w:t xml:space="preserve"> </w:t>
      </w:r>
      <w:r>
        <w:t>конкурсе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хлебобулочных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макаронных</w:t>
      </w:r>
      <w:r>
        <w:rPr>
          <w:spacing w:val="-3"/>
        </w:rPr>
        <w:t xml:space="preserve"> </w:t>
      </w:r>
      <w:r>
        <w:t>изделий</w:t>
      </w:r>
    </w:p>
    <w:p w:rsidR="00C30984" w:rsidRDefault="00C30984">
      <w:pPr>
        <w:pStyle w:val="a3"/>
        <w:spacing w:before="10"/>
        <w:rPr>
          <w:b/>
          <w:sz w:val="20"/>
        </w:rPr>
      </w:pPr>
    </w:p>
    <w:p w:rsidR="00C30984" w:rsidRDefault="00360BB1">
      <w:pPr>
        <w:pStyle w:val="a4"/>
        <w:numPr>
          <w:ilvl w:val="0"/>
          <w:numId w:val="5"/>
        </w:numPr>
        <w:tabs>
          <w:tab w:val="left" w:pos="3919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конкурсе</w:t>
      </w:r>
    </w:p>
    <w:p w:rsidR="00C30984" w:rsidRDefault="00360BB1">
      <w:pPr>
        <w:pStyle w:val="a3"/>
        <w:spacing w:before="39" w:line="276" w:lineRule="auto"/>
        <w:ind w:left="116" w:right="118" w:firstLine="707"/>
        <w:jc w:val="both"/>
      </w:pPr>
      <w:r>
        <w:t>Конкурс качества</w:t>
      </w:r>
      <w:r w:rsidR="003647D8">
        <w:t xml:space="preserve"> в категории</w:t>
      </w:r>
      <w:r>
        <w:t xml:space="preserve"> хлебобулочных и макаронных изделий проводится по следующим</w:t>
      </w:r>
      <w:r>
        <w:rPr>
          <w:spacing w:val="1"/>
        </w:rPr>
        <w:t xml:space="preserve"> </w:t>
      </w:r>
      <w:r>
        <w:t>номинациям:</w:t>
      </w:r>
      <w:r>
        <w:rPr>
          <w:spacing w:val="-1"/>
        </w:rPr>
        <w:t xml:space="preserve"> </w:t>
      </w:r>
      <w:r>
        <w:t>«Хлебобулочные</w:t>
      </w:r>
      <w:r>
        <w:rPr>
          <w:spacing w:val="-4"/>
        </w:rPr>
        <w:t xml:space="preserve"> </w:t>
      </w:r>
      <w:r>
        <w:t>изделия»,</w:t>
      </w:r>
      <w:r>
        <w:rPr>
          <w:spacing w:val="1"/>
        </w:rPr>
        <w:t xml:space="preserve"> </w:t>
      </w:r>
      <w:r>
        <w:t>«Хлеб</w:t>
      </w:r>
      <w:r>
        <w:rPr>
          <w:spacing w:val="-3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губернии»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«Макаронные</w:t>
      </w:r>
      <w:r>
        <w:rPr>
          <w:spacing w:val="-5"/>
        </w:rPr>
        <w:t xml:space="preserve"> </w:t>
      </w:r>
      <w:r>
        <w:t>изделия».</w:t>
      </w:r>
    </w:p>
    <w:p w:rsidR="00C30984" w:rsidRDefault="00360BB1">
      <w:pPr>
        <w:pStyle w:val="a3"/>
        <w:spacing w:line="276" w:lineRule="auto"/>
        <w:ind w:left="116" w:right="114" w:firstLine="707"/>
        <w:jc w:val="both"/>
      </w:pPr>
      <w:r>
        <w:t xml:space="preserve">В конкурсе могут принять участие предприятия РФ и стран </w:t>
      </w:r>
      <w:r w:rsidR="006F4E6C" w:rsidRPr="006F4E6C">
        <w:rPr>
          <w:color w:val="000000" w:themeColor="text1"/>
        </w:rPr>
        <w:t>ЕАЭС</w:t>
      </w:r>
      <w:r>
        <w:t xml:space="preserve"> различных форм</w:t>
      </w:r>
      <w:r>
        <w:rPr>
          <w:spacing w:val="-57"/>
        </w:rPr>
        <w:t xml:space="preserve"> </w:t>
      </w:r>
      <w:r>
        <w:t>собственности, указанные в п. 2.2. Положения о Международном конкурсе качества пищевой</w:t>
      </w:r>
      <w:r>
        <w:rPr>
          <w:spacing w:val="-57"/>
        </w:rPr>
        <w:t xml:space="preserve"> </w:t>
      </w:r>
      <w:r>
        <w:t>продукции</w:t>
      </w:r>
      <w:r>
        <w:rPr>
          <w:spacing w:val="4"/>
        </w:rPr>
        <w:t xml:space="preserve"> </w:t>
      </w:r>
      <w:r>
        <w:t>«Г</w:t>
      </w:r>
      <w:r w:rsidR="003647D8">
        <w:t>АРАНТИЯ КАЧЕСТВА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B15112">
        <w:t>4</w:t>
      </w:r>
      <w:r>
        <w:t>».</w:t>
      </w:r>
    </w:p>
    <w:p w:rsidR="00C30984" w:rsidRDefault="00C30984">
      <w:pPr>
        <w:pStyle w:val="a3"/>
        <w:spacing w:before="11"/>
        <w:rPr>
          <w:sz w:val="27"/>
        </w:rPr>
      </w:pPr>
    </w:p>
    <w:p w:rsidR="00C30984" w:rsidRDefault="00360BB1">
      <w:pPr>
        <w:pStyle w:val="2"/>
        <w:numPr>
          <w:ilvl w:val="0"/>
          <w:numId w:val="5"/>
        </w:numPr>
        <w:tabs>
          <w:tab w:val="left" w:pos="1197"/>
        </w:tabs>
        <w:ind w:left="1196" w:hanging="361"/>
        <w:jc w:val="both"/>
      </w:pPr>
      <w:r>
        <w:t>Порядок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шифровки</w:t>
      </w:r>
      <w:r>
        <w:rPr>
          <w:spacing w:val="-3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номинациям</w:t>
      </w:r>
    </w:p>
    <w:p w:rsidR="00C30984" w:rsidRDefault="00360BB1">
      <w:pPr>
        <w:pStyle w:val="a3"/>
        <w:spacing w:before="36" w:line="276" w:lineRule="auto"/>
        <w:ind w:left="116" w:right="112" w:firstLine="707"/>
        <w:jc w:val="both"/>
      </w:pPr>
      <w:r>
        <w:t>Прием</w:t>
      </w:r>
      <w:r>
        <w:rPr>
          <w:spacing w:val="16"/>
        </w:rPr>
        <w:t xml:space="preserve"> </w:t>
      </w:r>
      <w:r>
        <w:t>образцов</w:t>
      </w:r>
      <w:r>
        <w:rPr>
          <w:spacing w:val="17"/>
        </w:rPr>
        <w:t xml:space="preserve"> </w:t>
      </w:r>
      <w:r>
        <w:t>осуществляет</w:t>
      </w:r>
      <w:r>
        <w:rPr>
          <w:spacing w:val="17"/>
        </w:rPr>
        <w:t xml:space="preserve"> </w:t>
      </w:r>
      <w:r>
        <w:t>приемочная</w:t>
      </w:r>
      <w:r>
        <w:rPr>
          <w:spacing w:val="17"/>
        </w:rPr>
        <w:t xml:space="preserve"> </w:t>
      </w:r>
      <w:r>
        <w:t>комиссия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специалистов</w:t>
      </w:r>
      <w:r>
        <w:rPr>
          <w:spacing w:val="17"/>
        </w:rPr>
        <w:t xml:space="preserve"> </w:t>
      </w:r>
      <w:r>
        <w:t>хлебопекарной</w:t>
      </w:r>
      <w:r>
        <w:rPr>
          <w:spacing w:val="-58"/>
        </w:rPr>
        <w:t xml:space="preserve"> </w:t>
      </w:r>
      <w:r>
        <w:t xml:space="preserve">и макаронной отраслей. Комиссия </w:t>
      </w:r>
      <w:r w:rsidR="003647D8">
        <w:t xml:space="preserve">обезличивает, </w:t>
      </w:r>
      <w:r>
        <w:t>шифрует</w:t>
      </w:r>
      <w:r w:rsidR="003647D8">
        <w:t xml:space="preserve"> </w:t>
      </w:r>
      <w:r>
        <w:t>представленные образцы и заносит 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(размещенным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организаторов).</w:t>
      </w:r>
      <w:r>
        <w:rPr>
          <w:spacing w:val="1"/>
        </w:rPr>
        <w:t xml:space="preserve"> </w:t>
      </w:r>
      <w:r w:rsidR="006F4E6C">
        <w:t>Для проведения повторных исследований, в</w:t>
      </w:r>
      <w:r>
        <w:t>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моментов</w:t>
      </w:r>
      <w:r w:rsidR="006F4E6C">
        <w:t>,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замороженном</w:t>
      </w:r>
      <w:r>
        <w:rPr>
          <w:spacing w:val="-2"/>
        </w:rPr>
        <w:t xml:space="preserve"> </w:t>
      </w:r>
      <w:r>
        <w:t>виде.</w:t>
      </w:r>
    </w:p>
    <w:p w:rsidR="00C30984" w:rsidRDefault="00360BB1">
      <w:pPr>
        <w:spacing w:line="278" w:lineRule="auto"/>
        <w:ind w:left="399" w:right="108" w:firstLine="623"/>
        <w:jc w:val="both"/>
        <w:rPr>
          <w:sz w:val="24"/>
        </w:rPr>
      </w:pPr>
      <w:r>
        <w:rPr>
          <w:b/>
          <w:i/>
          <w:sz w:val="24"/>
        </w:rPr>
        <w:t>Адрес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доставки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образцов: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107553,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Черкизовская,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д.26А,</w:t>
      </w:r>
      <w:r>
        <w:rPr>
          <w:spacing w:val="-57"/>
          <w:sz w:val="24"/>
        </w:rPr>
        <w:t xml:space="preserve"> </w:t>
      </w:r>
      <w:r>
        <w:rPr>
          <w:sz w:val="24"/>
        </w:rPr>
        <w:t>ФГАНУ</w:t>
      </w:r>
      <w:r>
        <w:rPr>
          <w:spacing w:val="-2"/>
          <w:sz w:val="24"/>
        </w:rPr>
        <w:t xml:space="preserve"> </w:t>
      </w:r>
      <w:r>
        <w:rPr>
          <w:sz w:val="24"/>
        </w:rPr>
        <w:t>НИИ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хлебопекарной промышленности</w:t>
      </w:r>
    </w:p>
    <w:p w:rsidR="00C30984" w:rsidRDefault="00360BB1">
      <w:pPr>
        <w:pStyle w:val="a3"/>
        <w:spacing w:line="272" w:lineRule="exact"/>
        <w:ind w:left="116"/>
        <w:jc w:val="both"/>
      </w:pPr>
      <w:r>
        <w:t>+7</w:t>
      </w:r>
      <w:r>
        <w:rPr>
          <w:spacing w:val="-1"/>
        </w:rPr>
        <w:t xml:space="preserve"> </w:t>
      </w:r>
      <w:r>
        <w:t>495</w:t>
      </w:r>
      <w:r>
        <w:rPr>
          <w:spacing w:val="-1"/>
        </w:rPr>
        <w:t xml:space="preserve"> </w:t>
      </w:r>
      <w:r>
        <w:t>025-41-44</w:t>
      </w:r>
      <w:r>
        <w:rPr>
          <w:spacing w:val="-1"/>
        </w:rPr>
        <w:t xml:space="preserve"> </w:t>
      </w:r>
      <w:r>
        <w:t>(доб.119)</w:t>
      </w:r>
    </w:p>
    <w:p w:rsidR="00C30984" w:rsidRDefault="00360BB1">
      <w:pPr>
        <w:pStyle w:val="a3"/>
        <w:spacing w:before="40" w:line="276" w:lineRule="auto"/>
        <w:ind w:left="116" w:right="114" w:firstLine="623"/>
        <w:jc w:val="both"/>
      </w:pPr>
      <w:r>
        <w:t>Приемка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-57"/>
        </w:rPr>
        <w:t xml:space="preserve"> </w:t>
      </w:r>
      <w:r>
        <w:t>приемочной комиссией</w:t>
      </w:r>
      <w:r>
        <w:rPr>
          <w:spacing w:val="1"/>
        </w:rPr>
        <w:t xml:space="preserve"> </w:t>
      </w:r>
      <w:r>
        <w:t>в соответствии с утвержденным графиком. График публикуется на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https://garant-kachestva.ru</w:t>
        </w:r>
        <w:r>
          <w:rPr>
            <w:color w:val="0000FF"/>
            <w:spacing w:val="1"/>
          </w:rPr>
          <w:t xml:space="preserve"> </w:t>
        </w:r>
      </w:hyperlink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«Категории».</w:t>
      </w:r>
    </w:p>
    <w:p w:rsidR="00C30984" w:rsidRDefault="00C30984">
      <w:pPr>
        <w:pStyle w:val="a3"/>
        <w:rPr>
          <w:sz w:val="20"/>
        </w:rPr>
      </w:pPr>
    </w:p>
    <w:p w:rsidR="00C30984" w:rsidRDefault="00C30984">
      <w:pPr>
        <w:pStyle w:val="a3"/>
        <w:spacing w:before="9"/>
        <w:rPr>
          <w:sz w:val="27"/>
        </w:rPr>
      </w:pPr>
    </w:p>
    <w:p w:rsidR="00C30984" w:rsidRDefault="00360BB1">
      <w:pPr>
        <w:pStyle w:val="2"/>
        <w:numPr>
          <w:ilvl w:val="0"/>
          <w:numId w:val="5"/>
        </w:numPr>
        <w:tabs>
          <w:tab w:val="left" w:pos="2493"/>
        </w:tabs>
        <w:spacing w:before="90"/>
        <w:ind w:left="2492"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предоставленным</w:t>
      </w:r>
      <w:r>
        <w:rPr>
          <w:spacing w:val="-2"/>
        </w:rPr>
        <w:t xml:space="preserve"> </w:t>
      </w:r>
      <w:r>
        <w:t>образцам</w:t>
      </w:r>
      <w:r>
        <w:rPr>
          <w:spacing w:val="-5"/>
        </w:rPr>
        <w:t xml:space="preserve"> </w:t>
      </w:r>
      <w:r>
        <w:t>продукции</w:t>
      </w:r>
    </w:p>
    <w:p w:rsidR="00C30984" w:rsidRDefault="00360BB1">
      <w:pPr>
        <w:pStyle w:val="a3"/>
        <w:spacing w:before="39" w:line="276" w:lineRule="auto"/>
        <w:ind w:left="116" w:right="118" w:firstLine="707"/>
        <w:jc w:val="both"/>
      </w:pPr>
      <w:r>
        <w:t>Образцы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номинаций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образом:</w:t>
      </w:r>
    </w:p>
    <w:p w:rsidR="00C30984" w:rsidRDefault="003647D8">
      <w:pPr>
        <w:pStyle w:val="a4"/>
        <w:numPr>
          <w:ilvl w:val="0"/>
          <w:numId w:val="4"/>
        </w:numPr>
        <w:tabs>
          <w:tab w:val="left" w:pos="1125"/>
        </w:tabs>
        <w:spacing w:line="275" w:lineRule="exact"/>
        <w:ind w:hanging="301"/>
        <w:jc w:val="both"/>
        <w:rPr>
          <w:sz w:val="24"/>
        </w:rPr>
      </w:pPr>
      <w:r>
        <w:rPr>
          <w:sz w:val="24"/>
        </w:rPr>
        <w:t>«</w:t>
      </w:r>
      <w:r w:rsidR="00360BB1">
        <w:rPr>
          <w:sz w:val="24"/>
        </w:rPr>
        <w:t>Хлебобулочные</w:t>
      </w:r>
      <w:r w:rsidR="00360BB1">
        <w:rPr>
          <w:spacing w:val="-8"/>
          <w:sz w:val="24"/>
        </w:rPr>
        <w:t xml:space="preserve"> </w:t>
      </w:r>
      <w:r w:rsidR="00360BB1">
        <w:rPr>
          <w:sz w:val="24"/>
        </w:rPr>
        <w:t>изделия»:</w:t>
      </w:r>
    </w:p>
    <w:p w:rsidR="00C30984" w:rsidRDefault="00360BB1">
      <w:pPr>
        <w:pStyle w:val="a4"/>
        <w:numPr>
          <w:ilvl w:val="0"/>
          <w:numId w:val="3"/>
        </w:numPr>
        <w:tabs>
          <w:tab w:val="left" w:pos="837"/>
        </w:tabs>
        <w:spacing w:before="41" w:line="276" w:lineRule="auto"/>
        <w:ind w:right="110"/>
        <w:rPr>
          <w:sz w:val="24"/>
        </w:rPr>
      </w:pPr>
      <w:r>
        <w:rPr>
          <w:sz w:val="24"/>
        </w:rPr>
        <w:t>хлеб из пшеничной муки (высшего, первого и</w:t>
      </w:r>
      <w:r w:rsidR="003647D8">
        <w:rPr>
          <w:sz w:val="24"/>
        </w:rPr>
        <w:t>ли</w:t>
      </w:r>
      <w:r>
        <w:rPr>
          <w:sz w:val="24"/>
        </w:rPr>
        <w:t xml:space="preserve"> второго сортов), хлеб ржаной, хлеб</w:t>
      </w:r>
      <w:r>
        <w:rPr>
          <w:spacing w:val="1"/>
          <w:sz w:val="24"/>
        </w:rPr>
        <w:t xml:space="preserve"> </w:t>
      </w:r>
      <w:r>
        <w:rPr>
          <w:sz w:val="24"/>
        </w:rPr>
        <w:t>ржано-пшеничный,</w:t>
      </w:r>
      <w:r>
        <w:rPr>
          <w:spacing w:val="1"/>
          <w:sz w:val="24"/>
        </w:rPr>
        <w:t xml:space="preserve"> </w:t>
      </w:r>
      <w:r w:rsidR="003647D8">
        <w:rPr>
          <w:sz w:val="24"/>
        </w:rPr>
        <w:t>хлеб</w:t>
      </w:r>
      <w:r w:rsidR="003647D8">
        <w:rPr>
          <w:spacing w:val="1"/>
          <w:sz w:val="24"/>
        </w:rPr>
        <w:t xml:space="preserve"> </w:t>
      </w:r>
      <w:r w:rsidR="003647D8">
        <w:rPr>
          <w:sz w:val="24"/>
        </w:rPr>
        <w:t xml:space="preserve">пшенично-ржаной, </w:t>
      </w:r>
      <w:r>
        <w:rPr>
          <w:sz w:val="24"/>
        </w:rPr>
        <w:t>хлебобулочные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зерна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слоеные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хлебобулочные изделия, хлебобулочные изделия пониженной влажности (баранки,</w:t>
      </w:r>
      <w:r>
        <w:rPr>
          <w:spacing w:val="1"/>
          <w:sz w:val="24"/>
        </w:rPr>
        <w:t xml:space="preserve"> </w:t>
      </w:r>
      <w:r>
        <w:rPr>
          <w:sz w:val="24"/>
        </w:rPr>
        <w:t>сушки, сухари, соломка, хлебные палочки) – в потребительской упаковке не менее 5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упаковочных 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массой</w:t>
      </w:r>
      <w:r>
        <w:rPr>
          <w:spacing w:val="-1"/>
          <w:sz w:val="24"/>
        </w:rPr>
        <w:t xml:space="preserve"> </w:t>
      </w:r>
      <w:r>
        <w:rPr>
          <w:sz w:val="24"/>
        </w:rPr>
        <w:t>нетто 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 кг;</w:t>
      </w:r>
    </w:p>
    <w:p w:rsidR="00C30984" w:rsidRDefault="00360BB1">
      <w:pPr>
        <w:pStyle w:val="a4"/>
        <w:numPr>
          <w:ilvl w:val="0"/>
          <w:numId w:val="3"/>
        </w:numPr>
        <w:tabs>
          <w:tab w:val="left" w:pos="837"/>
        </w:tabs>
        <w:spacing w:before="2" w:line="276" w:lineRule="auto"/>
        <w:ind w:right="108"/>
        <w:rPr>
          <w:sz w:val="24"/>
        </w:rPr>
      </w:pPr>
      <w:r>
        <w:rPr>
          <w:sz w:val="24"/>
        </w:rPr>
        <w:t>пироги – в потребительской упаковке, не менее 3 упаковочных единиц одной партии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массой нетто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 кг.</w:t>
      </w:r>
    </w:p>
    <w:p w:rsidR="00C30984" w:rsidRDefault="00C30984">
      <w:pPr>
        <w:pStyle w:val="a3"/>
        <w:spacing w:before="5"/>
        <w:rPr>
          <w:sz w:val="27"/>
        </w:rPr>
      </w:pPr>
    </w:p>
    <w:p w:rsidR="00C30984" w:rsidRDefault="00360BB1">
      <w:pPr>
        <w:pStyle w:val="a4"/>
        <w:numPr>
          <w:ilvl w:val="0"/>
          <w:numId w:val="4"/>
        </w:numPr>
        <w:tabs>
          <w:tab w:val="left" w:pos="1129"/>
        </w:tabs>
        <w:ind w:left="1128" w:hanging="245"/>
        <w:jc w:val="both"/>
        <w:rPr>
          <w:sz w:val="24"/>
        </w:rPr>
      </w:pPr>
      <w:r>
        <w:rPr>
          <w:sz w:val="24"/>
        </w:rPr>
        <w:t>«Хлеб</w:t>
      </w:r>
      <w:r>
        <w:rPr>
          <w:spacing w:val="-6"/>
          <w:sz w:val="24"/>
        </w:rPr>
        <w:t xml:space="preserve"> </w:t>
      </w:r>
      <w:r>
        <w:rPr>
          <w:sz w:val="24"/>
        </w:rPr>
        <w:t>моей</w:t>
      </w:r>
      <w:r>
        <w:rPr>
          <w:spacing w:val="-5"/>
          <w:sz w:val="24"/>
        </w:rPr>
        <w:t xml:space="preserve"> </w:t>
      </w:r>
      <w:r>
        <w:rPr>
          <w:sz w:val="24"/>
        </w:rPr>
        <w:t>губернии»:</w:t>
      </w:r>
    </w:p>
    <w:p w:rsidR="00C30984" w:rsidRPr="009A640C" w:rsidRDefault="00360BB1" w:rsidP="009A640C">
      <w:pPr>
        <w:pStyle w:val="a4"/>
        <w:numPr>
          <w:ilvl w:val="0"/>
          <w:numId w:val="3"/>
        </w:numPr>
        <w:tabs>
          <w:tab w:val="left" w:pos="837"/>
        </w:tabs>
        <w:spacing w:before="43" w:line="276" w:lineRule="auto"/>
        <w:ind w:right="111"/>
        <w:rPr>
          <w:sz w:val="24"/>
          <w:szCs w:val="24"/>
        </w:rPr>
      </w:pPr>
      <w:r>
        <w:rPr>
          <w:sz w:val="24"/>
        </w:rPr>
        <w:t>хлеб из пшеничной муки (высшего, первого и второго сортов), хлеб ржаной, хлеб</w:t>
      </w:r>
      <w:r>
        <w:rPr>
          <w:spacing w:val="1"/>
          <w:sz w:val="24"/>
        </w:rPr>
        <w:t xml:space="preserve"> </w:t>
      </w:r>
      <w:r>
        <w:rPr>
          <w:sz w:val="24"/>
        </w:rPr>
        <w:t>ржано-пшеничный,</w:t>
      </w:r>
      <w:r>
        <w:rPr>
          <w:spacing w:val="1"/>
          <w:sz w:val="24"/>
        </w:rPr>
        <w:t xml:space="preserve"> </w:t>
      </w:r>
      <w:r w:rsidR="009A640C">
        <w:rPr>
          <w:sz w:val="24"/>
        </w:rPr>
        <w:t>хлеб</w:t>
      </w:r>
      <w:r w:rsidR="009A640C">
        <w:rPr>
          <w:spacing w:val="1"/>
          <w:sz w:val="24"/>
        </w:rPr>
        <w:t xml:space="preserve"> </w:t>
      </w:r>
      <w:r w:rsidR="009A640C">
        <w:rPr>
          <w:sz w:val="24"/>
        </w:rPr>
        <w:t xml:space="preserve">пшенично-ржаной, </w:t>
      </w:r>
      <w:r>
        <w:rPr>
          <w:sz w:val="24"/>
        </w:rPr>
        <w:t>хлебобулочные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зерна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слоеные</w:t>
      </w:r>
      <w:r>
        <w:rPr>
          <w:spacing w:val="1"/>
          <w:sz w:val="24"/>
        </w:rPr>
        <w:t xml:space="preserve"> </w:t>
      </w:r>
      <w:r>
        <w:rPr>
          <w:sz w:val="24"/>
        </w:rPr>
        <w:t>хлебобулочные</w:t>
      </w:r>
      <w:r>
        <w:rPr>
          <w:spacing w:val="5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55"/>
          <w:sz w:val="24"/>
        </w:rPr>
        <w:t xml:space="preserve"> </w:t>
      </w:r>
      <w:r>
        <w:rPr>
          <w:sz w:val="24"/>
        </w:rPr>
        <w:t>хлебобулочные</w:t>
      </w:r>
      <w:r>
        <w:rPr>
          <w:spacing w:val="5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55"/>
          <w:sz w:val="24"/>
        </w:rPr>
        <w:t xml:space="preserve"> </w:t>
      </w:r>
      <w:r>
        <w:rPr>
          <w:sz w:val="24"/>
        </w:rPr>
        <w:t>пониженной</w:t>
      </w:r>
      <w:r>
        <w:rPr>
          <w:spacing w:val="56"/>
          <w:sz w:val="24"/>
        </w:rPr>
        <w:t xml:space="preserve"> </w:t>
      </w:r>
      <w:r w:rsidRPr="009A640C">
        <w:rPr>
          <w:sz w:val="24"/>
          <w:szCs w:val="24"/>
        </w:rPr>
        <w:t>влажности</w:t>
      </w:r>
      <w:r w:rsidRPr="009A640C">
        <w:rPr>
          <w:spacing w:val="57"/>
          <w:sz w:val="24"/>
          <w:szCs w:val="24"/>
        </w:rPr>
        <w:t xml:space="preserve"> </w:t>
      </w:r>
      <w:r w:rsidRPr="009A640C">
        <w:rPr>
          <w:sz w:val="24"/>
          <w:szCs w:val="24"/>
        </w:rPr>
        <w:t>(баранки,</w:t>
      </w:r>
      <w:r w:rsidR="009A640C" w:rsidRPr="009A640C">
        <w:rPr>
          <w:sz w:val="24"/>
          <w:szCs w:val="24"/>
        </w:rPr>
        <w:t xml:space="preserve"> с</w:t>
      </w:r>
      <w:r w:rsidRPr="009A640C">
        <w:rPr>
          <w:sz w:val="24"/>
          <w:szCs w:val="24"/>
        </w:rPr>
        <w:t>ушки, сухари, соломка, хлебные палочки) – в потребительской упаковке не менее 5</w:t>
      </w:r>
      <w:r w:rsidRPr="009A640C">
        <w:rPr>
          <w:spacing w:val="1"/>
          <w:sz w:val="24"/>
          <w:szCs w:val="24"/>
        </w:rPr>
        <w:t xml:space="preserve"> </w:t>
      </w:r>
      <w:r w:rsidRPr="009A640C">
        <w:rPr>
          <w:sz w:val="24"/>
          <w:szCs w:val="24"/>
        </w:rPr>
        <w:t>упаковочных единиц</w:t>
      </w:r>
      <w:r w:rsidRPr="009A640C">
        <w:rPr>
          <w:spacing w:val="-1"/>
          <w:sz w:val="24"/>
          <w:szCs w:val="24"/>
        </w:rPr>
        <w:t xml:space="preserve"> </w:t>
      </w:r>
      <w:r w:rsidRPr="009A640C">
        <w:rPr>
          <w:sz w:val="24"/>
          <w:szCs w:val="24"/>
        </w:rPr>
        <w:t>одной</w:t>
      </w:r>
      <w:r w:rsidRPr="009A640C">
        <w:rPr>
          <w:spacing w:val="-2"/>
          <w:sz w:val="24"/>
          <w:szCs w:val="24"/>
        </w:rPr>
        <w:t xml:space="preserve"> </w:t>
      </w:r>
      <w:r w:rsidRPr="009A640C">
        <w:rPr>
          <w:sz w:val="24"/>
          <w:szCs w:val="24"/>
        </w:rPr>
        <w:t>партии</w:t>
      </w:r>
      <w:r w:rsidRPr="009A640C">
        <w:rPr>
          <w:spacing w:val="-1"/>
          <w:sz w:val="24"/>
          <w:szCs w:val="24"/>
        </w:rPr>
        <w:t xml:space="preserve"> </w:t>
      </w:r>
      <w:r w:rsidRPr="009A640C">
        <w:rPr>
          <w:sz w:val="24"/>
          <w:szCs w:val="24"/>
        </w:rPr>
        <w:t>общей массой</w:t>
      </w:r>
      <w:r w:rsidRPr="009A640C">
        <w:rPr>
          <w:spacing w:val="-1"/>
          <w:sz w:val="24"/>
          <w:szCs w:val="24"/>
        </w:rPr>
        <w:t xml:space="preserve"> </w:t>
      </w:r>
      <w:r w:rsidRPr="009A640C">
        <w:rPr>
          <w:sz w:val="24"/>
          <w:szCs w:val="24"/>
        </w:rPr>
        <w:t>нетто не</w:t>
      </w:r>
      <w:r w:rsidRPr="009A640C">
        <w:rPr>
          <w:spacing w:val="-2"/>
          <w:sz w:val="24"/>
          <w:szCs w:val="24"/>
        </w:rPr>
        <w:t xml:space="preserve"> </w:t>
      </w:r>
      <w:r w:rsidRPr="009A640C">
        <w:rPr>
          <w:sz w:val="24"/>
          <w:szCs w:val="24"/>
        </w:rPr>
        <w:t>менее</w:t>
      </w:r>
      <w:r w:rsidRPr="009A640C">
        <w:rPr>
          <w:spacing w:val="-2"/>
          <w:sz w:val="24"/>
          <w:szCs w:val="24"/>
        </w:rPr>
        <w:t xml:space="preserve"> </w:t>
      </w:r>
      <w:r w:rsidRPr="009A640C">
        <w:rPr>
          <w:sz w:val="24"/>
          <w:szCs w:val="24"/>
        </w:rPr>
        <w:lastRenderedPageBreak/>
        <w:t>1 кг;</w:t>
      </w:r>
    </w:p>
    <w:p w:rsidR="00C30984" w:rsidRDefault="00360BB1">
      <w:pPr>
        <w:pStyle w:val="a4"/>
        <w:numPr>
          <w:ilvl w:val="0"/>
          <w:numId w:val="3"/>
        </w:numPr>
        <w:tabs>
          <w:tab w:val="left" w:pos="837"/>
        </w:tabs>
        <w:spacing w:line="278" w:lineRule="auto"/>
        <w:ind w:right="108"/>
        <w:rPr>
          <w:sz w:val="24"/>
        </w:rPr>
      </w:pPr>
      <w:r w:rsidRPr="009A640C">
        <w:rPr>
          <w:sz w:val="24"/>
          <w:szCs w:val="24"/>
        </w:rPr>
        <w:t>пироги – в потребительской упаковке, не менее 3 упаковочных единиц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партии, общей массой нетто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кг.</w:t>
      </w:r>
    </w:p>
    <w:p w:rsidR="009A640C" w:rsidRDefault="009A640C" w:rsidP="009A640C">
      <w:pPr>
        <w:pStyle w:val="a4"/>
        <w:tabs>
          <w:tab w:val="left" w:pos="837"/>
        </w:tabs>
        <w:spacing w:line="278" w:lineRule="auto"/>
        <w:ind w:left="836" w:right="108" w:firstLine="0"/>
        <w:rPr>
          <w:sz w:val="24"/>
        </w:rPr>
      </w:pPr>
    </w:p>
    <w:p w:rsidR="00C30984" w:rsidRDefault="00360BB1">
      <w:pPr>
        <w:pStyle w:val="a3"/>
        <w:spacing w:line="276" w:lineRule="auto"/>
        <w:ind w:left="116" w:right="112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«Хлеб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губернии»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материалы, подтверждающие принадлежность к</w:t>
      </w:r>
      <w:r>
        <w:rPr>
          <w:spacing w:val="1"/>
        </w:rPr>
        <w:t xml:space="preserve"> </w:t>
      </w:r>
      <w:r>
        <w:t>региону, его историческим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рецептур,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изготовления (при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характеристик).</w:t>
      </w:r>
    </w:p>
    <w:p w:rsidR="00C30984" w:rsidRDefault="00360BB1">
      <w:pPr>
        <w:pStyle w:val="a4"/>
        <w:numPr>
          <w:ilvl w:val="0"/>
          <w:numId w:val="4"/>
        </w:numPr>
        <w:tabs>
          <w:tab w:val="left" w:pos="1429"/>
        </w:tabs>
        <w:ind w:left="1428" w:hanging="245"/>
        <w:jc w:val="both"/>
        <w:rPr>
          <w:sz w:val="24"/>
        </w:rPr>
      </w:pPr>
      <w:r>
        <w:rPr>
          <w:sz w:val="24"/>
        </w:rPr>
        <w:t>«Макаронные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изделия»:</w:t>
      </w:r>
    </w:p>
    <w:p w:rsidR="00C30984" w:rsidRDefault="00360BB1">
      <w:pPr>
        <w:pStyle w:val="a4"/>
        <w:numPr>
          <w:ilvl w:val="0"/>
          <w:numId w:val="3"/>
        </w:numPr>
        <w:tabs>
          <w:tab w:val="left" w:pos="837"/>
        </w:tabs>
        <w:spacing w:before="30" w:line="276" w:lineRule="auto"/>
        <w:ind w:right="112"/>
        <w:rPr>
          <w:sz w:val="24"/>
        </w:rPr>
      </w:pPr>
      <w:r>
        <w:rPr>
          <w:sz w:val="24"/>
        </w:rPr>
        <w:t>макаронные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 – в потребительской упаковке, не менее 3 упаковочных единиц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массой нетто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кг.</w:t>
      </w:r>
    </w:p>
    <w:p w:rsidR="00C30984" w:rsidRDefault="00360BB1">
      <w:pPr>
        <w:pStyle w:val="a3"/>
        <w:spacing w:before="1" w:line="276" w:lineRule="auto"/>
        <w:ind w:left="116" w:right="119" w:firstLine="707"/>
        <w:jc w:val="both"/>
      </w:pPr>
      <w:r>
        <w:t>На конкурс принимаются образцы продукции с остаточным сроком годности не менее</w:t>
      </w:r>
      <w:r>
        <w:rPr>
          <w:spacing w:val="-57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подачи. Поступившие</w:t>
      </w:r>
      <w:r>
        <w:rPr>
          <w:spacing w:val="-2"/>
        </w:rPr>
        <w:t xml:space="preserve"> </w:t>
      </w:r>
      <w:r>
        <w:t xml:space="preserve">образцы </w:t>
      </w:r>
      <w:r w:rsidR="009A640C">
        <w:t>переходят в собственность Организатора и возврату не</w:t>
      </w:r>
      <w:r>
        <w:rPr>
          <w:spacing w:val="-1"/>
        </w:rPr>
        <w:t xml:space="preserve"> </w:t>
      </w:r>
      <w:r>
        <w:t>подлежат.</w:t>
      </w:r>
    </w:p>
    <w:p w:rsidR="00C30984" w:rsidRDefault="00C30984">
      <w:pPr>
        <w:pStyle w:val="a3"/>
        <w:spacing w:before="1"/>
        <w:rPr>
          <w:sz w:val="28"/>
        </w:rPr>
      </w:pPr>
    </w:p>
    <w:p w:rsidR="00C30984" w:rsidRDefault="00360BB1">
      <w:pPr>
        <w:pStyle w:val="2"/>
        <w:ind w:left="3832"/>
      </w:pPr>
      <w:r>
        <w:t>Дополнительная</w:t>
      </w:r>
      <w:r>
        <w:rPr>
          <w:spacing w:val="-3"/>
        </w:rPr>
        <w:t xml:space="preserve"> </w:t>
      </w:r>
      <w:r>
        <w:t>информация</w:t>
      </w:r>
    </w:p>
    <w:p w:rsidR="00C30984" w:rsidRDefault="00360BB1">
      <w:pPr>
        <w:pStyle w:val="a3"/>
        <w:spacing w:before="36" w:line="276" w:lineRule="auto"/>
        <w:ind w:left="116" w:right="107" w:firstLine="707"/>
        <w:jc w:val="both"/>
      </w:pPr>
      <w:r>
        <w:t>Образцы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упакованы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промаркированы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 w:rsidR="006F4E6C" w:rsidRPr="006F4E6C">
        <w:rPr>
          <w:color w:val="000000" w:themeColor="text1"/>
        </w:rPr>
        <w:t>техническими регламентами и стандартами</w:t>
      </w:r>
      <w:r w:rsidR="006F4E6C">
        <w:rPr>
          <w:color w:val="000000" w:themeColor="text1"/>
        </w:rPr>
        <w:t>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 безопасность продукции.</w:t>
      </w:r>
    </w:p>
    <w:p w:rsidR="00C30984" w:rsidRDefault="00360BB1">
      <w:pPr>
        <w:pStyle w:val="a3"/>
        <w:spacing w:line="276" w:lineRule="auto"/>
        <w:ind w:left="116" w:right="116" w:firstLine="707"/>
        <w:jc w:val="both"/>
      </w:pPr>
      <w:r>
        <w:t>Все образцы продукции должны сопровождаться документацией, перечень которой</w:t>
      </w:r>
      <w:r>
        <w:rPr>
          <w:spacing w:val="1"/>
        </w:rPr>
        <w:t xml:space="preserve"> </w:t>
      </w:r>
      <w:r>
        <w:t>указан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п.3.</w:t>
      </w:r>
      <w:r w:rsidR="009A640C">
        <w:t>1 и 3.6</w:t>
      </w:r>
      <w:r>
        <w:rPr>
          <w:spacing w:val="44"/>
        </w:rPr>
        <w:t xml:space="preserve"> </w:t>
      </w:r>
      <w:r>
        <w:t>Положения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Международном</w:t>
      </w:r>
      <w:r>
        <w:rPr>
          <w:spacing w:val="44"/>
        </w:rPr>
        <w:t xml:space="preserve"> </w:t>
      </w:r>
      <w:r>
        <w:t>конкурсе</w:t>
      </w:r>
      <w:r>
        <w:rPr>
          <w:spacing w:val="43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пищевой</w:t>
      </w:r>
      <w:r>
        <w:rPr>
          <w:spacing w:val="45"/>
        </w:rPr>
        <w:t xml:space="preserve"> </w:t>
      </w:r>
      <w:r>
        <w:t>продукции</w:t>
      </w:r>
    </w:p>
    <w:p w:rsidR="00C30984" w:rsidRDefault="00360BB1">
      <w:pPr>
        <w:pStyle w:val="a3"/>
        <w:spacing w:line="278" w:lineRule="auto"/>
        <w:ind w:left="116" w:right="114"/>
        <w:jc w:val="both"/>
      </w:pPr>
      <w:r>
        <w:t>«Г</w:t>
      </w:r>
      <w:r w:rsidR="009A640C">
        <w:t>АРАНТИЯ КАЧЕСТВА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621E15">
        <w:t>4</w:t>
      </w:r>
      <w:r>
        <w:t>».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папке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номинации.</w:t>
      </w:r>
    </w:p>
    <w:p w:rsidR="00C30984" w:rsidRDefault="00C30984">
      <w:pPr>
        <w:pStyle w:val="a3"/>
        <w:rPr>
          <w:sz w:val="26"/>
        </w:rPr>
      </w:pPr>
    </w:p>
    <w:p w:rsidR="00C30984" w:rsidRDefault="00C30984">
      <w:pPr>
        <w:pStyle w:val="a3"/>
        <w:spacing w:before="1"/>
        <w:rPr>
          <w:sz w:val="29"/>
        </w:rPr>
      </w:pPr>
    </w:p>
    <w:p w:rsidR="00C30984" w:rsidRDefault="00360BB1">
      <w:pPr>
        <w:pStyle w:val="2"/>
        <w:ind w:left="2771"/>
      </w:pP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продукции</w:t>
      </w:r>
    </w:p>
    <w:p w:rsidR="00C30984" w:rsidRDefault="00360BB1">
      <w:pPr>
        <w:pStyle w:val="a3"/>
        <w:spacing w:before="36" w:line="276" w:lineRule="auto"/>
        <w:ind w:left="116" w:right="109" w:firstLine="707"/>
        <w:jc w:val="both"/>
      </w:pPr>
      <w:r>
        <w:t>Конкурсная комиссия формируется из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 имеющих</w:t>
      </w:r>
      <w:r>
        <w:rPr>
          <w:spacing w:val="1"/>
        </w:rPr>
        <w:t xml:space="preserve"> </w:t>
      </w:r>
      <w:r>
        <w:t>опыт по</w:t>
      </w:r>
      <w:r>
        <w:rPr>
          <w:spacing w:val="1"/>
        </w:rPr>
        <w:t xml:space="preserve"> </w:t>
      </w:r>
      <w:r>
        <w:t>оценке качества хлебобулочных и макаронных изделий, утверждается приказом директора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Горбатова»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Pr="003D42DF">
        <w:rPr>
          <w:b/>
        </w:rPr>
        <w:t>прием</w:t>
      </w:r>
      <w:r w:rsidR="006F4E6C">
        <w:rPr>
          <w:b/>
        </w:rPr>
        <w:t>очную</w:t>
      </w:r>
      <w:r w:rsidRPr="003D42DF">
        <w:rPr>
          <w:b/>
        </w:rPr>
        <w:t>,</w:t>
      </w:r>
      <w:r w:rsidRPr="003D42DF">
        <w:rPr>
          <w:b/>
          <w:spacing w:val="1"/>
        </w:rPr>
        <w:t xml:space="preserve"> </w:t>
      </w:r>
      <w:r w:rsidRPr="003D42DF">
        <w:rPr>
          <w:b/>
        </w:rPr>
        <w:t>дегустационную</w:t>
      </w:r>
      <w:r w:rsidRPr="003D42DF">
        <w:rPr>
          <w:b/>
          <w:spacing w:val="1"/>
        </w:rPr>
        <w:t xml:space="preserve"> </w:t>
      </w:r>
      <w:r w:rsidR="009A640C" w:rsidRPr="003D42DF">
        <w:rPr>
          <w:b/>
          <w:spacing w:val="1"/>
        </w:rPr>
        <w:t>экспертную и счётную</w:t>
      </w:r>
      <w:r>
        <w:t>.</w:t>
      </w:r>
    </w:p>
    <w:p w:rsidR="00C30984" w:rsidRPr="00054C93" w:rsidRDefault="00360BB1">
      <w:pPr>
        <w:pStyle w:val="a3"/>
        <w:spacing w:before="2"/>
        <w:ind w:left="824"/>
        <w:jc w:val="both"/>
      </w:pPr>
      <w:r w:rsidRPr="00054C93">
        <w:t>Каждая</w:t>
      </w:r>
      <w:r w:rsidRPr="00054C93">
        <w:rPr>
          <w:spacing w:val="-3"/>
        </w:rPr>
        <w:t xml:space="preserve"> </w:t>
      </w:r>
      <w:r w:rsidRPr="00054C93">
        <w:t>из</w:t>
      </w:r>
      <w:r w:rsidRPr="00054C93">
        <w:rPr>
          <w:spacing w:val="-2"/>
        </w:rPr>
        <w:t xml:space="preserve"> </w:t>
      </w:r>
      <w:r w:rsidRPr="00054C93">
        <w:t>комиссий участвует</w:t>
      </w:r>
      <w:r w:rsidRPr="00054C93">
        <w:rPr>
          <w:spacing w:val="-2"/>
        </w:rPr>
        <w:t xml:space="preserve"> </w:t>
      </w:r>
      <w:r w:rsidRPr="00054C93">
        <w:t>в</w:t>
      </w:r>
      <w:r w:rsidRPr="00054C93">
        <w:rPr>
          <w:spacing w:val="-3"/>
        </w:rPr>
        <w:t xml:space="preserve"> </w:t>
      </w:r>
      <w:r w:rsidRPr="00054C93">
        <w:t>смотре –</w:t>
      </w:r>
      <w:r w:rsidRPr="00054C93">
        <w:rPr>
          <w:spacing w:val="-2"/>
        </w:rPr>
        <w:t xml:space="preserve"> </w:t>
      </w:r>
      <w:r w:rsidRPr="00054C93">
        <w:t>конкурсе</w:t>
      </w:r>
      <w:r w:rsidRPr="00054C93">
        <w:rPr>
          <w:spacing w:val="-3"/>
        </w:rPr>
        <w:t xml:space="preserve"> </w:t>
      </w:r>
      <w:r w:rsidRPr="00054C93">
        <w:t>независимо</w:t>
      </w:r>
      <w:r w:rsidRPr="00054C93">
        <w:rPr>
          <w:spacing w:val="-3"/>
        </w:rPr>
        <w:t xml:space="preserve"> </w:t>
      </w:r>
      <w:r w:rsidRPr="00054C93">
        <w:t>друг</w:t>
      </w:r>
      <w:r w:rsidRPr="00054C93">
        <w:rPr>
          <w:spacing w:val="-3"/>
        </w:rPr>
        <w:t xml:space="preserve"> </w:t>
      </w:r>
      <w:r w:rsidRPr="00054C93">
        <w:t>от</w:t>
      </w:r>
      <w:r w:rsidRPr="00054C93">
        <w:rPr>
          <w:spacing w:val="-2"/>
        </w:rPr>
        <w:t xml:space="preserve"> </w:t>
      </w:r>
      <w:r w:rsidRPr="00054C93">
        <w:t>друга.</w:t>
      </w:r>
    </w:p>
    <w:p w:rsidR="00C30984" w:rsidRPr="00054C93" w:rsidRDefault="00360BB1">
      <w:pPr>
        <w:pStyle w:val="a3"/>
        <w:spacing w:before="41" w:line="276" w:lineRule="auto"/>
        <w:ind w:left="116" w:right="417" w:firstLine="707"/>
        <w:jc w:val="both"/>
      </w:pPr>
      <w:r w:rsidRPr="00054C93">
        <w:t>При оценке качества продукции учитыва</w:t>
      </w:r>
      <w:r w:rsidR="00054C93">
        <w:t>е</w:t>
      </w:r>
      <w:r w:rsidRPr="00054C93">
        <w:t>тся</w:t>
      </w:r>
      <w:r w:rsidR="00054C93">
        <w:t xml:space="preserve"> сумма баллов экспертной комиссии и дегустационной.</w:t>
      </w:r>
    </w:p>
    <w:p w:rsidR="003D42DF" w:rsidRPr="00054C93" w:rsidRDefault="003D42DF" w:rsidP="003D42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054C93">
        <w:rPr>
          <w:b/>
          <w:color w:val="000000"/>
          <w:sz w:val="24"/>
          <w:szCs w:val="24"/>
        </w:rPr>
        <w:t>Прием</w:t>
      </w:r>
      <w:r w:rsidR="006F4E6C">
        <w:rPr>
          <w:b/>
          <w:color w:val="000000"/>
          <w:sz w:val="24"/>
          <w:szCs w:val="24"/>
        </w:rPr>
        <w:t>оч</w:t>
      </w:r>
      <w:r w:rsidRPr="00054C93">
        <w:rPr>
          <w:b/>
          <w:color w:val="000000"/>
          <w:sz w:val="24"/>
          <w:szCs w:val="24"/>
        </w:rPr>
        <w:t>ная комиссия</w:t>
      </w:r>
      <w:r w:rsidRPr="00054C93">
        <w:rPr>
          <w:color w:val="000000"/>
          <w:sz w:val="24"/>
          <w:szCs w:val="24"/>
        </w:rPr>
        <w:t xml:space="preserve"> производит приемку образцов, кодирует образцы. </w:t>
      </w:r>
      <w:r w:rsidRPr="00054C93">
        <w:rPr>
          <w:b/>
          <w:color w:val="000000"/>
          <w:sz w:val="24"/>
          <w:szCs w:val="24"/>
        </w:rPr>
        <w:t>Анонимность</w:t>
      </w:r>
      <w:r w:rsidRPr="00054C93">
        <w:rPr>
          <w:color w:val="000000"/>
          <w:sz w:val="24"/>
          <w:szCs w:val="24"/>
        </w:rPr>
        <w:t xml:space="preserve"> образцов сохраняется для членов дегустационной и счетной комиссий до подведения итогов конкурса.</w:t>
      </w:r>
    </w:p>
    <w:p w:rsidR="003D42DF" w:rsidRPr="00054C93" w:rsidRDefault="003D42DF" w:rsidP="003D42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054C93">
        <w:rPr>
          <w:b/>
          <w:color w:val="000000"/>
          <w:sz w:val="24"/>
          <w:szCs w:val="24"/>
        </w:rPr>
        <w:t>Экспертная комиссия</w:t>
      </w:r>
      <w:r w:rsidRPr="00054C93">
        <w:rPr>
          <w:color w:val="000000"/>
          <w:sz w:val="24"/>
          <w:szCs w:val="24"/>
        </w:rPr>
        <w:t xml:space="preserve"> производит оценку </w:t>
      </w:r>
      <w:r w:rsidR="006F4E6C">
        <w:rPr>
          <w:color w:val="000000"/>
          <w:sz w:val="24"/>
          <w:szCs w:val="24"/>
        </w:rPr>
        <w:t>маркировки</w:t>
      </w:r>
      <w:r w:rsidRPr="00054C93">
        <w:rPr>
          <w:color w:val="000000"/>
          <w:sz w:val="24"/>
          <w:szCs w:val="24"/>
        </w:rPr>
        <w:t xml:space="preserve"> </w:t>
      </w:r>
      <w:r w:rsidRPr="00054C93">
        <w:rPr>
          <w:color w:val="333333"/>
          <w:sz w:val="24"/>
          <w:szCs w:val="24"/>
        </w:rPr>
        <w:t>на предмет</w:t>
      </w:r>
      <w:r w:rsidRPr="00054C93">
        <w:rPr>
          <w:color w:val="FF0000"/>
          <w:sz w:val="24"/>
          <w:szCs w:val="24"/>
        </w:rPr>
        <w:t xml:space="preserve"> </w:t>
      </w:r>
      <w:r w:rsidRPr="00054C93">
        <w:rPr>
          <w:color w:val="000000"/>
          <w:sz w:val="24"/>
          <w:szCs w:val="24"/>
        </w:rPr>
        <w:t>соответствия действующему законодательст</w:t>
      </w:r>
      <w:r w:rsidRPr="00054C93">
        <w:rPr>
          <w:sz w:val="24"/>
          <w:szCs w:val="24"/>
        </w:rPr>
        <w:t>ву</w:t>
      </w:r>
      <w:r w:rsidR="006F4E6C">
        <w:rPr>
          <w:sz w:val="24"/>
          <w:szCs w:val="24"/>
        </w:rPr>
        <w:t xml:space="preserve"> (нормативно-правовых актов)</w:t>
      </w:r>
      <w:r w:rsidRPr="00054C93">
        <w:rPr>
          <w:sz w:val="24"/>
          <w:szCs w:val="24"/>
        </w:rPr>
        <w:t xml:space="preserve"> РФ на соответствие требованиям ТР ТС 022/2011 «Пищевая продукция в части ее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маркировки»</w:t>
      </w:r>
      <w:r w:rsidR="006F4E6C">
        <w:rPr>
          <w:sz w:val="24"/>
          <w:szCs w:val="24"/>
        </w:rPr>
        <w:t xml:space="preserve">, </w:t>
      </w:r>
      <w:r w:rsidR="006F4E6C" w:rsidRPr="006F4E6C">
        <w:rPr>
          <w:color w:val="000000" w:themeColor="text1"/>
          <w:sz w:val="24"/>
          <w:szCs w:val="24"/>
        </w:rPr>
        <w:t>ТР ТС 021/2011 « О безопасности пищевой продукции»</w:t>
      </w:r>
      <w:r w:rsidR="006F4E6C" w:rsidRPr="006F4E6C">
        <w:rPr>
          <w:color w:val="000000" w:themeColor="text1"/>
          <w:spacing w:val="1"/>
          <w:sz w:val="24"/>
          <w:szCs w:val="24"/>
        </w:rPr>
        <w:t>,</w:t>
      </w:r>
      <w:r w:rsidRPr="006F4E6C">
        <w:rPr>
          <w:color w:val="000000" w:themeColor="text1"/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и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ГОСТ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32677-2014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«Изделия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хлебобулочные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Термины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и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>определения»</w:t>
      </w:r>
      <w:r w:rsidR="006F4E6C">
        <w:rPr>
          <w:sz w:val="24"/>
          <w:szCs w:val="24"/>
        </w:rPr>
        <w:t xml:space="preserve"> </w:t>
      </w:r>
      <w:r w:rsidR="006F4E6C" w:rsidRPr="006F4E6C">
        <w:rPr>
          <w:color w:val="000000" w:themeColor="text1"/>
          <w:sz w:val="24"/>
          <w:szCs w:val="24"/>
        </w:rPr>
        <w:t>и других основополагающих стандартов на пищевую продукцию</w:t>
      </w:r>
      <w:r w:rsidRPr="00054C93">
        <w:rPr>
          <w:sz w:val="24"/>
          <w:szCs w:val="24"/>
        </w:rPr>
        <w:t>.</w:t>
      </w:r>
      <w:r w:rsidRPr="00054C93">
        <w:rPr>
          <w:spacing w:val="1"/>
          <w:sz w:val="24"/>
          <w:szCs w:val="24"/>
        </w:rPr>
        <w:t xml:space="preserve"> </w:t>
      </w:r>
      <w:r w:rsidRPr="00054C93">
        <w:rPr>
          <w:sz w:val="24"/>
          <w:szCs w:val="24"/>
        </w:rPr>
        <w:t xml:space="preserve">Максимальное количество баллов </w:t>
      </w:r>
      <w:r w:rsidR="00054C93">
        <w:rPr>
          <w:sz w:val="24"/>
          <w:szCs w:val="24"/>
        </w:rPr>
        <w:t xml:space="preserve">- </w:t>
      </w:r>
      <w:r w:rsidR="006F4E6C">
        <w:rPr>
          <w:b/>
          <w:sz w:val="24"/>
          <w:szCs w:val="24"/>
        </w:rPr>
        <w:t>2</w:t>
      </w:r>
      <w:r w:rsidRPr="00054C93">
        <w:rPr>
          <w:color w:val="000000"/>
          <w:sz w:val="24"/>
          <w:szCs w:val="24"/>
        </w:rPr>
        <w:t xml:space="preserve">. Эксперты формулируют замечания по каждому образцу в Протоколе. </w:t>
      </w:r>
      <w:r w:rsidR="006F4E6C" w:rsidRPr="006F4E6C">
        <w:rPr>
          <w:color w:val="000000" w:themeColor="text1"/>
          <w:sz w:val="24"/>
          <w:szCs w:val="24"/>
        </w:rPr>
        <w:t>При выявлении существенных несоответствий требованиям вышеуказанных документов</w:t>
      </w:r>
      <w:r w:rsidRPr="00054C93">
        <w:rPr>
          <w:color w:val="000000"/>
          <w:sz w:val="24"/>
          <w:szCs w:val="24"/>
        </w:rPr>
        <w:t>, по решению экспертов, образец может быть снят с конкурса, дальнейш</w:t>
      </w:r>
      <w:r w:rsidR="006F4E6C">
        <w:rPr>
          <w:color w:val="000000"/>
          <w:sz w:val="24"/>
          <w:szCs w:val="24"/>
        </w:rPr>
        <w:t xml:space="preserve">ая оценка </w:t>
      </w:r>
      <w:r w:rsidRPr="00054C93">
        <w:rPr>
          <w:color w:val="000000"/>
          <w:sz w:val="24"/>
          <w:szCs w:val="24"/>
        </w:rPr>
        <w:t>данного образца не провод</w:t>
      </w:r>
      <w:r w:rsidR="006F4E6C">
        <w:rPr>
          <w:color w:val="000000"/>
          <w:sz w:val="24"/>
          <w:szCs w:val="24"/>
        </w:rPr>
        <w:t>и</w:t>
      </w:r>
      <w:r w:rsidRPr="00054C93">
        <w:rPr>
          <w:color w:val="000000"/>
          <w:sz w:val="24"/>
          <w:szCs w:val="24"/>
        </w:rPr>
        <w:t>тся. Причины снятия с конкурса фиксируются в Протоколе. Снятые с конкурса образцы не участвуют в распределении наград.</w:t>
      </w:r>
    </w:p>
    <w:p w:rsidR="0034207C" w:rsidRDefault="0034207C" w:rsidP="0034207C">
      <w:pPr>
        <w:pStyle w:val="ad"/>
        <w:jc w:val="both"/>
        <w:rPr>
          <w:rFonts w:ascii="ArialMT" w:hAnsi="ArialMT"/>
          <w:sz w:val="16"/>
          <w:szCs w:val="16"/>
        </w:rPr>
      </w:pPr>
      <w:r>
        <w:rPr>
          <w:b/>
          <w:color w:val="000000"/>
        </w:rPr>
        <w:lastRenderedPageBreak/>
        <w:t xml:space="preserve">           </w:t>
      </w:r>
      <w:r w:rsidR="003D42DF" w:rsidRPr="0034207C">
        <w:rPr>
          <w:b/>
          <w:color w:val="000000"/>
        </w:rPr>
        <w:t>Дегустационная комиссия</w:t>
      </w:r>
      <w:r w:rsidR="003D42DF" w:rsidRPr="0034207C">
        <w:rPr>
          <w:color w:val="000000"/>
        </w:rPr>
        <w:t xml:space="preserve"> производит органолептическую оценку образцов</w:t>
      </w:r>
      <w:r>
        <w:rPr>
          <w:color w:val="000000"/>
        </w:rPr>
        <w:t>.</w:t>
      </w:r>
      <w:r w:rsidR="003D42DF" w:rsidRPr="0034207C">
        <w:rPr>
          <w:color w:val="000000"/>
        </w:rPr>
        <w:t xml:space="preserve"> </w:t>
      </w:r>
      <w:r w:rsidRPr="0034207C">
        <w:t>Испытания, проводят с обезличенными образцами продукции, без информа</w:t>
      </w:r>
      <w:r w:rsidRPr="0034207C">
        <w:softHyphen/>
        <w:t>ции</w:t>
      </w:r>
      <w:r>
        <w:t>,</w:t>
      </w:r>
      <w:r w:rsidRPr="0034207C">
        <w:t xml:space="preserve"> </w:t>
      </w:r>
      <w:proofErr w:type="spellStart"/>
      <w:r w:rsidRPr="0034207C">
        <w:t>позволяющеи</w:t>
      </w:r>
      <w:proofErr w:type="spellEnd"/>
      <w:r w:rsidRPr="0034207C">
        <w:t>̆ идентифицировать ТМ</w:t>
      </w:r>
      <w:r>
        <w:t>,</w:t>
      </w:r>
      <w:r w:rsidRPr="0034207C">
        <w:t xml:space="preserve"> производителя продукции</w:t>
      </w:r>
      <w:r>
        <w:rPr>
          <w:rFonts w:ascii="ArialMT" w:hAnsi="ArialMT"/>
          <w:sz w:val="16"/>
          <w:szCs w:val="16"/>
        </w:rPr>
        <w:t xml:space="preserve">. </w:t>
      </w:r>
    </w:p>
    <w:p w:rsidR="00F64CA5" w:rsidRDefault="0034207C" w:rsidP="0034207C">
      <w:pPr>
        <w:pStyle w:val="ad"/>
        <w:jc w:val="both"/>
      </w:pPr>
      <w:r>
        <w:rPr>
          <w:rFonts w:ascii="ArialMT" w:hAnsi="ArialMT"/>
          <w:sz w:val="16"/>
          <w:szCs w:val="16"/>
        </w:rPr>
        <w:t xml:space="preserve">               </w:t>
      </w:r>
      <w:r w:rsidR="003D42DF">
        <w:rPr>
          <w:color w:val="000000"/>
        </w:rPr>
        <w:t xml:space="preserve">Специалисты оценивают каждый образец индивидуально, без </w:t>
      </w:r>
      <w:proofErr w:type="gramStart"/>
      <w:r w:rsidR="003D42DF">
        <w:rPr>
          <w:color w:val="000000"/>
        </w:rPr>
        <w:t xml:space="preserve">обсуждения,  </w:t>
      </w:r>
      <w:r w:rsidR="00054C93">
        <w:t>в</w:t>
      </w:r>
      <w:proofErr w:type="gramEnd"/>
      <w:r w:rsidR="00054C93">
        <w:rPr>
          <w:spacing w:val="1"/>
        </w:rPr>
        <w:t xml:space="preserve"> </w:t>
      </w:r>
      <w:r w:rsidR="00054C93">
        <w:t>отдельном</w:t>
      </w:r>
      <w:r w:rsidR="00054C93">
        <w:rPr>
          <w:spacing w:val="-57"/>
        </w:rPr>
        <w:t xml:space="preserve"> </w:t>
      </w:r>
      <w:r w:rsidR="00054C93">
        <w:t>помещении,</w:t>
      </w:r>
      <w:r w:rsidR="00054C93">
        <w:rPr>
          <w:spacing w:val="1"/>
        </w:rPr>
        <w:t xml:space="preserve"> </w:t>
      </w:r>
      <w:r w:rsidR="00054C93">
        <w:t>специально</w:t>
      </w:r>
      <w:r w:rsidR="00054C93">
        <w:rPr>
          <w:spacing w:val="1"/>
        </w:rPr>
        <w:t xml:space="preserve"> </w:t>
      </w:r>
      <w:r w:rsidR="00054C93">
        <w:t>оборудованном</w:t>
      </w:r>
      <w:r w:rsidR="00054C93">
        <w:rPr>
          <w:spacing w:val="1"/>
        </w:rPr>
        <w:t xml:space="preserve"> </w:t>
      </w:r>
      <w:r w:rsidR="00054C93">
        <w:t>кабинками</w:t>
      </w:r>
      <w:r w:rsidR="00054C93">
        <w:rPr>
          <w:spacing w:val="1"/>
        </w:rPr>
        <w:t xml:space="preserve"> </w:t>
      </w:r>
      <w:r w:rsidR="00054C93">
        <w:t>в</w:t>
      </w:r>
      <w:r w:rsidR="00054C93">
        <w:rPr>
          <w:spacing w:val="1"/>
        </w:rPr>
        <w:t xml:space="preserve"> </w:t>
      </w:r>
      <w:r w:rsidR="00054C93">
        <w:t>соответствии</w:t>
      </w:r>
      <w:r w:rsidR="00054C93">
        <w:rPr>
          <w:spacing w:val="1"/>
        </w:rPr>
        <w:t xml:space="preserve"> </w:t>
      </w:r>
      <w:r w:rsidR="00054C93">
        <w:t>с</w:t>
      </w:r>
      <w:r w:rsidR="00054C93">
        <w:rPr>
          <w:spacing w:val="1"/>
        </w:rPr>
        <w:t xml:space="preserve"> </w:t>
      </w:r>
      <w:r w:rsidR="00054C93">
        <w:t>требованиями</w:t>
      </w:r>
      <w:r w:rsidR="00054C93">
        <w:rPr>
          <w:spacing w:val="1"/>
        </w:rPr>
        <w:t xml:space="preserve"> </w:t>
      </w:r>
      <w:r w:rsidR="00054C93">
        <w:t>международных</w:t>
      </w:r>
      <w:r w:rsidR="00054C93">
        <w:rPr>
          <w:spacing w:val="1"/>
        </w:rPr>
        <w:t xml:space="preserve"> </w:t>
      </w:r>
      <w:r w:rsidR="00054C93">
        <w:t>стандартов,</w:t>
      </w:r>
      <w:r w:rsidR="00054C93">
        <w:rPr>
          <w:spacing w:val="1"/>
        </w:rPr>
        <w:t xml:space="preserve"> </w:t>
      </w:r>
      <w:r w:rsidR="00054C93">
        <w:t>с</w:t>
      </w:r>
      <w:r w:rsidR="00054C93">
        <w:rPr>
          <w:spacing w:val="1"/>
        </w:rPr>
        <w:t xml:space="preserve"> </w:t>
      </w:r>
      <w:r w:rsidR="00054C93">
        <w:t>соблюдением</w:t>
      </w:r>
      <w:r w:rsidR="00054C93">
        <w:rPr>
          <w:spacing w:val="1"/>
        </w:rPr>
        <w:t xml:space="preserve"> </w:t>
      </w:r>
      <w:r w:rsidR="00054C93">
        <w:t>основных</w:t>
      </w:r>
      <w:r w:rsidR="00054C93">
        <w:rPr>
          <w:spacing w:val="1"/>
        </w:rPr>
        <w:t xml:space="preserve"> </w:t>
      </w:r>
      <w:r w:rsidR="00054C93">
        <w:t>правил,</w:t>
      </w:r>
      <w:r w:rsidR="00054C93">
        <w:rPr>
          <w:spacing w:val="1"/>
        </w:rPr>
        <w:t xml:space="preserve"> </w:t>
      </w:r>
      <w:r w:rsidR="00054C93">
        <w:t>принятых</w:t>
      </w:r>
      <w:r w:rsidR="00054C93">
        <w:rPr>
          <w:spacing w:val="1"/>
        </w:rPr>
        <w:t xml:space="preserve"> </w:t>
      </w:r>
      <w:r w:rsidR="00054C93">
        <w:t>в</w:t>
      </w:r>
      <w:r w:rsidR="00054C93">
        <w:rPr>
          <w:spacing w:val="1"/>
        </w:rPr>
        <w:t xml:space="preserve"> </w:t>
      </w:r>
      <w:r w:rsidR="00054C93">
        <w:t>практике</w:t>
      </w:r>
      <w:r w:rsidR="00054C93">
        <w:rPr>
          <w:spacing w:val="-57"/>
        </w:rPr>
        <w:t xml:space="preserve"> </w:t>
      </w:r>
      <w:r w:rsidR="00054C93">
        <w:t>проведения</w:t>
      </w:r>
      <w:r w:rsidR="00054C93">
        <w:rPr>
          <w:spacing w:val="2"/>
        </w:rPr>
        <w:t xml:space="preserve"> </w:t>
      </w:r>
      <w:r w:rsidR="00054C93">
        <w:t>конкурсов</w:t>
      </w:r>
      <w:r w:rsidR="00054C93">
        <w:rPr>
          <w:spacing w:val="2"/>
        </w:rPr>
        <w:t xml:space="preserve"> </w:t>
      </w:r>
      <w:r w:rsidR="00054C93">
        <w:t>по</w:t>
      </w:r>
      <w:r w:rsidR="00054C93">
        <w:rPr>
          <w:spacing w:val="2"/>
        </w:rPr>
        <w:t xml:space="preserve"> </w:t>
      </w:r>
      <w:r w:rsidR="00054C93">
        <w:t>оценке</w:t>
      </w:r>
      <w:r w:rsidR="00054C93">
        <w:rPr>
          <w:spacing w:val="5"/>
        </w:rPr>
        <w:t xml:space="preserve"> </w:t>
      </w:r>
      <w:r w:rsidR="00054C93">
        <w:t>качества</w:t>
      </w:r>
      <w:r w:rsidR="00054C93">
        <w:rPr>
          <w:spacing w:val="1"/>
        </w:rPr>
        <w:t xml:space="preserve"> </w:t>
      </w:r>
      <w:r w:rsidR="00054C93">
        <w:t>пищевой</w:t>
      </w:r>
      <w:r w:rsidR="00054C93">
        <w:rPr>
          <w:spacing w:val="3"/>
        </w:rPr>
        <w:t xml:space="preserve"> </w:t>
      </w:r>
      <w:r w:rsidR="00054C93">
        <w:t>продукции, по</w:t>
      </w:r>
      <w:r w:rsidR="00054C93">
        <w:rPr>
          <w:spacing w:val="2"/>
        </w:rPr>
        <w:t xml:space="preserve"> </w:t>
      </w:r>
      <w:r w:rsidR="00054C93">
        <w:t>показателям представленным</w:t>
      </w:r>
      <w:r w:rsidR="00054C93">
        <w:rPr>
          <w:spacing w:val="1"/>
        </w:rPr>
        <w:t xml:space="preserve"> </w:t>
      </w:r>
      <w:r w:rsidR="00054C93">
        <w:t>в</w:t>
      </w:r>
      <w:r w:rsidR="00054C93">
        <w:rPr>
          <w:spacing w:val="1"/>
        </w:rPr>
        <w:t xml:space="preserve"> </w:t>
      </w:r>
      <w:r w:rsidR="00054C93">
        <w:t>дегустационных</w:t>
      </w:r>
      <w:r w:rsidR="00054C93">
        <w:rPr>
          <w:spacing w:val="1"/>
        </w:rPr>
        <w:t xml:space="preserve"> </w:t>
      </w:r>
      <w:r w:rsidR="00054C93">
        <w:t>листах</w:t>
      </w:r>
      <w:r w:rsidR="00054C93">
        <w:rPr>
          <w:spacing w:val="1"/>
        </w:rPr>
        <w:t xml:space="preserve"> </w:t>
      </w:r>
      <w:r w:rsidR="00054C93">
        <w:t>в</w:t>
      </w:r>
      <w:r w:rsidR="00054C93">
        <w:rPr>
          <w:spacing w:val="1"/>
        </w:rPr>
        <w:t xml:space="preserve"> </w:t>
      </w:r>
      <w:r w:rsidR="00054C93">
        <w:t>зависимости</w:t>
      </w:r>
      <w:r w:rsidR="00054C93">
        <w:rPr>
          <w:spacing w:val="1"/>
        </w:rPr>
        <w:t xml:space="preserve"> </w:t>
      </w:r>
      <w:r w:rsidR="00054C93">
        <w:t>от</w:t>
      </w:r>
      <w:r w:rsidR="00054C93">
        <w:rPr>
          <w:spacing w:val="1"/>
        </w:rPr>
        <w:t xml:space="preserve"> </w:t>
      </w:r>
      <w:r w:rsidR="00054C93">
        <w:t>номинации.</w:t>
      </w:r>
      <w:r w:rsidR="00F64CA5" w:rsidRPr="00F64CA5">
        <w:t xml:space="preserve"> </w:t>
      </w:r>
    </w:p>
    <w:p w:rsidR="00054C93" w:rsidRDefault="00054C93" w:rsidP="00054C93">
      <w:pPr>
        <w:pStyle w:val="a3"/>
        <w:spacing w:before="1" w:line="276" w:lineRule="auto"/>
        <w:ind w:left="116" w:right="110" w:firstLine="707"/>
        <w:jc w:val="both"/>
      </w:pP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 за органолептическую оценку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Pr="00054C93">
        <w:rPr>
          <w:b/>
        </w:rPr>
        <w:t>35</w:t>
      </w:r>
      <w:r>
        <w:t xml:space="preserve"> баллов.</w:t>
      </w:r>
    </w:p>
    <w:p w:rsidR="003D42DF" w:rsidRDefault="00054C93" w:rsidP="003D42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t>Р</w:t>
      </w:r>
      <w:r w:rsidR="003D42DF">
        <w:rPr>
          <w:color w:val="000000"/>
          <w:sz w:val="24"/>
          <w:szCs w:val="24"/>
        </w:rPr>
        <w:t>езультаты заносят в дегустационные листы. Исправления в дегустационном листе должны быть заверены подписью члена  комиссии. После заполнения дегустационные листы подписываются членом  комиссии и сдаются в счетную комиссию.</w:t>
      </w:r>
    </w:p>
    <w:p w:rsidR="003D42DF" w:rsidRDefault="003D42DF" w:rsidP="003D42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6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По решению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дегустационн</w:t>
      </w:r>
      <w:r>
        <w:rPr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образцы продукции, прошедшие этап органолептической оценки, могут быть направлены на лабораторные исследования для подтверждения заявленных производителем показателей качества. Вид лабораторных исследований</w:t>
      </w:r>
      <w:r w:rsidR="004B6E3C">
        <w:rPr>
          <w:color w:val="000000"/>
          <w:sz w:val="24"/>
          <w:szCs w:val="24"/>
        </w:rPr>
        <w:t xml:space="preserve"> - ф</w:t>
      </w:r>
      <w:r w:rsidR="004B6E3C">
        <w:t>изико-химические</w:t>
      </w:r>
      <w:r w:rsidR="004B6E3C">
        <w:rPr>
          <w:spacing w:val="1"/>
        </w:rPr>
        <w:t xml:space="preserve"> </w:t>
      </w:r>
      <w:r w:rsidR="004B6E3C">
        <w:t>показатели</w:t>
      </w:r>
      <w:r w:rsidR="004B6E3C">
        <w:rPr>
          <w:spacing w:val="1"/>
        </w:rPr>
        <w:t xml:space="preserve"> </w:t>
      </w:r>
      <w:r w:rsidR="004B6E3C">
        <w:t>(кислотность,</w:t>
      </w:r>
      <w:r w:rsidR="004B6E3C">
        <w:rPr>
          <w:spacing w:val="1"/>
        </w:rPr>
        <w:t xml:space="preserve"> </w:t>
      </w:r>
      <w:r w:rsidR="004B6E3C">
        <w:t>влажность,</w:t>
      </w:r>
      <w:r w:rsidR="004B6E3C">
        <w:rPr>
          <w:spacing w:val="1"/>
        </w:rPr>
        <w:t xml:space="preserve"> </w:t>
      </w:r>
      <w:r w:rsidR="004B6E3C">
        <w:t>пористость,</w:t>
      </w:r>
      <w:r w:rsidR="004B6E3C">
        <w:rPr>
          <w:spacing w:val="1"/>
        </w:rPr>
        <w:t xml:space="preserve"> </w:t>
      </w:r>
      <w:r w:rsidR="004B6E3C">
        <w:t>пищевую</w:t>
      </w:r>
      <w:r w:rsidR="004B6E3C">
        <w:rPr>
          <w:spacing w:val="1"/>
        </w:rPr>
        <w:t xml:space="preserve"> </w:t>
      </w:r>
      <w:r w:rsidR="004B6E3C">
        <w:t>ценность - массовая доля белка, массовая доля жира, массовая доля сахара)</w:t>
      </w:r>
      <w:r w:rsidR="004B6E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рекомендует дегустационная комиссия в зависимости от результатов органолептической оценки. По результатам лабораторных исследований, в случае выявления несоответствия НТД, образцы могут быть сняты с конкурса, что фиксируется в Протоколе. Снятые с конкурса образцы не участвуют в распределении наград.</w:t>
      </w:r>
    </w:p>
    <w:p w:rsidR="004B6E3C" w:rsidRDefault="004B6E3C" w:rsidP="004B6E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69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Счетная комиссия</w:t>
      </w:r>
      <w:r>
        <w:rPr>
          <w:color w:val="000000"/>
          <w:sz w:val="24"/>
          <w:szCs w:val="24"/>
        </w:rPr>
        <w:t xml:space="preserve"> подводит итоги комплексной оценки образцов, оформляет Протокол, который подписывают члены счетной комиссии. </w:t>
      </w:r>
    </w:p>
    <w:p w:rsidR="004B6E3C" w:rsidRDefault="004B6E3C" w:rsidP="004B6E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6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ФНЦ пищевых систем им. В.М. Горбатова утверждает Протокол, оформленный  счетной комиссией. </w:t>
      </w:r>
    </w:p>
    <w:p w:rsidR="003D42DF" w:rsidRDefault="003D42DF" w:rsidP="003D42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8"/>
        <w:jc w:val="both"/>
        <w:rPr>
          <w:color w:val="000000"/>
          <w:sz w:val="24"/>
          <w:szCs w:val="24"/>
        </w:rPr>
      </w:pPr>
    </w:p>
    <w:p w:rsidR="00C30984" w:rsidRDefault="00360BB1">
      <w:pPr>
        <w:pStyle w:val="a3"/>
        <w:spacing w:line="276" w:lineRule="auto"/>
        <w:ind w:left="116" w:right="115" w:firstLine="707"/>
        <w:jc w:val="both"/>
      </w:pPr>
      <w:r>
        <w:t>Изделия недлительного хранения в номинациях «Хлебобулочные изделия» и «Хлеб</w:t>
      </w:r>
      <w:r>
        <w:rPr>
          <w:spacing w:val="1"/>
        </w:rPr>
        <w:t xml:space="preserve"> </w:t>
      </w:r>
      <w:r>
        <w:t>моей губернии» оцениваются по показателям: форма, поверхность, цвет, состояние мякиша,</w:t>
      </w:r>
      <w:r>
        <w:rPr>
          <w:spacing w:val="1"/>
        </w:rPr>
        <w:t xml:space="preserve"> </w:t>
      </w:r>
      <w:r>
        <w:t>вкус, запах, пористость, кислотность, массовая доля белка, массовая доля жира, массовая</w:t>
      </w:r>
      <w:r>
        <w:rPr>
          <w:spacing w:val="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сахара, влажность.</w:t>
      </w:r>
    </w:p>
    <w:p w:rsidR="00C30984" w:rsidRDefault="00360BB1">
      <w:pPr>
        <w:pStyle w:val="a3"/>
        <w:spacing w:line="276" w:lineRule="auto"/>
        <w:ind w:left="116" w:right="115" w:firstLine="707"/>
        <w:jc w:val="both"/>
      </w:pPr>
      <w:r>
        <w:t>Изделия пониженной влажности в номинациях «Хлебобулочные изделия» и «Хлеб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губернии»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показателям: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состояние, хрупкость, вкус, запах, кислотность, массовая доля белка, массовая доля жира,</w:t>
      </w:r>
      <w:r>
        <w:rPr>
          <w:spacing w:val="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доля сахара, влажность.</w:t>
      </w:r>
    </w:p>
    <w:p w:rsidR="00C30984" w:rsidRDefault="00360BB1">
      <w:pPr>
        <w:pStyle w:val="a3"/>
        <w:spacing w:line="278" w:lineRule="auto"/>
        <w:ind w:left="116" w:right="118" w:firstLine="707"/>
        <w:jc w:val="both"/>
      </w:pPr>
      <w:r>
        <w:t>Макаронные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Б,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добавками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номинации</w:t>
      </w:r>
      <w:r>
        <w:rPr>
          <w:spacing w:val="2"/>
        </w:rPr>
        <w:t xml:space="preserve"> </w:t>
      </w:r>
      <w:r>
        <w:t>«Макаронные</w:t>
      </w:r>
      <w:r>
        <w:rPr>
          <w:spacing w:val="-2"/>
        </w:rPr>
        <w:t xml:space="preserve"> </w:t>
      </w:r>
      <w:r>
        <w:t>изделия»</w:t>
      </w:r>
      <w:r>
        <w:rPr>
          <w:spacing w:val="-9"/>
        </w:rPr>
        <w:t xml:space="preserve"> </w:t>
      </w:r>
      <w:r>
        <w:t>оцениваются:</w:t>
      </w:r>
    </w:p>
    <w:p w:rsidR="00C30984" w:rsidRDefault="00360BB1">
      <w:pPr>
        <w:pStyle w:val="a4"/>
        <w:numPr>
          <w:ilvl w:val="0"/>
          <w:numId w:val="2"/>
        </w:numPr>
        <w:tabs>
          <w:tab w:val="left" w:pos="1101"/>
        </w:tabs>
        <w:spacing w:line="276" w:lineRule="auto"/>
        <w:ind w:right="117" w:firstLine="707"/>
        <w:rPr>
          <w:sz w:val="24"/>
        </w:rPr>
      </w:pPr>
      <w:r>
        <w:rPr>
          <w:sz w:val="24"/>
        </w:rPr>
        <w:t>органолептические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показатели: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излома, вкус,</w:t>
      </w:r>
      <w:r>
        <w:rPr>
          <w:spacing w:val="3"/>
          <w:sz w:val="24"/>
        </w:rPr>
        <w:t xml:space="preserve"> </w:t>
      </w:r>
      <w:r>
        <w:rPr>
          <w:sz w:val="24"/>
        </w:rPr>
        <w:t>запах,</w:t>
      </w:r>
      <w:r>
        <w:rPr>
          <w:spacing w:val="-3"/>
          <w:sz w:val="24"/>
        </w:rPr>
        <w:t xml:space="preserve"> </w:t>
      </w:r>
      <w:r>
        <w:rPr>
          <w:sz w:val="24"/>
        </w:rPr>
        <w:t>цвет и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варки;</w:t>
      </w:r>
    </w:p>
    <w:p w:rsidR="00C30984" w:rsidRDefault="00360BB1">
      <w:pPr>
        <w:pStyle w:val="a4"/>
        <w:numPr>
          <w:ilvl w:val="0"/>
          <w:numId w:val="2"/>
        </w:numPr>
        <w:tabs>
          <w:tab w:val="left" w:pos="1005"/>
        </w:tabs>
        <w:spacing w:line="275" w:lineRule="exact"/>
        <w:ind w:left="1004" w:hanging="181"/>
        <w:rPr>
          <w:sz w:val="24"/>
        </w:rPr>
      </w:pPr>
      <w:r>
        <w:rPr>
          <w:sz w:val="24"/>
        </w:rPr>
        <w:t>физико-химические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показатели;</w:t>
      </w:r>
    </w:p>
    <w:p w:rsidR="00C30984" w:rsidRDefault="00360BB1">
      <w:pPr>
        <w:pStyle w:val="a4"/>
        <w:numPr>
          <w:ilvl w:val="0"/>
          <w:numId w:val="2"/>
        </w:numPr>
        <w:tabs>
          <w:tab w:val="left" w:pos="1074"/>
        </w:tabs>
        <w:spacing w:before="33" w:line="276" w:lineRule="auto"/>
        <w:ind w:right="108" w:firstLine="707"/>
        <w:rPr>
          <w:sz w:val="24"/>
        </w:rPr>
      </w:pPr>
      <w:r>
        <w:rPr>
          <w:sz w:val="24"/>
        </w:rPr>
        <w:t>макаронные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Б,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(влажность;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белка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сухое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сваренных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 сухое вещество, перешедшее в</w:t>
      </w:r>
      <w:r>
        <w:rPr>
          <w:spacing w:val="1"/>
          <w:sz w:val="24"/>
        </w:rPr>
        <w:t xml:space="preserve"> </w:t>
      </w:r>
      <w:r>
        <w:rPr>
          <w:sz w:val="24"/>
        </w:rPr>
        <w:t>варочную воду,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муки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1"/>
          <w:sz w:val="24"/>
        </w:rPr>
        <w:t xml:space="preserve"> </w:t>
      </w:r>
      <w:r>
        <w:rPr>
          <w:sz w:val="24"/>
        </w:rPr>
        <w:t>пшеницы);</w:t>
      </w:r>
    </w:p>
    <w:p w:rsidR="00C30984" w:rsidRDefault="00360BB1">
      <w:pPr>
        <w:pStyle w:val="a4"/>
        <w:numPr>
          <w:ilvl w:val="0"/>
          <w:numId w:val="2"/>
        </w:numPr>
        <w:tabs>
          <w:tab w:val="left" w:pos="1070"/>
        </w:tabs>
        <w:spacing w:line="276" w:lineRule="auto"/>
        <w:ind w:right="117" w:firstLine="767"/>
        <w:rPr>
          <w:sz w:val="24"/>
        </w:rPr>
      </w:pPr>
      <w:r>
        <w:rPr>
          <w:sz w:val="24"/>
        </w:rPr>
        <w:t>макаронные изделия быстрого приготовления (влажность, кислотность,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жира,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 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кислотное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жира).</w:t>
      </w:r>
    </w:p>
    <w:p w:rsidR="00F64CA5" w:rsidRDefault="00F64CA5">
      <w:pPr>
        <w:pStyle w:val="2"/>
        <w:ind w:left="3897"/>
      </w:pPr>
    </w:p>
    <w:p w:rsidR="00F64CA5" w:rsidRDefault="00F64CA5">
      <w:pPr>
        <w:pStyle w:val="2"/>
        <w:ind w:left="3897"/>
      </w:pPr>
    </w:p>
    <w:p w:rsidR="00C30984" w:rsidRDefault="00360BB1">
      <w:pPr>
        <w:pStyle w:val="2"/>
        <w:ind w:left="3897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конкурса</w:t>
      </w:r>
    </w:p>
    <w:p w:rsidR="00C30984" w:rsidRDefault="00360BB1">
      <w:pPr>
        <w:pStyle w:val="a3"/>
        <w:spacing w:before="36" w:line="276" w:lineRule="auto"/>
        <w:ind w:left="116" w:right="116" w:firstLine="707"/>
        <w:jc w:val="both"/>
      </w:pPr>
      <w:r>
        <w:t>Итоги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подводят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присуждаются следующие</w:t>
      </w:r>
      <w:r>
        <w:rPr>
          <w:spacing w:val="-1"/>
        </w:rPr>
        <w:t xml:space="preserve"> </w:t>
      </w:r>
      <w:r>
        <w:t>награды:</w:t>
      </w:r>
    </w:p>
    <w:p w:rsidR="00C30984" w:rsidRDefault="00360BB1">
      <w:pPr>
        <w:pStyle w:val="a4"/>
        <w:numPr>
          <w:ilvl w:val="0"/>
          <w:numId w:val="1"/>
        </w:numPr>
        <w:tabs>
          <w:tab w:val="left" w:pos="1103"/>
        </w:tabs>
        <w:spacing w:before="1" w:line="276" w:lineRule="auto"/>
        <w:ind w:right="110" w:firstLine="707"/>
        <w:rPr>
          <w:sz w:val="24"/>
        </w:rPr>
      </w:pPr>
      <w:r>
        <w:rPr>
          <w:b/>
          <w:sz w:val="24"/>
        </w:rPr>
        <w:lastRenderedPageBreak/>
        <w:t>золотая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медаль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органолептических показателей и </w:t>
      </w:r>
      <w:r w:rsidR="00F64CA5">
        <w:rPr>
          <w:sz w:val="24"/>
        </w:rPr>
        <w:t>оценке маркировки</w:t>
      </w:r>
      <w:r>
        <w:rPr>
          <w:sz w:val="24"/>
        </w:rPr>
        <w:t xml:space="preserve"> 3</w:t>
      </w:r>
      <w:r w:rsidR="00AB0379">
        <w:rPr>
          <w:sz w:val="24"/>
        </w:rPr>
        <w:t>5</w:t>
      </w:r>
      <w:r>
        <w:rPr>
          <w:sz w:val="24"/>
        </w:rPr>
        <w:t xml:space="preserve"> и более 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 условии соответствия ее физико-химических показателей нормативной или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документации;</w:t>
      </w:r>
    </w:p>
    <w:p w:rsidR="00C30984" w:rsidRDefault="00360BB1">
      <w:pPr>
        <w:pStyle w:val="a4"/>
        <w:numPr>
          <w:ilvl w:val="0"/>
          <w:numId w:val="1"/>
        </w:numPr>
        <w:tabs>
          <w:tab w:val="left" w:pos="1055"/>
        </w:tabs>
        <w:spacing w:line="276" w:lineRule="auto"/>
        <w:ind w:right="115" w:firstLine="707"/>
        <w:rPr>
          <w:sz w:val="24"/>
        </w:rPr>
      </w:pPr>
      <w:r>
        <w:rPr>
          <w:b/>
          <w:sz w:val="24"/>
        </w:rPr>
        <w:t xml:space="preserve">серебряная медаль </w:t>
      </w:r>
      <w:r>
        <w:rPr>
          <w:sz w:val="24"/>
        </w:rPr>
        <w:t>присуждается продукции, набравшей по результатам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органолептических 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F64CA5">
        <w:rPr>
          <w:sz w:val="24"/>
        </w:rPr>
        <w:t xml:space="preserve">оценке маркировки </w:t>
      </w:r>
      <w:r>
        <w:rPr>
          <w:sz w:val="24"/>
        </w:rPr>
        <w:t>3</w:t>
      </w:r>
      <w:r w:rsidR="00AB0379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C30984" w:rsidRDefault="00360BB1">
      <w:pPr>
        <w:pStyle w:val="a4"/>
        <w:numPr>
          <w:ilvl w:val="0"/>
          <w:numId w:val="1"/>
        </w:numPr>
        <w:tabs>
          <w:tab w:val="left" w:pos="1079"/>
        </w:tabs>
        <w:spacing w:line="276" w:lineRule="auto"/>
        <w:ind w:right="115" w:firstLine="707"/>
        <w:rPr>
          <w:sz w:val="24"/>
        </w:rPr>
      </w:pPr>
      <w:r>
        <w:rPr>
          <w:b/>
          <w:sz w:val="24"/>
        </w:rPr>
        <w:t>диплом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органолептических 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F64CA5">
        <w:rPr>
          <w:sz w:val="24"/>
        </w:rPr>
        <w:t xml:space="preserve">оценке маркировки </w:t>
      </w:r>
      <w:r>
        <w:rPr>
          <w:sz w:val="24"/>
        </w:rPr>
        <w:t>3</w:t>
      </w:r>
      <w:r w:rsidR="00AB0379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баллов.</w:t>
      </w:r>
    </w:p>
    <w:p w:rsidR="00C30984" w:rsidRDefault="00360BB1">
      <w:pPr>
        <w:pStyle w:val="a3"/>
        <w:spacing w:line="276" w:lineRule="auto"/>
        <w:ind w:left="116" w:right="117" w:firstLine="707"/>
        <w:jc w:val="both"/>
      </w:pPr>
      <w:r>
        <w:t>Каждая</w:t>
      </w:r>
      <w:r>
        <w:rPr>
          <w:spacing w:val="1"/>
        </w:rPr>
        <w:t xml:space="preserve"> </w:t>
      </w:r>
      <w:r>
        <w:t>награда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дипломом,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номинация,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производителя.</w:t>
      </w:r>
    </w:p>
    <w:p w:rsidR="00C30984" w:rsidRDefault="00C30984">
      <w:pPr>
        <w:spacing w:line="276" w:lineRule="auto"/>
        <w:jc w:val="both"/>
      </w:pPr>
    </w:p>
    <w:p w:rsidR="00C30984" w:rsidRDefault="00360BB1">
      <w:pPr>
        <w:pStyle w:val="a3"/>
        <w:spacing w:line="276" w:lineRule="auto"/>
        <w:ind w:left="116" w:right="113" w:firstLine="707"/>
        <w:jc w:val="both"/>
      </w:pPr>
      <w:r>
        <w:t>Награждение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номинациях</w:t>
      </w:r>
      <w:r>
        <w:rPr>
          <w:spacing w:val="1"/>
        </w:rPr>
        <w:t xml:space="preserve"> </w:t>
      </w:r>
      <w:r>
        <w:t>«Хлебобулочные</w:t>
      </w:r>
      <w:r>
        <w:rPr>
          <w:spacing w:val="1"/>
        </w:rPr>
        <w:t xml:space="preserve"> </w:t>
      </w:r>
      <w:r>
        <w:t>изделия»,</w:t>
      </w:r>
      <w:r>
        <w:rPr>
          <w:spacing w:val="1"/>
        </w:rPr>
        <w:t xml:space="preserve"> </w:t>
      </w:r>
      <w:r>
        <w:t>«Хлеб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губернии»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«Макаронные</w:t>
      </w:r>
      <w:r>
        <w:rPr>
          <w:spacing w:val="1"/>
        </w:rPr>
        <w:t xml:space="preserve"> </w:t>
      </w:r>
      <w:r>
        <w:t>изделия»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НИИ</w:t>
      </w:r>
      <w:r>
        <w:rPr>
          <w:spacing w:val="1"/>
        </w:rPr>
        <w:t xml:space="preserve"> </w:t>
      </w:r>
      <w:r>
        <w:t>хлебопекарной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наблюдательного совета конкурса.</w:t>
      </w:r>
    </w:p>
    <w:p w:rsidR="00C30984" w:rsidRDefault="00360BB1">
      <w:pPr>
        <w:pStyle w:val="a3"/>
        <w:spacing w:line="276" w:lineRule="auto"/>
        <w:ind w:left="116" w:right="115" w:firstLine="707"/>
        <w:jc w:val="both"/>
      </w:pPr>
      <w:r>
        <w:t>Информация о лучших хлебобулочных и макаронных изделиях будет направлена в</w:t>
      </w:r>
      <w:r>
        <w:rPr>
          <w:spacing w:val="1"/>
        </w:rPr>
        <w:t xml:space="preserve"> </w:t>
      </w:r>
      <w:r>
        <w:t>Роспотребнадзор, Минсельхоз, Минпромторг, Комитет Государственной думы по аграрным</w:t>
      </w:r>
      <w:r>
        <w:rPr>
          <w:spacing w:val="1"/>
        </w:rPr>
        <w:t xml:space="preserve"> </w:t>
      </w:r>
      <w:r>
        <w:t>вопросам,</w:t>
      </w:r>
      <w:r>
        <w:rPr>
          <w:spacing w:val="-1"/>
        </w:rPr>
        <w:t xml:space="preserve"> </w:t>
      </w:r>
      <w:r>
        <w:t>Союзы и Ассоциации АПК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торговли, СМИ.</w:t>
      </w:r>
    </w:p>
    <w:p w:rsidR="00C30984" w:rsidRDefault="00360BB1">
      <w:pPr>
        <w:pStyle w:val="a3"/>
        <w:spacing w:line="276" w:lineRule="auto"/>
        <w:ind w:left="116" w:right="110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победителях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http://garant-</w:t>
        </w:r>
      </w:hyperlink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kachestva.ru</w:t>
        </w:r>
        <w:r>
          <w:t>,</w:t>
        </w:r>
      </w:hyperlink>
      <w:r>
        <w:rPr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www.council.gov.ru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1"/>
          <w:u w:val="single" w:color="0000FF"/>
        </w:rPr>
        <w:t xml:space="preserve"> </w:t>
      </w:r>
      <w:hyperlink r:id="rId11">
        <w:r>
          <w:rPr>
            <w:color w:val="0000FF"/>
            <w:u w:val="single" w:color="0000FF"/>
          </w:rPr>
          <w:t>www.vniimp.ru</w:t>
        </w:r>
      </w:hyperlink>
      <w:r>
        <w:t>,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www.gosniihp.ru,</w:t>
        </w:r>
      </w:hyperlink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hyperlink r:id="rId13" w:history="1">
        <w:r w:rsidR="00F64CA5" w:rsidRPr="0051331D">
          <w:rPr>
            <w:rStyle w:val="a5"/>
          </w:rPr>
          <w:t>https://t.me/institut_hleba</w:t>
        </w:r>
      </w:hyperlink>
      <w:r w:rsidR="00D56921">
        <w:t xml:space="preserve"> , </w:t>
      </w:r>
      <w:hyperlink r:id="rId14" w:history="1">
        <w:r w:rsidR="00D56921" w:rsidRPr="0051331D">
          <w:rPr>
            <w:rStyle w:val="a5"/>
          </w:rPr>
          <w:t>https://vk.com/club192098379</w:t>
        </w:r>
      </w:hyperlink>
      <w:r w:rsidR="00D56921">
        <w:t xml:space="preserve"> ,</w:t>
      </w:r>
      <w:r>
        <w:t xml:space="preserve">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журналах.</w:t>
      </w:r>
    </w:p>
    <w:p w:rsidR="00C30984" w:rsidRDefault="00360BB1">
      <w:pPr>
        <w:pStyle w:val="a3"/>
        <w:spacing w:line="278" w:lineRule="auto"/>
        <w:ind w:left="116" w:right="120" w:firstLine="707"/>
        <w:jc w:val="both"/>
      </w:pPr>
      <w:r>
        <w:t>Обращения за разъяснениями по результатам конкурса принимаются в течении 30</w:t>
      </w:r>
      <w:r>
        <w:rPr>
          <w:spacing w:val="1"/>
        </w:rPr>
        <w:t xml:space="preserve"> </w:t>
      </w:r>
      <w:r>
        <w:t>календарных дней с</w:t>
      </w:r>
      <w:r>
        <w:rPr>
          <w:spacing w:val="-1"/>
        </w:rPr>
        <w:t xml:space="preserve"> </w:t>
      </w:r>
      <w:r>
        <w:t>момента оглашения результатов.</w:t>
      </w:r>
    </w:p>
    <w:p w:rsidR="00C30984" w:rsidRDefault="00C30984">
      <w:pPr>
        <w:spacing w:line="278" w:lineRule="auto"/>
        <w:jc w:val="both"/>
        <w:sectPr w:rsidR="00C30984" w:rsidSect="00EE35CA">
          <w:headerReference w:type="default" r:id="rId15"/>
          <w:pgSz w:w="11910" w:h="16840"/>
          <w:pgMar w:top="426" w:right="740" w:bottom="280" w:left="1300" w:header="275" w:footer="0" w:gutter="0"/>
          <w:cols w:space="720"/>
        </w:sectPr>
      </w:pPr>
    </w:p>
    <w:p w:rsidR="00D56921" w:rsidRDefault="00A42D72" w:rsidP="00A42D72">
      <w:pPr>
        <w:jc w:val="center"/>
        <w:rPr>
          <w:b/>
          <w:sz w:val="24"/>
          <w:szCs w:val="24"/>
        </w:rPr>
      </w:pPr>
      <w:r w:rsidRPr="00A42D72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2EC935E" wp14:editId="78DE7A33">
            <wp:simplePos x="0" y="0"/>
            <wp:positionH relativeFrom="column">
              <wp:posOffset>159385</wp:posOffset>
            </wp:positionH>
            <wp:positionV relativeFrom="paragraph">
              <wp:posOffset>-99695</wp:posOffset>
            </wp:positionV>
            <wp:extent cx="603250" cy="419735"/>
            <wp:effectExtent l="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26654" r="28880" b="30162"/>
                    <a:stretch/>
                  </pic:blipFill>
                  <pic:spPr>
                    <a:xfrm>
                      <a:off x="0" y="0"/>
                      <a:ext cx="60325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921" w:rsidRPr="00A42D72">
        <w:rPr>
          <w:b/>
        </w:rPr>
        <w:t>ФЕДЕРАЛЬНОЕ ГОСУДАРСТВЕННОЕ АВТОНОМНОЕ НАУЧНОЕ УЧРЕЖДЕНИЕ «НАУЧНО-ИССЛЕДОВАТЕЛЬСКИЙ ИНСТИТУТ ХЛЕБОПЕКАРНОЙ   ПРОМЫШЛЕННОСТИ» (ФГАНУ НИИХП</w:t>
      </w:r>
      <w:r w:rsidR="00D56921" w:rsidRPr="00D56921">
        <w:rPr>
          <w:b/>
          <w:sz w:val="24"/>
          <w:szCs w:val="24"/>
        </w:rPr>
        <w:t>)</w:t>
      </w:r>
    </w:p>
    <w:p w:rsidR="00A42D72" w:rsidRDefault="00A42D72" w:rsidP="00A42D72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8058"/>
      </w:tblGrid>
      <w:tr w:rsidR="00A42D72" w:rsidTr="00A42D72">
        <w:tc>
          <w:tcPr>
            <w:tcW w:w="8058" w:type="dxa"/>
          </w:tcPr>
          <w:p w:rsidR="00A42D72" w:rsidRPr="00EE35CA" w:rsidRDefault="00A42D72" w:rsidP="00A42D72">
            <w:pPr>
              <w:spacing w:line="220" w:lineRule="auto"/>
              <w:ind w:left="106" w:right="5341"/>
              <w:rPr>
                <w:b/>
                <w:color w:val="1D1D1B"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 xml:space="preserve">107553, Россия, Москва, ул. Б. Черкизовская, д. 26А ИНН/КПП 7718635320/771801001 </w:t>
            </w:r>
          </w:p>
          <w:p w:rsidR="00A42D72" w:rsidRPr="00EE35CA" w:rsidRDefault="00A42D72" w:rsidP="00A42D72">
            <w:pPr>
              <w:spacing w:line="220" w:lineRule="auto"/>
              <w:ind w:left="106" w:right="5341"/>
              <w:rPr>
                <w:b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>Тел./факс (495) 161-41-44, 161-42-73</w:t>
            </w:r>
          </w:p>
          <w:p w:rsidR="00A42D72" w:rsidRPr="00EE35CA" w:rsidRDefault="00B230BE" w:rsidP="00A42D72">
            <w:pPr>
              <w:spacing w:line="183" w:lineRule="exact"/>
              <w:ind w:left="106"/>
              <w:rPr>
                <w:b/>
                <w:color w:val="1D1D1B"/>
                <w:sz w:val="20"/>
                <w:szCs w:val="20"/>
              </w:rPr>
            </w:pPr>
            <w:hyperlink r:id="rId17">
              <w:r w:rsidR="00A42D72" w:rsidRPr="00EE35CA">
                <w:rPr>
                  <w:b/>
                  <w:color w:val="1D1D1B"/>
                  <w:sz w:val="20"/>
                  <w:szCs w:val="20"/>
                </w:rPr>
                <w:t>E-mail: info@gosniihp.ru</w:t>
              </w:r>
            </w:hyperlink>
            <w:r w:rsidR="00A42D72" w:rsidRPr="00EE35CA">
              <w:rPr>
                <w:b/>
                <w:color w:val="1D1D1B"/>
                <w:sz w:val="20"/>
                <w:szCs w:val="20"/>
              </w:rPr>
              <w:t xml:space="preserve"> Сайт: </w:t>
            </w:r>
            <w:hyperlink r:id="rId18">
              <w:r w:rsidR="00A42D72" w:rsidRPr="00EE35CA">
                <w:rPr>
                  <w:b/>
                  <w:color w:val="1D1D1B"/>
                  <w:sz w:val="20"/>
                  <w:szCs w:val="20"/>
                </w:rPr>
                <w:t>www.gosniihp.ru</w:t>
              </w:r>
            </w:hyperlink>
          </w:p>
          <w:p w:rsidR="00A42D72" w:rsidRDefault="00A42D72" w:rsidP="00A42D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8" w:type="dxa"/>
          </w:tcPr>
          <w:p w:rsidR="00A42D72" w:rsidRDefault="00A42D72" w:rsidP="00A42D72">
            <w:pPr>
              <w:jc w:val="right"/>
              <w:rPr>
                <w:b/>
                <w:sz w:val="24"/>
                <w:szCs w:val="24"/>
              </w:rPr>
            </w:pPr>
          </w:p>
          <w:p w:rsidR="00A42D72" w:rsidRDefault="00A42D72" w:rsidP="00A42D72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30984" w:rsidRPr="00A42D72" w:rsidRDefault="00360BB1">
      <w:pPr>
        <w:pStyle w:val="1"/>
        <w:spacing w:before="10"/>
        <w:ind w:left="2379"/>
        <w:rPr>
          <w:rFonts w:ascii="Times New Roman" w:hAnsi="Times New Roman" w:cs="Times New Roman"/>
          <w:sz w:val="24"/>
          <w:szCs w:val="24"/>
        </w:rPr>
      </w:pPr>
      <w:r w:rsidRPr="00A42D72">
        <w:rPr>
          <w:rFonts w:ascii="Times New Roman" w:hAnsi="Times New Roman" w:cs="Times New Roman"/>
          <w:sz w:val="24"/>
          <w:szCs w:val="24"/>
        </w:rPr>
        <w:t>ЛИСТ</w:t>
      </w:r>
      <w:r w:rsidRPr="00A42D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D72">
        <w:rPr>
          <w:rFonts w:ascii="Times New Roman" w:hAnsi="Times New Roman" w:cs="Times New Roman"/>
          <w:sz w:val="24"/>
          <w:szCs w:val="24"/>
        </w:rPr>
        <w:t>ОЦЕНКИ</w:t>
      </w:r>
      <w:r w:rsidRPr="00A42D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2D72">
        <w:rPr>
          <w:rFonts w:ascii="Times New Roman" w:hAnsi="Times New Roman" w:cs="Times New Roman"/>
          <w:sz w:val="24"/>
          <w:szCs w:val="24"/>
        </w:rPr>
        <w:t>МАРКИРОВКИ</w:t>
      </w:r>
      <w:r w:rsidRPr="00A42D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D72">
        <w:rPr>
          <w:rFonts w:ascii="Times New Roman" w:hAnsi="Times New Roman" w:cs="Times New Roman"/>
          <w:sz w:val="24"/>
          <w:szCs w:val="24"/>
        </w:rPr>
        <w:t>ХЛЕБОБУЛОЧНЫХ</w:t>
      </w:r>
      <w:r w:rsidRPr="00A42D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D72">
        <w:rPr>
          <w:rFonts w:ascii="Times New Roman" w:hAnsi="Times New Roman" w:cs="Times New Roman"/>
          <w:sz w:val="24"/>
          <w:szCs w:val="24"/>
        </w:rPr>
        <w:t>И</w:t>
      </w:r>
      <w:r w:rsidRPr="00A42D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2D72">
        <w:rPr>
          <w:rFonts w:ascii="Times New Roman" w:hAnsi="Times New Roman" w:cs="Times New Roman"/>
          <w:sz w:val="24"/>
          <w:szCs w:val="24"/>
        </w:rPr>
        <w:t>МАКАРОННЫХ</w:t>
      </w:r>
      <w:r w:rsidRPr="00A42D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2D72">
        <w:rPr>
          <w:rFonts w:ascii="Times New Roman" w:hAnsi="Times New Roman" w:cs="Times New Roman"/>
          <w:sz w:val="24"/>
          <w:szCs w:val="24"/>
        </w:rPr>
        <w:t>ИЗДЕЛИЙ</w:t>
      </w:r>
    </w:p>
    <w:p w:rsidR="00C30984" w:rsidRDefault="00360BB1">
      <w:pPr>
        <w:tabs>
          <w:tab w:val="left" w:pos="6812"/>
        </w:tabs>
        <w:spacing w:before="243"/>
        <w:ind w:left="532"/>
      </w:pPr>
      <w:r>
        <w:t>Фамилия</w:t>
      </w:r>
      <w:r>
        <w:rPr>
          <w:spacing w:val="-2"/>
        </w:rPr>
        <w:t xml:space="preserve"> </w:t>
      </w:r>
      <w:r>
        <w:t>И.О.</w:t>
      </w:r>
      <w:r>
        <w:rPr>
          <w:spacing w:val="-1"/>
        </w:rPr>
        <w:t xml:space="preserve"> </w:t>
      </w:r>
      <w:r>
        <w:t xml:space="preserve">эксперта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pStyle w:val="a3"/>
        <w:spacing w:before="7"/>
        <w:rPr>
          <w:sz w:val="12"/>
        </w:rPr>
      </w:pPr>
    </w:p>
    <w:p w:rsidR="00C30984" w:rsidRDefault="00360BB1">
      <w:pPr>
        <w:tabs>
          <w:tab w:val="left" w:pos="7132"/>
        </w:tabs>
        <w:spacing w:before="91"/>
        <w:ind w:left="532"/>
      </w:pPr>
      <w:r>
        <w:t>Организация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pStyle w:val="a3"/>
        <w:spacing w:before="10"/>
        <w:rPr>
          <w:sz w:val="12"/>
        </w:rPr>
      </w:pPr>
    </w:p>
    <w:p w:rsidR="00C30984" w:rsidRDefault="00360BB1">
      <w:pPr>
        <w:tabs>
          <w:tab w:val="left" w:pos="7075"/>
        </w:tabs>
        <w:spacing w:before="91"/>
        <w:ind w:left="532"/>
      </w:pPr>
      <w:r>
        <w:t xml:space="preserve">Должность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pStyle w:val="a3"/>
        <w:rPr>
          <w:sz w:val="20"/>
        </w:rPr>
      </w:pPr>
    </w:p>
    <w:p w:rsidR="00C30984" w:rsidRDefault="00C30984">
      <w:pPr>
        <w:pStyle w:val="a3"/>
        <w:spacing w:before="7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445"/>
        <w:gridCol w:w="1699"/>
        <w:gridCol w:w="2411"/>
        <w:gridCol w:w="3400"/>
        <w:gridCol w:w="2975"/>
        <w:gridCol w:w="1280"/>
      </w:tblGrid>
      <w:tr w:rsidR="00C30984">
        <w:trPr>
          <w:trHeight w:val="489"/>
        </w:trPr>
        <w:tc>
          <w:tcPr>
            <w:tcW w:w="1102" w:type="dxa"/>
            <w:vMerge w:val="restart"/>
            <w:tcBorders>
              <w:bottom w:val="nil"/>
            </w:tcBorders>
          </w:tcPr>
          <w:p w:rsidR="00C30984" w:rsidRDefault="00360BB1">
            <w:pPr>
              <w:pStyle w:val="TableParagraph"/>
              <w:spacing w:line="276" w:lineRule="auto"/>
              <w:ind w:left="162" w:right="132" w:firstLine="67"/>
              <w:rPr>
                <w:b/>
              </w:rPr>
            </w:pPr>
            <w:r>
              <w:rPr>
                <w:b/>
              </w:rPr>
              <w:t>Шифр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образца</w:t>
            </w:r>
          </w:p>
        </w:tc>
        <w:tc>
          <w:tcPr>
            <w:tcW w:w="14210" w:type="dxa"/>
            <w:gridSpan w:val="6"/>
          </w:tcPr>
          <w:p w:rsidR="00C30984" w:rsidRDefault="00360BB1" w:rsidP="00AB0379">
            <w:pPr>
              <w:pStyle w:val="TableParagraph"/>
              <w:spacing w:line="251" w:lineRule="exact"/>
              <w:ind w:left="300" w:right="300"/>
              <w:jc w:val="center"/>
              <w:rPr>
                <w:b/>
              </w:rPr>
            </w:pPr>
            <w:r>
              <w:rPr>
                <w:b/>
              </w:rPr>
              <w:t>Оцениваемый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баллы</w:t>
            </w:r>
          </w:p>
          <w:p w:rsidR="00B84CFD" w:rsidRDefault="00AB0379" w:rsidP="00AB0379">
            <w:pPr>
              <w:pStyle w:val="TableParagraph"/>
              <w:spacing w:line="251" w:lineRule="exact"/>
              <w:ind w:left="300" w:right="300"/>
              <w:jc w:val="both"/>
              <w:rPr>
                <w:b/>
                <w:color w:val="000000" w:themeColor="text1"/>
                <w:spacing w:val="-4"/>
              </w:rPr>
            </w:pPr>
            <w:r w:rsidRPr="00AB0379">
              <w:rPr>
                <w:b/>
                <w:color w:val="000000" w:themeColor="text1"/>
              </w:rPr>
              <w:t>Оцениваемый</w:t>
            </w:r>
            <w:r w:rsidRPr="00AB0379">
              <w:rPr>
                <w:b/>
                <w:color w:val="000000" w:themeColor="text1"/>
                <w:spacing w:val="-4"/>
              </w:rPr>
              <w:t xml:space="preserve"> </w:t>
            </w:r>
            <w:r w:rsidRPr="00AB0379">
              <w:rPr>
                <w:b/>
                <w:color w:val="000000" w:themeColor="text1"/>
              </w:rPr>
              <w:t>показатель,</w:t>
            </w:r>
            <w:r w:rsidRPr="00AB0379">
              <w:rPr>
                <w:b/>
                <w:color w:val="000000" w:themeColor="text1"/>
                <w:spacing w:val="-4"/>
              </w:rPr>
              <w:t xml:space="preserve"> отметка о выявленных нарушениях (</w:t>
            </w:r>
            <w:proofErr w:type="gramStart"/>
            <w:r w:rsidRPr="00AB0379">
              <w:rPr>
                <w:b/>
                <w:color w:val="000000" w:themeColor="text1"/>
                <w:spacing w:val="-4"/>
                <w:sz w:val="32"/>
                <w:szCs w:val="32"/>
              </w:rPr>
              <w:t>+</w:t>
            </w:r>
            <w:r w:rsidRPr="00AB0379">
              <w:rPr>
                <w:b/>
                <w:color w:val="000000" w:themeColor="text1"/>
                <w:spacing w:val="-4"/>
              </w:rPr>
              <w:t xml:space="preserve">  существенное</w:t>
            </w:r>
            <w:proofErr w:type="gramEnd"/>
            <w:r w:rsidRPr="00AB0379">
              <w:rPr>
                <w:b/>
                <w:color w:val="000000" w:themeColor="text1"/>
                <w:spacing w:val="-4"/>
              </w:rPr>
              <w:t xml:space="preserve"> нарушение; </w:t>
            </w:r>
            <w:r w:rsidRPr="00AB0379">
              <w:rPr>
                <w:b/>
                <w:color w:val="000000" w:themeColor="text1"/>
                <w:spacing w:val="-4"/>
                <w:sz w:val="32"/>
                <w:szCs w:val="32"/>
              </w:rPr>
              <w:t>±</w:t>
            </w:r>
            <w:r w:rsidRPr="00AB0379">
              <w:rPr>
                <w:b/>
                <w:color w:val="000000" w:themeColor="text1"/>
                <w:spacing w:val="-4"/>
              </w:rPr>
              <w:t xml:space="preserve">  несущественное нарушение ; </w:t>
            </w:r>
          </w:p>
          <w:p w:rsidR="00AB0379" w:rsidRDefault="00AB0379" w:rsidP="00AB0379">
            <w:pPr>
              <w:pStyle w:val="TableParagraph"/>
              <w:spacing w:line="251" w:lineRule="exact"/>
              <w:ind w:left="300" w:right="300"/>
              <w:jc w:val="both"/>
              <w:rPr>
                <w:b/>
              </w:rPr>
            </w:pPr>
            <w:r w:rsidRPr="00AB0379">
              <w:rPr>
                <w:b/>
                <w:color w:val="000000" w:themeColor="text1"/>
                <w:spacing w:val="-4"/>
                <w:sz w:val="32"/>
                <w:szCs w:val="32"/>
              </w:rPr>
              <w:sym w:font="Symbol" w:char="F02D"/>
            </w:r>
            <w:r w:rsidRPr="00AB0379">
              <w:rPr>
                <w:b/>
                <w:color w:val="000000" w:themeColor="text1"/>
                <w:spacing w:val="-4"/>
              </w:rPr>
              <w:t xml:space="preserve">  нарушений нет) набранные </w:t>
            </w:r>
            <w:r w:rsidRPr="00AB0379">
              <w:rPr>
                <w:b/>
                <w:color w:val="000000" w:themeColor="text1"/>
              </w:rPr>
              <w:t>баллы ( существенные нарушения  - 0 баллов; несущественные</w:t>
            </w:r>
            <w:r w:rsidR="00B84CFD">
              <w:rPr>
                <w:b/>
                <w:color w:val="000000" w:themeColor="text1"/>
              </w:rPr>
              <w:t xml:space="preserve"> -</w:t>
            </w:r>
            <w:r w:rsidRPr="00AB0379">
              <w:rPr>
                <w:b/>
                <w:color w:val="000000" w:themeColor="text1"/>
              </w:rPr>
              <w:t xml:space="preserve"> возможно устранение – 1 балл; без нарушений </w:t>
            </w:r>
            <w:r w:rsidR="00B84CFD">
              <w:rPr>
                <w:b/>
                <w:color w:val="000000" w:themeColor="text1"/>
              </w:rPr>
              <w:t xml:space="preserve">- </w:t>
            </w:r>
            <w:r w:rsidRPr="00AB0379">
              <w:rPr>
                <w:b/>
                <w:color w:val="000000" w:themeColor="text1"/>
              </w:rPr>
              <w:t>очень незначительное нарушение – 2 балла)</w:t>
            </w:r>
          </w:p>
        </w:tc>
      </w:tr>
      <w:tr w:rsidR="00C30984">
        <w:trPr>
          <w:trHeight w:val="1294"/>
        </w:trPr>
        <w:tc>
          <w:tcPr>
            <w:tcW w:w="1102" w:type="dxa"/>
            <w:vMerge/>
            <w:tcBorders>
              <w:top w:val="nil"/>
              <w:bottom w:val="nil"/>
            </w:tcBorders>
          </w:tcPr>
          <w:p w:rsidR="00C30984" w:rsidRDefault="00C30984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76" w:lineRule="auto"/>
              <w:ind w:left="55" w:right="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продукции, сведения 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отличительных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признаках</w:t>
            </w:r>
          </w:p>
        </w:tc>
        <w:tc>
          <w:tcPr>
            <w:tcW w:w="1699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78" w:lineRule="auto"/>
              <w:ind w:left="302" w:right="235" w:firstLine="213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Продукции</w:t>
            </w:r>
          </w:p>
        </w:tc>
        <w:tc>
          <w:tcPr>
            <w:tcW w:w="2411" w:type="dxa"/>
            <w:tcBorders>
              <w:bottom w:val="nil"/>
            </w:tcBorders>
          </w:tcPr>
          <w:p w:rsidR="00C30984" w:rsidRDefault="00C30984">
            <w:pPr>
              <w:pStyle w:val="TableParagraph"/>
              <w:spacing w:before="3"/>
              <w:rPr>
                <w:sz w:val="25"/>
              </w:rPr>
            </w:pPr>
          </w:p>
          <w:p w:rsidR="00C30984" w:rsidRDefault="00360BB1">
            <w:pPr>
              <w:pStyle w:val="TableParagraph"/>
              <w:spacing w:line="276" w:lineRule="auto"/>
              <w:ind w:left="233" w:right="173" w:firstLine="45"/>
              <w:rPr>
                <w:b/>
              </w:rPr>
            </w:pPr>
            <w:r>
              <w:rPr>
                <w:b/>
              </w:rPr>
              <w:t>Дата изготовления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хранения</w:t>
            </w:r>
          </w:p>
        </w:tc>
        <w:tc>
          <w:tcPr>
            <w:tcW w:w="3400" w:type="dxa"/>
            <w:tcBorders>
              <w:bottom w:val="nil"/>
            </w:tcBorders>
          </w:tcPr>
          <w:p w:rsidR="00C30984" w:rsidRDefault="00C30984">
            <w:pPr>
              <w:pStyle w:val="TableParagraph"/>
              <w:spacing w:before="3"/>
              <w:rPr>
                <w:sz w:val="25"/>
              </w:rPr>
            </w:pPr>
          </w:p>
          <w:p w:rsidR="00C30984" w:rsidRDefault="00360BB1">
            <w:pPr>
              <w:pStyle w:val="TableParagraph"/>
              <w:spacing w:line="276" w:lineRule="auto"/>
              <w:ind w:left="242" w:right="110" w:hanging="65"/>
              <w:rPr>
                <w:b/>
              </w:rPr>
            </w:pPr>
            <w:r>
              <w:rPr>
                <w:b/>
              </w:rPr>
              <w:t>Способ доведения маркировки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(читаемость,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шрифта)</w:t>
            </w:r>
          </w:p>
        </w:tc>
        <w:tc>
          <w:tcPr>
            <w:tcW w:w="2975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78" w:lineRule="auto"/>
              <w:ind w:left="286" w:right="231"/>
              <w:jc w:val="center"/>
              <w:rPr>
                <w:b/>
              </w:rPr>
            </w:pPr>
            <w:r>
              <w:rPr>
                <w:b/>
              </w:rPr>
              <w:t>Сведения о документе,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соответствии</w:t>
            </w:r>
          </w:p>
          <w:p w:rsidR="00C30984" w:rsidRDefault="00360BB1">
            <w:pPr>
              <w:pStyle w:val="TableParagraph"/>
              <w:spacing w:line="276" w:lineRule="auto"/>
              <w:ind w:left="286" w:right="231"/>
              <w:jc w:val="center"/>
              <w:rPr>
                <w:b/>
              </w:rPr>
            </w:pPr>
            <w:r>
              <w:rPr>
                <w:b/>
              </w:rPr>
              <w:t>с которым произведена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продукция</w:t>
            </w:r>
          </w:p>
        </w:tc>
        <w:tc>
          <w:tcPr>
            <w:tcW w:w="1280" w:type="dxa"/>
            <w:tcBorders>
              <w:bottom w:val="nil"/>
            </w:tcBorders>
          </w:tcPr>
          <w:p w:rsidR="00C30984" w:rsidRDefault="00C30984">
            <w:pPr>
              <w:pStyle w:val="TableParagraph"/>
              <w:spacing w:before="3"/>
              <w:rPr>
                <w:sz w:val="25"/>
              </w:rPr>
            </w:pPr>
          </w:p>
          <w:p w:rsidR="00C30984" w:rsidRDefault="00360BB1">
            <w:pPr>
              <w:pStyle w:val="TableParagraph"/>
              <w:ind w:left="264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30984" w:rsidTr="00AB0379">
        <w:trPr>
          <w:trHeight w:val="213"/>
        </w:trPr>
        <w:tc>
          <w:tcPr>
            <w:tcW w:w="1102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2445" w:type="dxa"/>
            <w:tcBorders>
              <w:top w:val="nil"/>
            </w:tcBorders>
          </w:tcPr>
          <w:p w:rsidR="00C30984" w:rsidRDefault="00C30984">
            <w:pPr>
              <w:pStyle w:val="TableParagraph"/>
              <w:spacing w:before="161"/>
              <w:ind w:left="128" w:right="8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C30984" w:rsidRDefault="00C30984">
            <w:pPr>
              <w:pStyle w:val="TableParagraph"/>
              <w:spacing w:before="161"/>
              <w:ind w:left="633" w:right="582"/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C30984" w:rsidRDefault="00C30984">
            <w:pPr>
              <w:pStyle w:val="TableParagraph"/>
              <w:spacing w:before="161"/>
              <w:ind w:left="1059" w:right="1008"/>
              <w:jc w:val="center"/>
              <w:rPr>
                <w:b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C30984" w:rsidRDefault="00C30984">
            <w:pPr>
              <w:pStyle w:val="TableParagraph"/>
              <w:spacing w:before="161"/>
              <w:ind w:left="1555" w:right="1501"/>
              <w:jc w:val="center"/>
              <w:rPr>
                <w:b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C30984" w:rsidRDefault="00C30984">
            <w:pPr>
              <w:pStyle w:val="TableParagraph"/>
              <w:spacing w:before="161"/>
              <w:ind w:left="285" w:right="231"/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:rsidR="00C30984" w:rsidRDefault="00360BB1">
            <w:pPr>
              <w:pStyle w:val="TableParagraph"/>
              <w:spacing w:before="161"/>
              <w:ind w:left="312"/>
              <w:rPr>
                <w:b/>
              </w:rPr>
            </w:pPr>
            <w:r>
              <w:rPr>
                <w:b/>
              </w:rPr>
              <w:t>макс.</w:t>
            </w:r>
            <w:r>
              <w:rPr>
                <w:b/>
                <w:spacing w:val="-1"/>
              </w:rPr>
              <w:t xml:space="preserve"> </w:t>
            </w:r>
            <w:r w:rsidR="00AB0379">
              <w:rPr>
                <w:b/>
                <w:spacing w:val="-1"/>
              </w:rPr>
              <w:t>2</w:t>
            </w:r>
          </w:p>
        </w:tc>
      </w:tr>
      <w:tr w:rsidR="00C30984">
        <w:trPr>
          <w:trHeight w:val="592"/>
        </w:trPr>
        <w:tc>
          <w:tcPr>
            <w:tcW w:w="1102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445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699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411" w:type="dxa"/>
          </w:tcPr>
          <w:p w:rsidR="00C30984" w:rsidRDefault="00C30984">
            <w:pPr>
              <w:pStyle w:val="TableParagraph"/>
            </w:pPr>
          </w:p>
        </w:tc>
        <w:tc>
          <w:tcPr>
            <w:tcW w:w="3400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975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280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592"/>
        </w:trPr>
        <w:tc>
          <w:tcPr>
            <w:tcW w:w="1102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445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699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411" w:type="dxa"/>
          </w:tcPr>
          <w:p w:rsidR="00C30984" w:rsidRDefault="00C30984">
            <w:pPr>
              <w:pStyle w:val="TableParagraph"/>
            </w:pPr>
          </w:p>
        </w:tc>
        <w:tc>
          <w:tcPr>
            <w:tcW w:w="3400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975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280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594"/>
        </w:trPr>
        <w:tc>
          <w:tcPr>
            <w:tcW w:w="1102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445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699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411" w:type="dxa"/>
          </w:tcPr>
          <w:p w:rsidR="00C30984" w:rsidRDefault="00C30984">
            <w:pPr>
              <w:pStyle w:val="TableParagraph"/>
            </w:pPr>
          </w:p>
        </w:tc>
        <w:tc>
          <w:tcPr>
            <w:tcW w:w="3400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975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280" w:type="dxa"/>
          </w:tcPr>
          <w:p w:rsidR="00C30984" w:rsidRDefault="00C30984">
            <w:pPr>
              <w:pStyle w:val="TableParagraph"/>
            </w:pPr>
          </w:p>
        </w:tc>
      </w:tr>
    </w:tbl>
    <w:p w:rsidR="00C30984" w:rsidRDefault="00C30984">
      <w:pPr>
        <w:pStyle w:val="a3"/>
        <w:rPr>
          <w:sz w:val="20"/>
        </w:rPr>
      </w:pPr>
    </w:p>
    <w:p w:rsidR="00C30984" w:rsidRDefault="00C30984">
      <w:pPr>
        <w:pStyle w:val="a3"/>
        <w:spacing w:before="7"/>
        <w:rPr>
          <w:sz w:val="16"/>
        </w:rPr>
      </w:pPr>
    </w:p>
    <w:p w:rsidR="00C30984" w:rsidRDefault="00360BB1">
      <w:pPr>
        <w:pStyle w:val="a3"/>
        <w:tabs>
          <w:tab w:val="left" w:pos="3296"/>
        </w:tabs>
        <w:spacing w:before="90"/>
        <w:ind w:right="1445"/>
        <w:jc w:val="right"/>
      </w:pPr>
      <w:r>
        <w:t xml:space="preserve">Дата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pStyle w:val="a3"/>
        <w:rPr>
          <w:sz w:val="21"/>
        </w:rPr>
      </w:pPr>
    </w:p>
    <w:p w:rsidR="00C30984" w:rsidRDefault="00360BB1">
      <w:pPr>
        <w:pStyle w:val="a3"/>
        <w:tabs>
          <w:tab w:val="left" w:pos="3342"/>
        </w:tabs>
        <w:spacing w:before="1"/>
        <w:ind w:right="1400"/>
        <w:jc w:val="righ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jc w:val="right"/>
        <w:sectPr w:rsidR="00C30984" w:rsidSect="00D56921">
          <w:headerReference w:type="default" r:id="rId19"/>
          <w:pgSz w:w="16840" w:h="11910" w:orient="landscape"/>
          <w:pgMar w:top="426" w:right="340" w:bottom="280" w:left="600" w:header="720" w:footer="0" w:gutter="0"/>
          <w:pgNumType w:start="1"/>
          <w:cols w:space="720"/>
        </w:sectPr>
      </w:pPr>
    </w:p>
    <w:p w:rsidR="00A42D72" w:rsidRDefault="00A42D72" w:rsidP="00A42D72">
      <w:pPr>
        <w:jc w:val="center"/>
        <w:rPr>
          <w:b/>
          <w:sz w:val="24"/>
          <w:szCs w:val="24"/>
        </w:rPr>
      </w:pPr>
      <w:r w:rsidRPr="00A42D72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98009CE" wp14:editId="2004F91B">
            <wp:simplePos x="0" y="0"/>
            <wp:positionH relativeFrom="column">
              <wp:posOffset>199390</wp:posOffset>
            </wp:positionH>
            <wp:positionV relativeFrom="paragraph">
              <wp:posOffset>-95885</wp:posOffset>
            </wp:positionV>
            <wp:extent cx="563245" cy="391795"/>
            <wp:effectExtent l="0" t="0" r="0" b="8255"/>
            <wp:wrapSquare wrapText="bothSides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26654" r="28880" b="30162"/>
                    <a:stretch/>
                  </pic:blipFill>
                  <pic:spPr>
                    <a:xfrm>
                      <a:off x="0" y="0"/>
                      <a:ext cx="56324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D72">
        <w:rPr>
          <w:b/>
        </w:rPr>
        <w:t>ФЕДЕРАЛЬНОЕ ГОСУДАРСТВЕННОЕ АВТОНОМНОЕ НАУЧНОЕ УЧРЕЖДЕНИЕ «НАУЧНО-ИССЛЕДОВАТЕЛЬСКИЙ ИНСТИТУТ ХЛЕБОПЕКАРНОЙ   ПРОМЫШЛЕННОСТИ» (ФГАНУ НИИХП</w:t>
      </w:r>
      <w:r w:rsidRPr="00D56921">
        <w:rPr>
          <w:b/>
          <w:sz w:val="24"/>
          <w:szCs w:val="24"/>
        </w:rPr>
        <w:t>)</w:t>
      </w:r>
    </w:p>
    <w:p w:rsidR="00A42D72" w:rsidRDefault="00A42D72" w:rsidP="00A42D72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8058"/>
      </w:tblGrid>
      <w:tr w:rsidR="00A42D72" w:rsidTr="000479E2">
        <w:tc>
          <w:tcPr>
            <w:tcW w:w="8058" w:type="dxa"/>
          </w:tcPr>
          <w:p w:rsidR="00A42D72" w:rsidRPr="00EE35CA" w:rsidRDefault="00A42D72" w:rsidP="000479E2">
            <w:pPr>
              <w:spacing w:line="220" w:lineRule="auto"/>
              <w:ind w:left="106" w:right="5341"/>
              <w:rPr>
                <w:b/>
                <w:color w:val="1D1D1B"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 xml:space="preserve">107553, Россия, Москва, ул. Б. Черкизовская, д. 26А ИНН/КПП 7718635320/771801001 </w:t>
            </w:r>
          </w:p>
          <w:p w:rsidR="00A42D72" w:rsidRPr="00EE35CA" w:rsidRDefault="00A42D72" w:rsidP="000479E2">
            <w:pPr>
              <w:spacing w:line="220" w:lineRule="auto"/>
              <w:ind w:left="106" w:right="5341"/>
              <w:rPr>
                <w:b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>Тел./факс (495) 161-41-44, 161-42-73</w:t>
            </w:r>
          </w:p>
          <w:p w:rsidR="00A42D72" w:rsidRPr="006F4E6C" w:rsidRDefault="00B230BE" w:rsidP="000479E2">
            <w:pPr>
              <w:spacing w:line="183" w:lineRule="exact"/>
              <w:ind w:left="106"/>
              <w:rPr>
                <w:b/>
                <w:color w:val="1D1D1B"/>
                <w:sz w:val="20"/>
                <w:szCs w:val="20"/>
              </w:rPr>
            </w:pPr>
            <w:hyperlink r:id="rId20" w:history="1"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E</w:t>
              </w:r>
              <w:r w:rsidR="00EE35CA" w:rsidRPr="006F4E6C">
                <w:rPr>
                  <w:rStyle w:val="a5"/>
                  <w:b/>
                  <w:sz w:val="20"/>
                  <w:szCs w:val="20"/>
                </w:rPr>
                <w:t>-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mail</w:t>
              </w:r>
              <w:r w:rsidR="00EE35CA" w:rsidRPr="006F4E6C">
                <w:rPr>
                  <w:rStyle w:val="a5"/>
                  <w:b/>
                  <w:sz w:val="20"/>
                  <w:szCs w:val="20"/>
                </w:rPr>
                <w:t xml:space="preserve">: 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info</w:t>
              </w:r>
              <w:r w:rsidR="00EE35CA" w:rsidRPr="006F4E6C">
                <w:rPr>
                  <w:rStyle w:val="a5"/>
                  <w:b/>
                  <w:sz w:val="20"/>
                  <w:szCs w:val="20"/>
                </w:rPr>
                <w:t>@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gosniihp</w:t>
              </w:r>
              <w:r w:rsidR="00EE35CA" w:rsidRPr="006F4E6C">
                <w:rPr>
                  <w:rStyle w:val="a5"/>
                  <w:b/>
                  <w:sz w:val="20"/>
                  <w:szCs w:val="20"/>
                </w:rPr>
                <w:t>.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</w:hyperlink>
            <w:r w:rsidR="00A42D72" w:rsidRPr="006F4E6C">
              <w:rPr>
                <w:b/>
                <w:color w:val="1D1D1B"/>
                <w:sz w:val="20"/>
                <w:szCs w:val="20"/>
              </w:rPr>
              <w:t xml:space="preserve"> </w:t>
            </w:r>
            <w:r w:rsidR="00A42D72" w:rsidRPr="00EE35CA">
              <w:rPr>
                <w:b/>
                <w:color w:val="1D1D1B"/>
                <w:sz w:val="20"/>
                <w:szCs w:val="20"/>
              </w:rPr>
              <w:t>Сайт</w:t>
            </w:r>
            <w:r w:rsidR="00A42D72" w:rsidRPr="006F4E6C">
              <w:rPr>
                <w:b/>
                <w:color w:val="1D1D1B"/>
                <w:sz w:val="20"/>
                <w:szCs w:val="20"/>
              </w:rPr>
              <w:t xml:space="preserve">: </w:t>
            </w:r>
            <w:hyperlink r:id="rId21">
              <w:r w:rsidR="00A42D72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www</w:t>
              </w:r>
              <w:r w:rsidR="00A42D72" w:rsidRPr="006F4E6C">
                <w:rPr>
                  <w:b/>
                  <w:color w:val="1D1D1B"/>
                  <w:sz w:val="20"/>
                  <w:szCs w:val="20"/>
                </w:rPr>
                <w:t>.</w:t>
              </w:r>
              <w:r w:rsidR="00A42D72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gosniihp</w:t>
              </w:r>
              <w:r w:rsidR="00A42D72" w:rsidRPr="006F4E6C">
                <w:rPr>
                  <w:b/>
                  <w:color w:val="1D1D1B"/>
                  <w:sz w:val="20"/>
                  <w:szCs w:val="20"/>
                </w:rPr>
                <w:t>.</w:t>
              </w:r>
              <w:proofErr w:type="spellStart"/>
              <w:r w:rsidR="00A42D72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A42D72" w:rsidRPr="006F4E6C" w:rsidRDefault="00A42D72" w:rsidP="000479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8" w:type="dxa"/>
          </w:tcPr>
          <w:p w:rsidR="00EE35CA" w:rsidRDefault="00EE35CA" w:rsidP="000479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дегустационной комиссии</w:t>
            </w:r>
          </w:p>
          <w:p w:rsidR="00EE35CA" w:rsidRDefault="00EE35CA" w:rsidP="00EE35CA">
            <w:pPr>
              <w:jc w:val="center"/>
              <w:rPr>
                <w:b/>
                <w:sz w:val="24"/>
                <w:szCs w:val="24"/>
              </w:rPr>
            </w:pPr>
          </w:p>
          <w:p w:rsidR="00EE35CA" w:rsidRDefault="00EE35CA" w:rsidP="00EE35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:rsidR="00A42D72" w:rsidRDefault="00EE35CA" w:rsidP="00EE35C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         »                           202__  год  </w:t>
            </w:r>
          </w:p>
        </w:tc>
      </w:tr>
    </w:tbl>
    <w:p w:rsidR="00EE35CA" w:rsidRPr="00EE35CA" w:rsidRDefault="00EE35CA" w:rsidP="00EE35CA">
      <w:pPr>
        <w:spacing w:line="306" w:lineRule="exact"/>
        <w:ind w:left="20"/>
        <w:jc w:val="center"/>
        <w:rPr>
          <w:b/>
          <w:sz w:val="24"/>
          <w:szCs w:val="24"/>
        </w:rPr>
      </w:pPr>
      <w:r w:rsidRPr="00EE35CA">
        <w:rPr>
          <w:b/>
          <w:sz w:val="24"/>
          <w:szCs w:val="24"/>
        </w:rPr>
        <w:t>ДЕГУСТАЦИОННЫЙ</w:t>
      </w:r>
      <w:r w:rsidRPr="00EE35CA">
        <w:rPr>
          <w:b/>
          <w:spacing w:val="-5"/>
          <w:sz w:val="24"/>
          <w:szCs w:val="24"/>
        </w:rPr>
        <w:t xml:space="preserve"> </w:t>
      </w:r>
      <w:r w:rsidRPr="00EE35CA">
        <w:rPr>
          <w:b/>
          <w:sz w:val="24"/>
          <w:szCs w:val="24"/>
        </w:rPr>
        <w:t>ЛИСТ</w:t>
      </w:r>
    </w:p>
    <w:p w:rsidR="00C30984" w:rsidRPr="00EE35CA" w:rsidRDefault="00360BB1">
      <w:pPr>
        <w:pStyle w:val="1"/>
        <w:ind w:left="2377"/>
        <w:rPr>
          <w:rFonts w:ascii="Times New Roman" w:hAnsi="Times New Roman" w:cs="Times New Roman"/>
          <w:sz w:val="24"/>
          <w:szCs w:val="24"/>
        </w:rPr>
      </w:pPr>
      <w:r w:rsidRPr="00EE35CA">
        <w:rPr>
          <w:rFonts w:ascii="Times New Roman" w:hAnsi="Times New Roman" w:cs="Times New Roman"/>
          <w:sz w:val="24"/>
          <w:szCs w:val="24"/>
        </w:rPr>
        <w:t>ДЛЯ</w:t>
      </w:r>
      <w:r w:rsidRPr="00EE35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CA">
        <w:rPr>
          <w:rFonts w:ascii="Times New Roman" w:hAnsi="Times New Roman" w:cs="Times New Roman"/>
          <w:sz w:val="24"/>
          <w:szCs w:val="24"/>
        </w:rPr>
        <w:t>ОЦЕНКИ</w:t>
      </w:r>
      <w:r w:rsidRPr="00EE35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35CA">
        <w:rPr>
          <w:rFonts w:ascii="Times New Roman" w:hAnsi="Times New Roman" w:cs="Times New Roman"/>
          <w:sz w:val="24"/>
          <w:szCs w:val="24"/>
        </w:rPr>
        <w:t>КАЧЕСТВА</w:t>
      </w:r>
      <w:r w:rsidRPr="00EE35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35CA">
        <w:rPr>
          <w:rFonts w:ascii="Times New Roman" w:hAnsi="Times New Roman" w:cs="Times New Roman"/>
          <w:sz w:val="24"/>
          <w:szCs w:val="24"/>
        </w:rPr>
        <w:t>ХЛЕБОБУЛОЧНЫХ</w:t>
      </w:r>
      <w:r w:rsidRPr="00EE35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35CA">
        <w:rPr>
          <w:rFonts w:ascii="Times New Roman" w:hAnsi="Times New Roman" w:cs="Times New Roman"/>
          <w:sz w:val="24"/>
          <w:szCs w:val="24"/>
        </w:rPr>
        <w:t>ИЗДЕЛИЙ</w:t>
      </w:r>
    </w:p>
    <w:p w:rsidR="00C30984" w:rsidRDefault="00C30984">
      <w:pPr>
        <w:pStyle w:val="a3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247"/>
        <w:gridCol w:w="7099"/>
      </w:tblGrid>
      <w:tr w:rsidR="00C30984">
        <w:trPr>
          <w:trHeight w:val="1226"/>
        </w:trPr>
        <w:tc>
          <w:tcPr>
            <w:tcW w:w="7247" w:type="dxa"/>
          </w:tcPr>
          <w:p w:rsidR="00C30984" w:rsidRDefault="00360BB1">
            <w:pPr>
              <w:pStyle w:val="TableParagraph"/>
              <w:tabs>
                <w:tab w:val="left" w:pos="6806"/>
              </w:tabs>
              <w:spacing w:line="244" w:lineRule="exact"/>
              <w:ind w:left="200"/>
            </w:pP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ind w:left="200"/>
            </w:pPr>
            <w:r>
              <w:t>Категория</w:t>
            </w:r>
            <w:r>
              <w:rPr>
                <w:spacing w:val="-4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(изделия</w:t>
            </w:r>
          </w:p>
          <w:p w:rsidR="00C30984" w:rsidRDefault="00360BB1">
            <w:pPr>
              <w:pStyle w:val="TableParagraph"/>
              <w:tabs>
                <w:tab w:val="left" w:pos="6947"/>
              </w:tabs>
              <w:spacing w:before="37"/>
              <w:ind w:left="200"/>
            </w:pPr>
            <w:r>
              <w:t>сдобные)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99" w:type="dxa"/>
          </w:tcPr>
          <w:p w:rsidR="00C30984" w:rsidRDefault="00360BB1">
            <w:pPr>
              <w:pStyle w:val="TableParagraph"/>
              <w:tabs>
                <w:tab w:val="left" w:pos="6923"/>
              </w:tabs>
              <w:spacing w:line="244" w:lineRule="exact"/>
              <w:ind w:left="348"/>
            </w:pPr>
            <w:r>
              <w:t>Фамилия</w:t>
            </w:r>
            <w:r>
              <w:rPr>
                <w:spacing w:val="-4"/>
              </w:rPr>
              <w:t xml:space="preserve"> </w:t>
            </w:r>
            <w:r>
              <w:t>И.О.</w:t>
            </w:r>
            <w:r>
              <w:rPr>
                <w:spacing w:val="-2"/>
              </w:rPr>
              <w:t xml:space="preserve"> </w:t>
            </w:r>
            <w:r>
              <w:t xml:space="preserve">дегустатора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tabs>
                <w:tab w:val="left" w:pos="6948"/>
              </w:tabs>
              <w:ind w:left="348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tabs>
                <w:tab w:val="left" w:pos="6889"/>
              </w:tabs>
              <w:spacing w:line="233" w:lineRule="exact"/>
              <w:ind w:left="348"/>
            </w:pPr>
            <w:r>
              <w:t xml:space="preserve">Должность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30984" w:rsidRDefault="00C30984">
      <w:pPr>
        <w:pStyle w:val="a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156"/>
        <w:gridCol w:w="2157"/>
        <w:gridCol w:w="2156"/>
        <w:gridCol w:w="2156"/>
        <w:gridCol w:w="2156"/>
        <w:gridCol w:w="2104"/>
        <w:gridCol w:w="50"/>
        <w:gridCol w:w="1285"/>
      </w:tblGrid>
      <w:tr w:rsidR="00621E15" w:rsidTr="00621E15">
        <w:trPr>
          <w:trHeight w:val="508"/>
        </w:trPr>
        <w:tc>
          <w:tcPr>
            <w:tcW w:w="1016" w:type="dxa"/>
            <w:vMerge w:val="restart"/>
          </w:tcPr>
          <w:p w:rsidR="00621E15" w:rsidRDefault="00621E15">
            <w:pPr>
              <w:pStyle w:val="TableParagraph"/>
              <w:spacing w:line="278" w:lineRule="auto"/>
              <w:ind w:left="107" w:right="10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образца</w:t>
            </w:r>
          </w:p>
        </w:tc>
        <w:tc>
          <w:tcPr>
            <w:tcW w:w="12885" w:type="dxa"/>
            <w:gridSpan w:val="6"/>
            <w:tcBorders>
              <w:right w:val="single" w:sz="4" w:space="0" w:color="auto"/>
            </w:tcBorders>
          </w:tcPr>
          <w:p w:rsidR="00621E15" w:rsidRDefault="00621E15">
            <w:pPr>
              <w:pStyle w:val="TableParagraph"/>
              <w:spacing w:line="268" w:lineRule="exact"/>
              <w:ind w:left="5520" w:right="5516"/>
              <w:jc w:val="center"/>
              <w:rPr>
                <w:rFonts w:ascii="Calibri" w:hAnsi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Оцениваемый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показатель,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баллы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</w:tcBorders>
          </w:tcPr>
          <w:p w:rsidR="00621E15" w:rsidRDefault="00621E15" w:rsidP="00621E15">
            <w:pPr>
              <w:pStyle w:val="TableParagraph"/>
              <w:spacing w:line="268" w:lineRule="exact"/>
              <w:ind w:right="5516"/>
              <w:jc w:val="center"/>
              <w:rPr>
                <w:rFonts w:ascii="Calibri" w:hAnsi="Calibri"/>
              </w:rPr>
            </w:pPr>
          </w:p>
        </w:tc>
      </w:tr>
      <w:tr w:rsidR="00C30984" w:rsidTr="00621E15">
        <w:trPr>
          <w:trHeight w:val="931"/>
        </w:trPr>
        <w:tc>
          <w:tcPr>
            <w:tcW w:w="1016" w:type="dxa"/>
            <w:vMerge/>
            <w:tcBorders>
              <w:top w:val="nil"/>
            </w:tcBorders>
          </w:tcPr>
          <w:p w:rsidR="00C30984" w:rsidRDefault="00C30984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</w:tcPr>
          <w:p w:rsidR="00C30984" w:rsidRDefault="00360BB1">
            <w:pPr>
              <w:pStyle w:val="TableParagraph"/>
              <w:spacing w:before="2"/>
              <w:ind w:left="179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</w:p>
          <w:p w:rsidR="00C30984" w:rsidRDefault="00C30984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C30984" w:rsidRDefault="00360BB1">
            <w:pPr>
              <w:pStyle w:val="TableParagraph"/>
              <w:ind w:left="179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2157" w:type="dxa"/>
          </w:tcPr>
          <w:p w:rsidR="00C30984" w:rsidRDefault="00360BB1">
            <w:pPr>
              <w:pStyle w:val="TableParagraph"/>
              <w:spacing w:before="2"/>
              <w:ind w:left="14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Цвет</w:t>
            </w:r>
          </w:p>
          <w:p w:rsidR="00C30984" w:rsidRDefault="00C30984">
            <w:pPr>
              <w:pStyle w:val="TableParagraph"/>
              <w:spacing w:before="2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ind w:left="14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2156" w:type="dxa"/>
          </w:tcPr>
          <w:p w:rsidR="00C30984" w:rsidRDefault="00360BB1">
            <w:pPr>
              <w:pStyle w:val="TableParagraph"/>
              <w:spacing w:before="2" w:line="276" w:lineRule="auto"/>
              <w:ind w:left="503" w:right="49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поверхности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0-5</w:t>
            </w:r>
          </w:p>
        </w:tc>
        <w:tc>
          <w:tcPr>
            <w:tcW w:w="2156" w:type="dxa"/>
          </w:tcPr>
          <w:p w:rsidR="00C30984" w:rsidRDefault="00360BB1">
            <w:pPr>
              <w:pStyle w:val="TableParagraph"/>
              <w:spacing w:before="2"/>
              <w:ind w:left="179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мякиша</w:t>
            </w:r>
          </w:p>
          <w:p w:rsidR="00C30984" w:rsidRDefault="00C30984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C30984" w:rsidRDefault="00360BB1">
            <w:pPr>
              <w:pStyle w:val="TableParagraph"/>
              <w:ind w:left="179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0-10</w:t>
            </w:r>
          </w:p>
        </w:tc>
        <w:tc>
          <w:tcPr>
            <w:tcW w:w="2156" w:type="dxa"/>
          </w:tcPr>
          <w:p w:rsidR="00C30984" w:rsidRDefault="00360BB1">
            <w:pPr>
              <w:pStyle w:val="TableParagraph"/>
              <w:spacing w:before="2"/>
              <w:ind w:left="179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Вкус</w:t>
            </w:r>
          </w:p>
          <w:p w:rsidR="00C30984" w:rsidRDefault="00C30984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C30984" w:rsidRDefault="00360BB1">
            <w:pPr>
              <w:pStyle w:val="TableParagraph"/>
              <w:ind w:left="178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2154" w:type="dxa"/>
            <w:gridSpan w:val="2"/>
            <w:tcBorders>
              <w:right w:val="single" w:sz="4" w:space="0" w:color="auto"/>
            </w:tcBorders>
          </w:tcPr>
          <w:p w:rsidR="00C30984" w:rsidRDefault="00360BB1">
            <w:pPr>
              <w:pStyle w:val="TableParagraph"/>
              <w:spacing w:before="2"/>
              <w:ind w:left="792" w:right="7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Запах</w:t>
            </w:r>
          </w:p>
          <w:p w:rsidR="00C30984" w:rsidRDefault="00C30984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C30984" w:rsidRDefault="00360BB1">
            <w:pPr>
              <w:pStyle w:val="TableParagraph"/>
              <w:ind w:left="792" w:right="7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0-5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C30984" w:rsidRDefault="00360BB1">
            <w:pPr>
              <w:pStyle w:val="TableParagraph"/>
              <w:spacing w:before="2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  <w:p w:rsidR="00C30984" w:rsidRDefault="00C30984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:rsidR="00C30984" w:rsidRDefault="00360BB1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</w:p>
        </w:tc>
      </w:tr>
      <w:tr w:rsidR="00C30984">
        <w:trPr>
          <w:trHeight w:val="508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  <w:gridSpan w:val="2"/>
          </w:tcPr>
          <w:p w:rsidR="00C30984" w:rsidRDefault="00C30984">
            <w:pPr>
              <w:pStyle w:val="TableParagraph"/>
            </w:pPr>
          </w:p>
        </w:tc>
        <w:tc>
          <w:tcPr>
            <w:tcW w:w="128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508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  <w:gridSpan w:val="2"/>
          </w:tcPr>
          <w:p w:rsidR="00C30984" w:rsidRDefault="00C30984">
            <w:pPr>
              <w:pStyle w:val="TableParagraph"/>
            </w:pPr>
          </w:p>
        </w:tc>
        <w:tc>
          <w:tcPr>
            <w:tcW w:w="128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508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  <w:gridSpan w:val="2"/>
          </w:tcPr>
          <w:p w:rsidR="00C30984" w:rsidRDefault="00C30984">
            <w:pPr>
              <w:pStyle w:val="TableParagraph"/>
            </w:pPr>
          </w:p>
        </w:tc>
        <w:tc>
          <w:tcPr>
            <w:tcW w:w="128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508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  <w:gridSpan w:val="2"/>
          </w:tcPr>
          <w:p w:rsidR="00C30984" w:rsidRDefault="00C30984">
            <w:pPr>
              <w:pStyle w:val="TableParagraph"/>
            </w:pPr>
          </w:p>
        </w:tc>
        <w:tc>
          <w:tcPr>
            <w:tcW w:w="128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511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  <w:gridSpan w:val="2"/>
          </w:tcPr>
          <w:p w:rsidR="00C30984" w:rsidRDefault="00C30984">
            <w:pPr>
              <w:pStyle w:val="TableParagraph"/>
            </w:pPr>
          </w:p>
        </w:tc>
        <w:tc>
          <w:tcPr>
            <w:tcW w:w="128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508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  <w:gridSpan w:val="2"/>
          </w:tcPr>
          <w:p w:rsidR="00C30984" w:rsidRDefault="00C30984">
            <w:pPr>
              <w:pStyle w:val="TableParagraph"/>
            </w:pPr>
          </w:p>
        </w:tc>
        <w:tc>
          <w:tcPr>
            <w:tcW w:w="1285" w:type="dxa"/>
          </w:tcPr>
          <w:p w:rsidR="00C30984" w:rsidRDefault="00C30984">
            <w:pPr>
              <w:pStyle w:val="TableParagraph"/>
            </w:pPr>
          </w:p>
        </w:tc>
      </w:tr>
    </w:tbl>
    <w:p w:rsidR="00C30984" w:rsidRDefault="00C30984">
      <w:pPr>
        <w:pStyle w:val="a3"/>
        <w:rPr>
          <w:rFonts w:ascii="Calibri"/>
          <w:b/>
          <w:sz w:val="20"/>
        </w:rPr>
      </w:pPr>
    </w:p>
    <w:p w:rsidR="00C30984" w:rsidRDefault="00C30984">
      <w:pPr>
        <w:pStyle w:val="a3"/>
        <w:spacing w:before="12"/>
        <w:rPr>
          <w:rFonts w:ascii="Calibri"/>
          <w:b/>
          <w:sz w:val="21"/>
        </w:rPr>
      </w:pPr>
    </w:p>
    <w:p w:rsidR="00C30984" w:rsidRDefault="00360BB1">
      <w:pPr>
        <w:pStyle w:val="a3"/>
        <w:tabs>
          <w:tab w:val="left" w:pos="3296"/>
        </w:tabs>
        <w:ind w:right="1445"/>
        <w:jc w:val="right"/>
      </w:pPr>
      <w:r>
        <w:t xml:space="preserve">Дата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pStyle w:val="a3"/>
        <w:spacing w:before="10"/>
        <w:rPr>
          <w:sz w:val="20"/>
        </w:rPr>
      </w:pPr>
    </w:p>
    <w:p w:rsidR="00C30984" w:rsidRDefault="00360BB1">
      <w:pPr>
        <w:pStyle w:val="a3"/>
        <w:tabs>
          <w:tab w:val="left" w:pos="3342"/>
        </w:tabs>
        <w:ind w:right="1400"/>
        <w:jc w:val="righ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jc w:val="right"/>
        <w:sectPr w:rsidR="00C30984" w:rsidSect="00EE35CA">
          <w:headerReference w:type="default" r:id="rId22"/>
          <w:pgSz w:w="16840" w:h="11910" w:orient="landscape"/>
          <w:pgMar w:top="426" w:right="340" w:bottom="280" w:left="600" w:header="17" w:footer="0" w:gutter="0"/>
          <w:cols w:space="720"/>
        </w:sectPr>
      </w:pPr>
    </w:p>
    <w:p w:rsidR="00EE35CA" w:rsidRDefault="00EE35CA" w:rsidP="00EE35CA">
      <w:pPr>
        <w:jc w:val="center"/>
        <w:rPr>
          <w:b/>
          <w:sz w:val="24"/>
          <w:szCs w:val="24"/>
        </w:rPr>
      </w:pPr>
      <w:r w:rsidRPr="00A42D72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12864E9" wp14:editId="45B40A9F">
            <wp:simplePos x="0" y="0"/>
            <wp:positionH relativeFrom="column">
              <wp:posOffset>199390</wp:posOffset>
            </wp:positionH>
            <wp:positionV relativeFrom="paragraph">
              <wp:posOffset>-95885</wp:posOffset>
            </wp:positionV>
            <wp:extent cx="563245" cy="3917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26654" r="28880" b="30162"/>
                    <a:stretch/>
                  </pic:blipFill>
                  <pic:spPr>
                    <a:xfrm>
                      <a:off x="0" y="0"/>
                      <a:ext cx="56324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D72">
        <w:rPr>
          <w:b/>
        </w:rPr>
        <w:t>ФЕДЕРАЛЬНОЕ ГОСУДАРСТВЕННОЕ АВТОНОМНОЕ НАУЧНОЕ УЧРЕЖДЕНИЕ «НАУЧНО-ИССЛЕДОВАТЕЛЬСКИЙ ИНСТИТУТ ХЛЕБОПЕКАРНОЙ   ПРОМЫШЛЕННОСТИ» (ФГАНУ НИИХП</w:t>
      </w:r>
      <w:r w:rsidRPr="00D56921">
        <w:rPr>
          <w:b/>
          <w:sz w:val="24"/>
          <w:szCs w:val="24"/>
        </w:rPr>
        <w:t>)</w:t>
      </w:r>
    </w:p>
    <w:p w:rsidR="00EE35CA" w:rsidRDefault="00EE35CA" w:rsidP="00EE35CA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8058"/>
      </w:tblGrid>
      <w:tr w:rsidR="00EE35CA" w:rsidTr="000479E2">
        <w:tc>
          <w:tcPr>
            <w:tcW w:w="8058" w:type="dxa"/>
          </w:tcPr>
          <w:p w:rsidR="00EE35CA" w:rsidRPr="00EE35CA" w:rsidRDefault="00EE35CA" w:rsidP="000479E2">
            <w:pPr>
              <w:spacing w:line="220" w:lineRule="auto"/>
              <w:ind w:left="106" w:right="5341"/>
              <w:rPr>
                <w:b/>
                <w:color w:val="1D1D1B"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 xml:space="preserve">107553, Россия, Москва, ул. Б. Черкизовская, д. 26А ИНН/КПП 7718635320/771801001 </w:t>
            </w:r>
          </w:p>
          <w:p w:rsidR="00EE35CA" w:rsidRPr="00EE35CA" w:rsidRDefault="00EE35CA" w:rsidP="000479E2">
            <w:pPr>
              <w:spacing w:line="220" w:lineRule="auto"/>
              <w:ind w:left="106" w:right="5341"/>
              <w:rPr>
                <w:b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>Тел./факс (495) 161-41-44, 161-42-73</w:t>
            </w:r>
          </w:p>
          <w:p w:rsidR="00EE35CA" w:rsidRPr="00EE35CA" w:rsidRDefault="00B230BE" w:rsidP="000479E2">
            <w:pPr>
              <w:spacing w:line="183" w:lineRule="exact"/>
              <w:ind w:left="106"/>
              <w:rPr>
                <w:b/>
                <w:color w:val="1D1D1B"/>
                <w:sz w:val="20"/>
                <w:szCs w:val="20"/>
              </w:rPr>
            </w:pPr>
            <w:hyperlink r:id="rId23" w:history="1"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E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>-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mail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 xml:space="preserve">: 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info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>@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gosniihp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>.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</w:hyperlink>
            <w:r w:rsidR="00EE35CA" w:rsidRPr="00EE35CA">
              <w:rPr>
                <w:b/>
                <w:color w:val="1D1D1B"/>
                <w:sz w:val="20"/>
                <w:szCs w:val="20"/>
              </w:rPr>
              <w:t xml:space="preserve"> Сайт: </w:t>
            </w:r>
            <w:hyperlink r:id="rId24">
              <w:r w:rsidR="00EE35CA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www</w:t>
              </w:r>
              <w:r w:rsidR="00EE35CA" w:rsidRPr="00EE35CA">
                <w:rPr>
                  <w:b/>
                  <w:color w:val="1D1D1B"/>
                  <w:sz w:val="20"/>
                  <w:szCs w:val="20"/>
                </w:rPr>
                <w:t>.</w:t>
              </w:r>
              <w:r w:rsidR="00EE35CA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gosniihp</w:t>
              </w:r>
              <w:r w:rsidR="00EE35CA" w:rsidRPr="00EE35CA">
                <w:rPr>
                  <w:b/>
                  <w:color w:val="1D1D1B"/>
                  <w:sz w:val="20"/>
                  <w:szCs w:val="20"/>
                </w:rPr>
                <w:t>.</w:t>
              </w:r>
              <w:r w:rsidR="00EE35CA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ru</w:t>
              </w:r>
            </w:hyperlink>
          </w:p>
          <w:p w:rsidR="00EE35CA" w:rsidRPr="00EE35CA" w:rsidRDefault="00EE35CA" w:rsidP="000479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8" w:type="dxa"/>
          </w:tcPr>
          <w:p w:rsidR="00EE35CA" w:rsidRDefault="00EE35CA" w:rsidP="000479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дегустационной комиссии</w:t>
            </w:r>
          </w:p>
          <w:p w:rsidR="00EE35CA" w:rsidRDefault="00EE35CA" w:rsidP="000479E2">
            <w:pPr>
              <w:jc w:val="center"/>
              <w:rPr>
                <w:b/>
                <w:sz w:val="24"/>
                <w:szCs w:val="24"/>
              </w:rPr>
            </w:pPr>
          </w:p>
          <w:p w:rsidR="00EE35CA" w:rsidRDefault="00EE35CA" w:rsidP="000479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:rsidR="00EE35CA" w:rsidRDefault="00EE35CA" w:rsidP="000479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         »                           202__  год  </w:t>
            </w:r>
          </w:p>
        </w:tc>
      </w:tr>
    </w:tbl>
    <w:p w:rsidR="00EE35CA" w:rsidRPr="00EE35CA" w:rsidRDefault="00EE35CA" w:rsidP="00EE35CA">
      <w:pPr>
        <w:spacing w:line="306" w:lineRule="exact"/>
        <w:ind w:left="20"/>
        <w:jc w:val="center"/>
        <w:rPr>
          <w:b/>
          <w:sz w:val="24"/>
          <w:szCs w:val="24"/>
        </w:rPr>
      </w:pPr>
      <w:r w:rsidRPr="00EE35CA">
        <w:rPr>
          <w:b/>
          <w:sz w:val="24"/>
          <w:szCs w:val="24"/>
        </w:rPr>
        <w:t>ДЕГУСТАЦИОННЫЙ</w:t>
      </w:r>
      <w:r w:rsidRPr="00EE35CA">
        <w:rPr>
          <w:b/>
          <w:spacing w:val="-5"/>
          <w:sz w:val="24"/>
          <w:szCs w:val="24"/>
        </w:rPr>
        <w:t xml:space="preserve"> </w:t>
      </w:r>
      <w:r w:rsidRPr="00EE35CA">
        <w:rPr>
          <w:b/>
          <w:sz w:val="24"/>
          <w:szCs w:val="24"/>
        </w:rPr>
        <w:t>ЛИСТ</w:t>
      </w:r>
    </w:p>
    <w:p w:rsidR="00C30984" w:rsidRPr="00EE35CA" w:rsidRDefault="00360BB1">
      <w:pPr>
        <w:pStyle w:val="1"/>
        <w:ind w:left="2924"/>
        <w:rPr>
          <w:rFonts w:ascii="Times New Roman" w:hAnsi="Times New Roman" w:cs="Times New Roman"/>
          <w:sz w:val="22"/>
          <w:szCs w:val="22"/>
        </w:rPr>
      </w:pPr>
      <w:r w:rsidRPr="00EE35CA">
        <w:rPr>
          <w:rFonts w:ascii="Times New Roman" w:hAnsi="Times New Roman" w:cs="Times New Roman"/>
          <w:sz w:val="22"/>
          <w:szCs w:val="22"/>
        </w:rPr>
        <w:t>ДЛЯ</w:t>
      </w:r>
      <w:r w:rsidRPr="00EE35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ОЦЕНКИ</w:t>
      </w:r>
      <w:r w:rsidRPr="00EE35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КАЧЕСТВА</w:t>
      </w:r>
      <w:r w:rsidRPr="00EE35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БАРАНОК,</w:t>
      </w:r>
      <w:r w:rsidRPr="00EE35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СУШЕК,</w:t>
      </w:r>
      <w:r w:rsidRPr="00EE35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СУХАРЕЙ,</w:t>
      </w:r>
      <w:r w:rsidRPr="00EE35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СОЛОМКИ,</w:t>
      </w:r>
      <w:r w:rsidRPr="00EE35C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ХЛЕБНЫХ</w:t>
      </w:r>
      <w:r w:rsidRPr="00EE35C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ПАЛОЧЕК</w:t>
      </w:r>
    </w:p>
    <w:p w:rsidR="00C30984" w:rsidRDefault="00C30984">
      <w:pPr>
        <w:pStyle w:val="a3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176"/>
        <w:gridCol w:w="7168"/>
      </w:tblGrid>
      <w:tr w:rsidR="00C30984">
        <w:trPr>
          <w:trHeight w:val="1226"/>
        </w:trPr>
        <w:tc>
          <w:tcPr>
            <w:tcW w:w="7176" w:type="dxa"/>
          </w:tcPr>
          <w:p w:rsidR="00C30984" w:rsidRDefault="00360BB1">
            <w:pPr>
              <w:pStyle w:val="TableParagraph"/>
              <w:tabs>
                <w:tab w:val="left" w:pos="6763"/>
              </w:tabs>
              <w:spacing w:line="465" w:lineRule="auto"/>
              <w:ind w:left="200" w:right="366"/>
            </w:pPr>
            <w:r>
              <w:t>Группа</w:t>
            </w:r>
            <w:r>
              <w:rPr>
                <w:spacing w:val="-6"/>
              </w:rPr>
              <w:t xml:space="preserve"> </w:t>
            </w:r>
            <w:r>
              <w:t>изделий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w w:val="49"/>
                <w:u w:val="single"/>
              </w:rPr>
              <w:t xml:space="preserve"> </w:t>
            </w:r>
            <w:r>
              <w:t xml:space="preserve">                                                                              Категория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168" w:type="dxa"/>
          </w:tcPr>
          <w:p w:rsidR="00C30984" w:rsidRDefault="00360BB1">
            <w:pPr>
              <w:pStyle w:val="TableParagraph"/>
              <w:tabs>
                <w:tab w:val="left" w:pos="6994"/>
              </w:tabs>
              <w:spacing w:line="244" w:lineRule="exact"/>
              <w:ind w:left="419"/>
            </w:pPr>
            <w:r>
              <w:t>Фамилия</w:t>
            </w:r>
            <w:r>
              <w:rPr>
                <w:spacing w:val="-4"/>
              </w:rPr>
              <w:t xml:space="preserve"> </w:t>
            </w:r>
            <w:r>
              <w:t>И.О.</w:t>
            </w:r>
            <w:r>
              <w:rPr>
                <w:spacing w:val="-2"/>
              </w:rPr>
              <w:t xml:space="preserve"> </w:t>
            </w:r>
            <w:r>
              <w:t xml:space="preserve">дегустатора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tabs>
                <w:tab w:val="left" w:pos="7018"/>
              </w:tabs>
              <w:ind w:left="419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tabs>
                <w:tab w:val="left" w:pos="6961"/>
              </w:tabs>
              <w:spacing w:line="233" w:lineRule="exact"/>
              <w:ind w:left="419"/>
            </w:pPr>
            <w:r>
              <w:t xml:space="preserve">Должность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30984" w:rsidRDefault="00C30984">
      <w:pPr>
        <w:pStyle w:val="a3"/>
        <w:rPr>
          <w:rFonts w:ascii="Calibri"/>
          <w:b/>
          <w:sz w:val="20"/>
        </w:rPr>
      </w:pPr>
    </w:p>
    <w:p w:rsidR="00C30984" w:rsidRDefault="00C30984">
      <w:pPr>
        <w:pStyle w:val="a3"/>
        <w:spacing w:before="6" w:after="1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702"/>
        <w:gridCol w:w="1700"/>
        <w:gridCol w:w="1703"/>
        <w:gridCol w:w="1702"/>
        <w:gridCol w:w="1702"/>
        <w:gridCol w:w="1699"/>
        <w:gridCol w:w="1702"/>
        <w:gridCol w:w="1766"/>
      </w:tblGrid>
      <w:tr w:rsidR="00621E15" w:rsidTr="00E63212">
        <w:trPr>
          <w:trHeight w:val="491"/>
        </w:trPr>
        <w:tc>
          <w:tcPr>
            <w:tcW w:w="1016" w:type="dxa"/>
            <w:vMerge w:val="restart"/>
          </w:tcPr>
          <w:p w:rsidR="00621E15" w:rsidRDefault="00621E15" w:rsidP="00E63212">
            <w:pPr>
              <w:pStyle w:val="TableParagraph"/>
              <w:spacing w:line="278" w:lineRule="auto"/>
              <w:ind w:left="107" w:right="14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образца</w:t>
            </w:r>
          </w:p>
        </w:tc>
        <w:tc>
          <w:tcPr>
            <w:tcW w:w="13676" w:type="dxa"/>
            <w:gridSpan w:val="8"/>
          </w:tcPr>
          <w:p w:rsidR="00621E15" w:rsidRDefault="00621E15" w:rsidP="00E63212">
            <w:pPr>
              <w:pStyle w:val="TableParagraph"/>
              <w:spacing w:line="247" w:lineRule="exact"/>
              <w:ind w:left="5280" w:right="5274"/>
              <w:jc w:val="center"/>
            </w:pPr>
            <w:r>
              <w:t>Оцениваемый</w:t>
            </w:r>
            <w:r>
              <w:rPr>
                <w:spacing w:val="-3"/>
              </w:rPr>
              <w:t xml:space="preserve"> </w:t>
            </w:r>
            <w:r>
              <w:t>показатель,</w:t>
            </w:r>
            <w:r>
              <w:rPr>
                <w:spacing w:val="-3"/>
              </w:rPr>
              <w:t xml:space="preserve"> </w:t>
            </w:r>
            <w:r>
              <w:t>баллы</w:t>
            </w:r>
          </w:p>
        </w:tc>
      </w:tr>
      <w:tr w:rsidR="00621E15" w:rsidTr="00E63212">
        <w:trPr>
          <w:trHeight w:val="1274"/>
        </w:trPr>
        <w:tc>
          <w:tcPr>
            <w:tcW w:w="1016" w:type="dxa"/>
            <w:vMerge/>
            <w:tcBorders>
              <w:top w:val="nil"/>
            </w:tcBorders>
          </w:tcPr>
          <w:p w:rsidR="00621E15" w:rsidRDefault="00621E15" w:rsidP="00E6321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  <w:spacing w:line="468" w:lineRule="auto"/>
              <w:ind w:left="702" w:right="500" w:hanging="19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0-5</w:t>
            </w:r>
          </w:p>
        </w:tc>
        <w:tc>
          <w:tcPr>
            <w:tcW w:w="1700" w:type="dxa"/>
          </w:tcPr>
          <w:p w:rsidR="00621E15" w:rsidRDefault="00621E15" w:rsidP="00E63212">
            <w:pPr>
              <w:pStyle w:val="TableParagraph"/>
              <w:spacing w:line="276" w:lineRule="auto"/>
              <w:ind w:left="601" w:right="587"/>
              <w:jc w:val="center"/>
              <w:rPr>
                <w:b/>
              </w:rPr>
            </w:pPr>
            <w:r>
              <w:rPr>
                <w:b/>
              </w:rPr>
              <w:t>Цвет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0-5</w:t>
            </w:r>
          </w:p>
        </w:tc>
        <w:tc>
          <w:tcPr>
            <w:tcW w:w="1703" w:type="dxa"/>
          </w:tcPr>
          <w:p w:rsidR="00621E15" w:rsidRDefault="00621E15" w:rsidP="00E63212">
            <w:pPr>
              <w:pStyle w:val="TableParagraph"/>
              <w:spacing w:line="276" w:lineRule="auto"/>
              <w:ind w:left="221" w:right="211" w:firstLine="1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поверхности</w:t>
            </w:r>
          </w:p>
          <w:p w:rsidR="00621E15" w:rsidRDefault="00621E15" w:rsidP="00E63212">
            <w:pPr>
              <w:pStyle w:val="TableParagraph"/>
              <w:spacing w:before="199"/>
              <w:ind w:left="685" w:right="674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  <w:spacing w:line="276" w:lineRule="auto"/>
              <w:ind w:left="268" w:right="258"/>
              <w:jc w:val="center"/>
              <w:rPr>
                <w:b/>
              </w:rPr>
            </w:pPr>
            <w:r>
              <w:rPr>
                <w:b/>
              </w:rPr>
              <w:t>Внутреннее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состояние</w:t>
            </w:r>
          </w:p>
          <w:p w:rsidR="00621E15" w:rsidRDefault="00621E15" w:rsidP="00E63212">
            <w:pPr>
              <w:pStyle w:val="TableParagraph"/>
              <w:spacing w:before="199"/>
              <w:ind w:left="267" w:right="258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  <w:spacing w:line="384" w:lineRule="auto"/>
              <w:ind w:left="703" w:right="355" w:hanging="34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Хрупкость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0-5</w:t>
            </w:r>
          </w:p>
        </w:tc>
        <w:tc>
          <w:tcPr>
            <w:tcW w:w="1699" w:type="dxa"/>
          </w:tcPr>
          <w:p w:rsidR="00621E15" w:rsidRDefault="00621E15" w:rsidP="00E63212">
            <w:pPr>
              <w:pStyle w:val="TableParagraph"/>
              <w:spacing w:line="384" w:lineRule="auto"/>
              <w:ind w:left="633" w:right="6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Вкус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0-5</w:t>
            </w: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  <w:spacing w:line="384" w:lineRule="auto"/>
              <w:ind w:left="580" w:right="56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1"/>
              </w:rPr>
              <w:t>Запах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0-5</w:t>
            </w:r>
          </w:p>
        </w:tc>
        <w:tc>
          <w:tcPr>
            <w:tcW w:w="1766" w:type="dxa"/>
          </w:tcPr>
          <w:p w:rsidR="00621E15" w:rsidRDefault="00621E15" w:rsidP="00E63212">
            <w:pPr>
              <w:pStyle w:val="TableParagraph"/>
              <w:spacing w:line="265" w:lineRule="exact"/>
              <w:ind w:left="10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  <w:p w:rsidR="00621E15" w:rsidRDefault="00621E15" w:rsidP="00E63212">
            <w:pPr>
              <w:pStyle w:val="TableParagraph"/>
              <w:spacing w:before="161"/>
              <w:ind w:left="8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макс.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35</w:t>
            </w:r>
          </w:p>
        </w:tc>
      </w:tr>
      <w:tr w:rsidR="00621E15" w:rsidTr="00E63212">
        <w:trPr>
          <w:trHeight w:val="489"/>
        </w:trPr>
        <w:tc>
          <w:tcPr>
            <w:tcW w:w="1016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0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3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699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66" w:type="dxa"/>
          </w:tcPr>
          <w:p w:rsidR="00621E15" w:rsidRDefault="00621E15" w:rsidP="00E63212">
            <w:pPr>
              <w:pStyle w:val="TableParagraph"/>
            </w:pPr>
          </w:p>
        </w:tc>
      </w:tr>
      <w:tr w:rsidR="00621E15" w:rsidTr="00E63212">
        <w:trPr>
          <w:trHeight w:val="491"/>
        </w:trPr>
        <w:tc>
          <w:tcPr>
            <w:tcW w:w="1016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0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3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699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66" w:type="dxa"/>
          </w:tcPr>
          <w:p w:rsidR="00621E15" w:rsidRDefault="00621E15" w:rsidP="00E63212">
            <w:pPr>
              <w:pStyle w:val="TableParagraph"/>
            </w:pPr>
          </w:p>
        </w:tc>
      </w:tr>
      <w:tr w:rsidR="00621E15" w:rsidTr="00E63212">
        <w:trPr>
          <w:trHeight w:val="491"/>
        </w:trPr>
        <w:tc>
          <w:tcPr>
            <w:tcW w:w="1016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0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3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699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66" w:type="dxa"/>
          </w:tcPr>
          <w:p w:rsidR="00621E15" w:rsidRDefault="00621E15" w:rsidP="00E63212">
            <w:pPr>
              <w:pStyle w:val="TableParagraph"/>
            </w:pPr>
          </w:p>
        </w:tc>
      </w:tr>
      <w:tr w:rsidR="00621E15" w:rsidTr="00E63212">
        <w:trPr>
          <w:trHeight w:val="489"/>
        </w:trPr>
        <w:tc>
          <w:tcPr>
            <w:tcW w:w="1016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0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3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699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66" w:type="dxa"/>
          </w:tcPr>
          <w:p w:rsidR="00621E15" w:rsidRDefault="00621E15" w:rsidP="00E63212">
            <w:pPr>
              <w:pStyle w:val="TableParagraph"/>
            </w:pPr>
          </w:p>
        </w:tc>
      </w:tr>
      <w:tr w:rsidR="00621E15" w:rsidTr="00E63212">
        <w:trPr>
          <w:trHeight w:val="491"/>
        </w:trPr>
        <w:tc>
          <w:tcPr>
            <w:tcW w:w="1016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0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3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699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02" w:type="dxa"/>
          </w:tcPr>
          <w:p w:rsidR="00621E15" w:rsidRDefault="00621E15" w:rsidP="00E63212">
            <w:pPr>
              <w:pStyle w:val="TableParagraph"/>
            </w:pPr>
          </w:p>
        </w:tc>
        <w:tc>
          <w:tcPr>
            <w:tcW w:w="1766" w:type="dxa"/>
          </w:tcPr>
          <w:p w:rsidR="00621E15" w:rsidRDefault="00621E15" w:rsidP="00E63212">
            <w:pPr>
              <w:pStyle w:val="TableParagraph"/>
            </w:pPr>
          </w:p>
        </w:tc>
      </w:tr>
    </w:tbl>
    <w:p w:rsidR="00C30984" w:rsidRDefault="00C30984">
      <w:pPr>
        <w:pStyle w:val="a3"/>
        <w:spacing w:before="2"/>
        <w:rPr>
          <w:rFonts w:ascii="Calibri"/>
          <w:b/>
          <w:sz w:val="41"/>
        </w:rPr>
      </w:pPr>
    </w:p>
    <w:p w:rsidR="00C30984" w:rsidRDefault="00360BB1">
      <w:pPr>
        <w:tabs>
          <w:tab w:val="left" w:pos="3023"/>
        </w:tabs>
        <w:ind w:right="1718"/>
        <w:jc w:val="right"/>
      </w:pPr>
      <w:r>
        <w:t xml:space="preserve">Дата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pStyle w:val="a3"/>
        <w:spacing w:before="9"/>
        <w:rPr>
          <w:sz w:val="12"/>
        </w:rPr>
      </w:pPr>
    </w:p>
    <w:p w:rsidR="00C30984" w:rsidRDefault="00360BB1">
      <w:pPr>
        <w:tabs>
          <w:tab w:val="left" w:pos="3066"/>
        </w:tabs>
        <w:spacing w:before="92"/>
        <w:ind w:right="1675"/>
        <w:jc w:val="righ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jc w:val="right"/>
        <w:sectPr w:rsidR="00C30984" w:rsidSect="00EE35CA">
          <w:pgSz w:w="16840" w:h="11910" w:orient="landscape"/>
          <w:pgMar w:top="426" w:right="340" w:bottom="280" w:left="600" w:header="17" w:footer="0" w:gutter="0"/>
          <w:cols w:space="720"/>
        </w:sectPr>
      </w:pPr>
    </w:p>
    <w:p w:rsidR="00C30984" w:rsidRDefault="00C30984">
      <w:pPr>
        <w:pStyle w:val="a3"/>
        <w:spacing w:before="7"/>
        <w:rPr>
          <w:sz w:val="18"/>
        </w:rPr>
      </w:pPr>
    </w:p>
    <w:p w:rsidR="00EE35CA" w:rsidRDefault="00EE35CA" w:rsidP="00EE35CA">
      <w:pPr>
        <w:jc w:val="center"/>
        <w:rPr>
          <w:b/>
          <w:sz w:val="24"/>
          <w:szCs w:val="24"/>
        </w:rPr>
      </w:pPr>
      <w:r w:rsidRPr="00A42D7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12864E9" wp14:editId="45B40A9F">
            <wp:simplePos x="0" y="0"/>
            <wp:positionH relativeFrom="column">
              <wp:posOffset>199390</wp:posOffset>
            </wp:positionH>
            <wp:positionV relativeFrom="paragraph">
              <wp:posOffset>-95885</wp:posOffset>
            </wp:positionV>
            <wp:extent cx="563245" cy="391795"/>
            <wp:effectExtent l="0" t="0" r="0" b="8255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26654" r="28880" b="30162"/>
                    <a:stretch/>
                  </pic:blipFill>
                  <pic:spPr>
                    <a:xfrm>
                      <a:off x="0" y="0"/>
                      <a:ext cx="56324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D72">
        <w:rPr>
          <w:b/>
        </w:rPr>
        <w:t>ФЕДЕРАЛЬНОЕ ГОСУДАРСТВЕННОЕ АВТОНОМНОЕ НАУЧНОЕ УЧРЕЖДЕНИЕ «НАУЧНО-ИССЛЕДОВАТЕЛЬСКИЙ ИНСТИТУТ ХЛЕБОПЕКАРНОЙ   ПРОМЫШЛЕННОСТИ» (ФГАНУ НИИХП</w:t>
      </w:r>
      <w:r w:rsidRPr="00D56921">
        <w:rPr>
          <w:b/>
          <w:sz w:val="24"/>
          <w:szCs w:val="24"/>
        </w:rPr>
        <w:t>)</w:t>
      </w:r>
    </w:p>
    <w:p w:rsidR="00EE35CA" w:rsidRDefault="00EE35CA" w:rsidP="00EE35CA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8058"/>
      </w:tblGrid>
      <w:tr w:rsidR="00EE35CA" w:rsidTr="000479E2">
        <w:tc>
          <w:tcPr>
            <w:tcW w:w="8058" w:type="dxa"/>
          </w:tcPr>
          <w:p w:rsidR="00EE35CA" w:rsidRPr="00EE35CA" w:rsidRDefault="00EE35CA" w:rsidP="000479E2">
            <w:pPr>
              <w:spacing w:line="220" w:lineRule="auto"/>
              <w:ind w:left="106" w:right="5341"/>
              <w:rPr>
                <w:b/>
                <w:color w:val="1D1D1B"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 xml:space="preserve">107553, Россия, Москва, ул. Б. Черкизовская, д. 26А ИНН/КПП 7718635320/771801001 </w:t>
            </w:r>
          </w:p>
          <w:p w:rsidR="00EE35CA" w:rsidRPr="00EE35CA" w:rsidRDefault="00EE35CA" w:rsidP="000479E2">
            <w:pPr>
              <w:spacing w:line="220" w:lineRule="auto"/>
              <w:ind w:left="106" w:right="5341"/>
              <w:rPr>
                <w:b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>Тел./факс (495) 161-41-44, 161-42-73</w:t>
            </w:r>
          </w:p>
          <w:p w:rsidR="00EE35CA" w:rsidRPr="00EE35CA" w:rsidRDefault="00B230BE" w:rsidP="000479E2">
            <w:pPr>
              <w:spacing w:line="183" w:lineRule="exact"/>
              <w:ind w:left="106"/>
              <w:rPr>
                <w:b/>
                <w:color w:val="1D1D1B"/>
                <w:sz w:val="20"/>
                <w:szCs w:val="20"/>
              </w:rPr>
            </w:pPr>
            <w:hyperlink r:id="rId25" w:history="1"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E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>-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mail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 xml:space="preserve">: 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info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>@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gosniihp</w:t>
              </w:r>
              <w:r w:rsidR="00EE35CA" w:rsidRPr="00EE35CA">
                <w:rPr>
                  <w:rStyle w:val="a5"/>
                  <w:b/>
                  <w:sz w:val="20"/>
                  <w:szCs w:val="20"/>
                </w:rPr>
                <w:t>.</w:t>
              </w:r>
              <w:r w:rsidR="00EE35CA" w:rsidRPr="00EE35CA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</w:hyperlink>
            <w:r w:rsidR="00EE35CA" w:rsidRPr="00EE35CA">
              <w:rPr>
                <w:b/>
                <w:color w:val="1D1D1B"/>
                <w:sz w:val="20"/>
                <w:szCs w:val="20"/>
              </w:rPr>
              <w:t xml:space="preserve"> Сайт: </w:t>
            </w:r>
            <w:hyperlink r:id="rId26">
              <w:r w:rsidR="00EE35CA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www</w:t>
              </w:r>
              <w:r w:rsidR="00EE35CA" w:rsidRPr="00EE35CA">
                <w:rPr>
                  <w:b/>
                  <w:color w:val="1D1D1B"/>
                  <w:sz w:val="20"/>
                  <w:szCs w:val="20"/>
                </w:rPr>
                <w:t>.</w:t>
              </w:r>
              <w:r w:rsidR="00EE35CA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gosniihp</w:t>
              </w:r>
              <w:r w:rsidR="00EE35CA" w:rsidRPr="00EE35CA">
                <w:rPr>
                  <w:b/>
                  <w:color w:val="1D1D1B"/>
                  <w:sz w:val="20"/>
                  <w:szCs w:val="20"/>
                </w:rPr>
                <w:t>.</w:t>
              </w:r>
              <w:r w:rsidR="00EE35CA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ru</w:t>
              </w:r>
            </w:hyperlink>
          </w:p>
          <w:p w:rsidR="00EE35CA" w:rsidRPr="00EE35CA" w:rsidRDefault="00EE35CA" w:rsidP="000479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8" w:type="dxa"/>
          </w:tcPr>
          <w:p w:rsidR="00EE35CA" w:rsidRDefault="00EE35CA" w:rsidP="000479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дегустационной комиссии</w:t>
            </w:r>
          </w:p>
          <w:p w:rsidR="00EE35CA" w:rsidRDefault="00EE35CA" w:rsidP="000479E2">
            <w:pPr>
              <w:jc w:val="center"/>
              <w:rPr>
                <w:b/>
                <w:sz w:val="24"/>
                <w:szCs w:val="24"/>
              </w:rPr>
            </w:pPr>
          </w:p>
          <w:p w:rsidR="00EE35CA" w:rsidRDefault="00EE35CA" w:rsidP="000479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:rsidR="00EE35CA" w:rsidRDefault="00EE35CA" w:rsidP="000479E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         »                           202__  год  </w:t>
            </w:r>
          </w:p>
        </w:tc>
      </w:tr>
    </w:tbl>
    <w:p w:rsidR="00EE35CA" w:rsidRPr="00EE35CA" w:rsidRDefault="00EE35CA" w:rsidP="00EE35CA">
      <w:pPr>
        <w:spacing w:line="306" w:lineRule="exact"/>
        <w:ind w:left="20"/>
        <w:jc w:val="center"/>
        <w:rPr>
          <w:b/>
          <w:sz w:val="24"/>
          <w:szCs w:val="24"/>
        </w:rPr>
      </w:pPr>
      <w:r w:rsidRPr="00EE35CA">
        <w:rPr>
          <w:b/>
          <w:sz w:val="24"/>
          <w:szCs w:val="24"/>
        </w:rPr>
        <w:t>ДЕГУСТАЦИОННЫЙ</w:t>
      </w:r>
      <w:r w:rsidRPr="00EE35CA">
        <w:rPr>
          <w:b/>
          <w:spacing w:val="-5"/>
          <w:sz w:val="24"/>
          <w:szCs w:val="24"/>
        </w:rPr>
        <w:t xml:space="preserve"> </w:t>
      </w:r>
      <w:r w:rsidRPr="00EE35CA">
        <w:rPr>
          <w:b/>
          <w:sz w:val="24"/>
          <w:szCs w:val="24"/>
        </w:rPr>
        <w:t>ЛИСТ</w:t>
      </w:r>
    </w:p>
    <w:p w:rsidR="00C30984" w:rsidRPr="00EE35CA" w:rsidRDefault="00360BB1">
      <w:pPr>
        <w:pStyle w:val="1"/>
        <w:ind w:left="5254" w:right="0"/>
        <w:jc w:val="left"/>
        <w:rPr>
          <w:rFonts w:ascii="Times New Roman" w:hAnsi="Times New Roman" w:cs="Times New Roman"/>
          <w:sz w:val="22"/>
          <w:szCs w:val="22"/>
        </w:rPr>
      </w:pPr>
      <w:r w:rsidRPr="00EE35CA">
        <w:rPr>
          <w:rFonts w:ascii="Times New Roman" w:hAnsi="Times New Roman" w:cs="Times New Roman"/>
          <w:sz w:val="22"/>
          <w:szCs w:val="22"/>
        </w:rPr>
        <w:t>ДЛЯ</w:t>
      </w:r>
      <w:r w:rsidRPr="00EE35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ОЦЕНКИ</w:t>
      </w:r>
      <w:r w:rsidRPr="00EE35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КАЧЕСТВА МАКАРОННЫХ</w:t>
      </w:r>
      <w:r w:rsidRPr="00EE35C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ИЗДЕЛИЙ</w:t>
      </w:r>
    </w:p>
    <w:p w:rsidR="00C30984" w:rsidRDefault="00C30984">
      <w:pPr>
        <w:pStyle w:val="a3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331"/>
        <w:gridCol w:w="7014"/>
      </w:tblGrid>
      <w:tr w:rsidR="00C30984">
        <w:trPr>
          <w:trHeight w:val="1226"/>
        </w:trPr>
        <w:tc>
          <w:tcPr>
            <w:tcW w:w="7331" w:type="dxa"/>
          </w:tcPr>
          <w:p w:rsidR="00C30984" w:rsidRDefault="00360BB1">
            <w:pPr>
              <w:pStyle w:val="TableParagraph"/>
              <w:tabs>
                <w:tab w:val="left" w:pos="6806"/>
              </w:tabs>
              <w:spacing w:line="244" w:lineRule="exact"/>
              <w:ind w:left="200"/>
            </w:pP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tabs>
                <w:tab w:val="left" w:pos="5920"/>
              </w:tabs>
              <w:spacing w:line="276" w:lineRule="auto"/>
              <w:ind w:left="200" w:right="262"/>
            </w:pPr>
            <w:r>
              <w:t>Категория изделий (макаронные изделия группы А, макаронные изделия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14" w:type="dxa"/>
          </w:tcPr>
          <w:p w:rsidR="00C30984" w:rsidRDefault="00360BB1">
            <w:pPr>
              <w:pStyle w:val="TableParagraph"/>
              <w:tabs>
                <w:tab w:val="left" w:pos="6839"/>
              </w:tabs>
              <w:spacing w:line="244" w:lineRule="exact"/>
              <w:ind w:left="264"/>
            </w:pPr>
            <w:r>
              <w:t>Фамилия</w:t>
            </w:r>
            <w:r>
              <w:rPr>
                <w:spacing w:val="-4"/>
              </w:rPr>
              <w:t xml:space="preserve"> </w:t>
            </w:r>
            <w:r>
              <w:t>И.О.</w:t>
            </w:r>
            <w:r>
              <w:rPr>
                <w:spacing w:val="-2"/>
              </w:rPr>
              <w:t xml:space="preserve"> </w:t>
            </w:r>
            <w:r>
              <w:t xml:space="preserve">дегустатора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tabs>
                <w:tab w:val="left" w:pos="6863"/>
              </w:tabs>
              <w:ind w:left="264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30984" w:rsidRDefault="00C30984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C30984" w:rsidRDefault="00360BB1">
            <w:pPr>
              <w:pStyle w:val="TableParagraph"/>
              <w:tabs>
                <w:tab w:val="left" w:pos="6805"/>
              </w:tabs>
              <w:spacing w:line="233" w:lineRule="exact"/>
              <w:ind w:left="264"/>
            </w:pPr>
            <w:r>
              <w:t xml:space="preserve">Должность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30984" w:rsidRDefault="00C30984">
      <w:pPr>
        <w:pStyle w:val="a3"/>
        <w:spacing w:before="2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156"/>
        <w:gridCol w:w="2157"/>
        <w:gridCol w:w="2156"/>
        <w:gridCol w:w="2156"/>
        <w:gridCol w:w="2156"/>
        <w:gridCol w:w="2154"/>
        <w:gridCol w:w="1405"/>
      </w:tblGrid>
      <w:tr w:rsidR="00C30984">
        <w:trPr>
          <w:trHeight w:val="269"/>
        </w:trPr>
        <w:tc>
          <w:tcPr>
            <w:tcW w:w="1016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4340" w:type="dxa"/>
            <w:gridSpan w:val="7"/>
            <w:tcBorders>
              <w:bottom w:val="nil"/>
            </w:tcBorders>
          </w:tcPr>
          <w:p w:rsidR="00C30984" w:rsidRDefault="00360BB1">
            <w:pPr>
              <w:pStyle w:val="TableParagraph"/>
              <w:spacing w:line="247" w:lineRule="exact"/>
              <w:ind w:left="5611" w:right="5607"/>
              <w:jc w:val="center"/>
            </w:pPr>
            <w:r>
              <w:t>Оцениваемый</w:t>
            </w:r>
            <w:r>
              <w:rPr>
                <w:spacing w:val="-3"/>
              </w:rPr>
              <w:t xml:space="preserve"> </w:t>
            </w:r>
            <w:r>
              <w:t>показатель,</w:t>
            </w:r>
            <w:r>
              <w:rPr>
                <w:spacing w:val="-3"/>
              </w:rPr>
              <w:t xml:space="preserve"> </w:t>
            </w:r>
            <w:r>
              <w:t>баллы</w:t>
            </w:r>
          </w:p>
        </w:tc>
      </w:tr>
      <w:tr w:rsidR="00C30984">
        <w:trPr>
          <w:trHeight w:val="221"/>
        </w:trPr>
        <w:tc>
          <w:tcPr>
            <w:tcW w:w="1016" w:type="dxa"/>
            <w:vMerge w:val="restart"/>
            <w:tcBorders>
              <w:top w:val="nil"/>
              <w:bottom w:val="nil"/>
            </w:tcBorders>
          </w:tcPr>
          <w:p w:rsidR="00C30984" w:rsidRDefault="00360BB1">
            <w:pPr>
              <w:pStyle w:val="TableParagraph"/>
              <w:spacing w:before="14"/>
              <w:ind w:left="107"/>
            </w:pPr>
            <w:r>
              <w:t>образца</w:t>
            </w:r>
          </w:p>
        </w:tc>
        <w:tc>
          <w:tcPr>
            <w:tcW w:w="14340" w:type="dxa"/>
            <w:gridSpan w:val="7"/>
            <w:tcBorders>
              <w:top w:val="nil"/>
            </w:tcBorders>
          </w:tcPr>
          <w:p w:rsidR="00C30984" w:rsidRDefault="00C30984">
            <w:pPr>
              <w:pStyle w:val="TableParagraph"/>
              <w:rPr>
                <w:sz w:val="14"/>
              </w:rPr>
            </w:pPr>
          </w:p>
        </w:tc>
      </w:tr>
      <w:tr w:rsidR="00C30984">
        <w:trPr>
          <w:trHeight w:val="279"/>
        </w:trPr>
        <w:tc>
          <w:tcPr>
            <w:tcW w:w="1016" w:type="dxa"/>
            <w:vMerge/>
            <w:tcBorders>
              <w:top w:val="nil"/>
              <w:bottom w:val="nil"/>
            </w:tcBorders>
          </w:tcPr>
          <w:p w:rsidR="00C30984" w:rsidRDefault="00C30984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51" w:lineRule="exact"/>
              <w:ind w:left="179" w:right="176"/>
              <w:jc w:val="center"/>
              <w:rPr>
                <w:b/>
              </w:rPr>
            </w:pPr>
            <w:r>
              <w:rPr>
                <w:b/>
              </w:rPr>
              <w:t>Внешний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</w:t>
            </w:r>
          </w:p>
        </w:tc>
        <w:tc>
          <w:tcPr>
            <w:tcW w:w="2157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51" w:lineRule="exact"/>
              <w:ind w:left="146" w:right="144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излома</w:t>
            </w:r>
          </w:p>
        </w:tc>
        <w:tc>
          <w:tcPr>
            <w:tcW w:w="2156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51" w:lineRule="exact"/>
              <w:ind w:left="179" w:right="176"/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2156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59" w:lineRule="exact"/>
              <w:ind w:left="179" w:right="1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Вкус</w:t>
            </w:r>
          </w:p>
        </w:tc>
        <w:tc>
          <w:tcPr>
            <w:tcW w:w="2156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51" w:lineRule="exact"/>
              <w:ind w:left="179" w:right="178"/>
              <w:jc w:val="center"/>
              <w:rPr>
                <w:b/>
              </w:rPr>
            </w:pPr>
            <w:r>
              <w:rPr>
                <w:b/>
              </w:rPr>
              <w:t>Запах</w:t>
            </w:r>
          </w:p>
        </w:tc>
        <w:tc>
          <w:tcPr>
            <w:tcW w:w="2154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59" w:lineRule="exact"/>
              <w:ind w:lef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Состояние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изделий</w:t>
            </w:r>
          </w:p>
        </w:tc>
        <w:tc>
          <w:tcPr>
            <w:tcW w:w="1405" w:type="dxa"/>
            <w:tcBorders>
              <w:bottom w:val="nil"/>
            </w:tcBorders>
          </w:tcPr>
          <w:p w:rsidR="00C30984" w:rsidRDefault="00360BB1">
            <w:pPr>
              <w:pStyle w:val="TableParagraph"/>
              <w:spacing w:line="259" w:lineRule="exact"/>
              <w:ind w:right="97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</w:tr>
      <w:tr w:rsidR="00C30984">
        <w:trPr>
          <w:trHeight w:val="967"/>
        </w:trPr>
        <w:tc>
          <w:tcPr>
            <w:tcW w:w="1016" w:type="dxa"/>
            <w:tcBorders>
              <w:top w:val="nil"/>
              <w:bottom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30984" w:rsidRDefault="00360BB1">
            <w:pPr>
              <w:pStyle w:val="TableParagraph"/>
              <w:spacing w:before="9" w:line="276" w:lineRule="auto"/>
              <w:ind w:left="419" w:right="412" w:firstLine="2"/>
              <w:jc w:val="center"/>
              <w:rPr>
                <w:b/>
              </w:rPr>
            </w:pPr>
            <w:r>
              <w:rPr>
                <w:b/>
              </w:rPr>
              <w:t>(состояние,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поверхности,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C30984" w:rsidRDefault="00360BB1">
            <w:pPr>
              <w:pStyle w:val="TableParagraph"/>
              <w:spacing w:before="209"/>
              <w:ind w:left="146" w:right="139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30984" w:rsidRDefault="00360BB1">
            <w:pPr>
              <w:pStyle w:val="TableParagraph"/>
              <w:spacing w:before="209"/>
              <w:ind w:left="179" w:right="173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30984" w:rsidRDefault="00360BB1">
            <w:pPr>
              <w:pStyle w:val="TableParagraph"/>
              <w:spacing w:before="146"/>
              <w:ind w:left="178" w:right="178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30984" w:rsidRDefault="00C30984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C30984" w:rsidRDefault="00360BB1">
            <w:pPr>
              <w:pStyle w:val="TableParagraph"/>
              <w:ind w:left="178" w:right="1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0-5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30984" w:rsidRDefault="00360BB1">
            <w:pPr>
              <w:pStyle w:val="TableParagraph"/>
              <w:spacing w:before="24" w:line="384" w:lineRule="auto"/>
              <w:ind w:left="872" w:right="480" w:hanging="3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после варки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0-10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30984" w:rsidRDefault="00360BB1">
            <w:pPr>
              <w:pStyle w:val="TableParagraph"/>
              <w:spacing w:before="144"/>
              <w:ind w:right="99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35</w:t>
            </w:r>
          </w:p>
        </w:tc>
      </w:tr>
      <w:tr w:rsidR="00C30984">
        <w:trPr>
          <w:trHeight w:val="605"/>
        </w:trPr>
        <w:tc>
          <w:tcPr>
            <w:tcW w:w="1016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30984" w:rsidRDefault="00360BB1">
            <w:pPr>
              <w:pStyle w:val="TableParagraph"/>
              <w:spacing w:before="115"/>
              <w:ind w:left="179" w:right="169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7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  <w:tc>
          <w:tcPr>
            <w:tcW w:w="1405" w:type="dxa"/>
            <w:tcBorders>
              <w:top w:val="nil"/>
            </w:tcBorders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491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40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491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40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492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405" w:type="dxa"/>
          </w:tcPr>
          <w:p w:rsidR="00C30984" w:rsidRDefault="00C30984">
            <w:pPr>
              <w:pStyle w:val="TableParagraph"/>
            </w:pPr>
          </w:p>
        </w:tc>
      </w:tr>
      <w:tr w:rsidR="00C30984">
        <w:trPr>
          <w:trHeight w:val="491"/>
        </w:trPr>
        <w:tc>
          <w:tcPr>
            <w:tcW w:w="101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7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6" w:type="dxa"/>
          </w:tcPr>
          <w:p w:rsidR="00C30984" w:rsidRDefault="00C30984">
            <w:pPr>
              <w:pStyle w:val="TableParagraph"/>
            </w:pPr>
          </w:p>
        </w:tc>
        <w:tc>
          <w:tcPr>
            <w:tcW w:w="2154" w:type="dxa"/>
          </w:tcPr>
          <w:p w:rsidR="00C30984" w:rsidRDefault="00C30984">
            <w:pPr>
              <w:pStyle w:val="TableParagraph"/>
            </w:pPr>
          </w:p>
        </w:tc>
        <w:tc>
          <w:tcPr>
            <w:tcW w:w="1405" w:type="dxa"/>
          </w:tcPr>
          <w:p w:rsidR="00C30984" w:rsidRDefault="00C30984">
            <w:pPr>
              <w:pStyle w:val="TableParagraph"/>
            </w:pPr>
          </w:p>
        </w:tc>
      </w:tr>
    </w:tbl>
    <w:p w:rsidR="00C30984" w:rsidRDefault="00C30984">
      <w:pPr>
        <w:pStyle w:val="a3"/>
        <w:rPr>
          <w:rFonts w:ascii="Calibri"/>
          <w:b/>
          <w:sz w:val="20"/>
        </w:rPr>
      </w:pPr>
    </w:p>
    <w:p w:rsidR="00C30984" w:rsidRDefault="00C30984">
      <w:pPr>
        <w:pStyle w:val="a3"/>
        <w:spacing w:before="7"/>
        <w:rPr>
          <w:rFonts w:ascii="Calibri"/>
          <w:b/>
          <w:sz w:val="19"/>
        </w:rPr>
      </w:pPr>
    </w:p>
    <w:p w:rsidR="00C30984" w:rsidRDefault="00360BB1">
      <w:pPr>
        <w:tabs>
          <w:tab w:val="left" w:pos="3023"/>
        </w:tabs>
        <w:ind w:right="838"/>
        <w:jc w:val="right"/>
      </w:pPr>
      <w:r>
        <w:t xml:space="preserve">Дата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0984" w:rsidRDefault="00C30984">
      <w:pPr>
        <w:pStyle w:val="a3"/>
        <w:spacing w:before="9"/>
        <w:rPr>
          <w:sz w:val="12"/>
        </w:rPr>
      </w:pPr>
    </w:p>
    <w:p w:rsidR="00C30984" w:rsidRDefault="00360BB1">
      <w:pPr>
        <w:tabs>
          <w:tab w:val="left" w:pos="3066"/>
        </w:tabs>
        <w:spacing w:before="92"/>
        <w:ind w:right="739"/>
        <w:jc w:val="right"/>
        <w:rPr>
          <w:u w:val="single"/>
        </w:rPr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3917" w:rsidRDefault="00C13917">
      <w:pPr>
        <w:tabs>
          <w:tab w:val="left" w:pos="3066"/>
        </w:tabs>
        <w:spacing w:before="92"/>
        <w:ind w:right="739"/>
        <w:jc w:val="right"/>
        <w:rPr>
          <w:u w:val="single"/>
        </w:rPr>
      </w:pPr>
    </w:p>
    <w:p w:rsidR="00C13917" w:rsidRDefault="00C13917" w:rsidP="00C13917">
      <w:pPr>
        <w:pStyle w:val="a3"/>
        <w:spacing w:before="7"/>
        <w:rPr>
          <w:sz w:val="18"/>
        </w:rPr>
      </w:pPr>
    </w:p>
    <w:p w:rsidR="00C13917" w:rsidRDefault="00C13917" w:rsidP="00C13917">
      <w:pPr>
        <w:jc w:val="center"/>
        <w:rPr>
          <w:b/>
          <w:sz w:val="24"/>
          <w:szCs w:val="24"/>
        </w:rPr>
      </w:pPr>
      <w:r w:rsidRPr="00A42D7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2CDB9B6" wp14:editId="795A3BDA">
            <wp:simplePos x="0" y="0"/>
            <wp:positionH relativeFrom="column">
              <wp:posOffset>199390</wp:posOffset>
            </wp:positionH>
            <wp:positionV relativeFrom="paragraph">
              <wp:posOffset>-95885</wp:posOffset>
            </wp:positionV>
            <wp:extent cx="563245" cy="391795"/>
            <wp:effectExtent l="0" t="0" r="0" b="8255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26654" r="28880" b="30162"/>
                    <a:stretch/>
                  </pic:blipFill>
                  <pic:spPr>
                    <a:xfrm>
                      <a:off x="0" y="0"/>
                      <a:ext cx="56324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D72">
        <w:rPr>
          <w:b/>
        </w:rPr>
        <w:t>ФЕДЕРАЛЬНОЕ ГОСУДАРСТВЕННОЕ АВТОНОМНОЕ НАУЧНОЕ УЧРЕЖДЕНИЕ «НАУЧНО-ИССЛЕДОВАТЕЛЬСКИЙ ИНСТИТУТ ХЛЕБОПЕКАРНОЙ   ПРОМЫШЛЕННОСТИ» (ФГАНУ НИИХП</w:t>
      </w:r>
      <w:r w:rsidRPr="00D56921">
        <w:rPr>
          <w:b/>
          <w:sz w:val="24"/>
          <w:szCs w:val="24"/>
        </w:rPr>
        <w:t>)</w:t>
      </w:r>
    </w:p>
    <w:p w:rsidR="00C13917" w:rsidRDefault="00C13917" w:rsidP="00C13917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8058"/>
      </w:tblGrid>
      <w:tr w:rsidR="00C13917" w:rsidTr="008016F2">
        <w:tc>
          <w:tcPr>
            <w:tcW w:w="8058" w:type="dxa"/>
          </w:tcPr>
          <w:p w:rsidR="00C13917" w:rsidRPr="00EE35CA" w:rsidRDefault="00C13917" w:rsidP="008016F2">
            <w:pPr>
              <w:spacing w:line="220" w:lineRule="auto"/>
              <w:ind w:left="106" w:right="5341"/>
              <w:rPr>
                <w:b/>
                <w:color w:val="1D1D1B"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 xml:space="preserve">107553, Россия, Москва, ул. Б. Черкизовская, д. 26А ИНН/КПП 7718635320/771801001 </w:t>
            </w:r>
          </w:p>
          <w:p w:rsidR="00C13917" w:rsidRPr="00EE35CA" w:rsidRDefault="00C13917" w:rsidP="008016F2">
            <w:pPr>
              <w:spacing w:line="220" w:lineRule="auto"/>
              <w:ind w:left="106" w:right="5341"/>
              <w:rPr>
                <w:b/>
                <w:sz w:val="20"/>
                <w:szCs w:val="20"/>
              </w:rPr>
            </w:pPr>
            <w:r w:rsidRPr="00EE35CA">
              <w:rPr>
                <w:b/>
                <w:color w:val="1D1D1B"/>
                <w:sz w:val="20"/>
                <w:szCs w:val="20"/>
              </w:rPr>
              <w:t>Тел./факс (495) 161-41-44, 161-42-73</w:t>
            </w:r>
          </w:p>
          <w:p w:rsidR="00C13917" w:rsidRPr="00EE35CA" w:rsidRDefault="00B230BE" w:rsidP="008016F2">
            <w:pPr>
              <w:spacing w:line="183" w:lineRule="exact"/>
              <w:ind w:left="106"/>
              <w:rPr>
                <w:b/>
                <w:color w:val="1D1D1B"/>
                <w:sz w:val="20"/>
                <w:szCs w:val="20"/>
              </w:rPr>
            </w:pPr>
            <w:hyperlink r:id="rId27" w:history="1">
              <w:r w:rsidR="00C13917" w:rsidRPr="00EE35CA">
                <w:rPr>
                  <w:rStyle w:val="a5"/>
                  <w:b/>
                  <w:sz w:val="20"/>
                  <w:szCs w:val="20"/>
                  <w:lang w:val="en-US"/>
                </w:rPr>
                <w:t>E</w:t>
              </w:r>
              <w:r w:rsidR="00C13917" w:rsidRPr="00EE35CA">
                <w:rPr>
                  <w:rStyle w:val="a5"/>
                  <w:b/>
                  <w:sz w:val="20"/>
                  <w:szCs w:val="20"/>
                </w:rPr>
                <w:t>-</w:t>
              </w:r>
              <w:r w:rsidR="00C13917" w:rsidRPr="00EE35CA">
                <w:rPr>
                  <w:rStyle w:val="a5"/>
                  <w:b/>
                  <w:sz w:val="20"/>
                  <w:szCs w:val="20"/>
                  <w:lang w:val="en-US"/>
                </w:rPr>
                <w:t>mail</w:t>
              </w:r>
              <w:r w:rsidR="00C13917" w:rsidRPr="00EE35CA">
                <w:rPr>
                  <w:rStyle w:val="a5"/>
                  <w:b/>
                  <w:sz w:val="20"/>
                  <w:szCs w:val="20"/>
                </w:rPr>
                <w:t xml:space="preserve">: </w:t>
              </w:r>
              <w:r w:rsidR="00C13917" w:rsidRPr="00EE35CA">
                <w:rPr>
                  <w:rStyle w:val="a5"/>
                  <w:b/>
                  <w:sz w:val="20"/>
                  <w:szCs w:val="20"/>
                  <w:lang w:val="en-US"/>
                </w:rPr>
                <w:t>info</w:t>
              </w:r>
              <w:r w:rsidR="00C13917" w:rsidRPr="00EE35CA">
                <w:rPr>
                  <w:rStyle w:val="a5"/>
                  <w:b/>
                  <w:sz w:val="20"/>
                  <w:szCs w:val="20"/>
                </w:rPr>
                <w:t>@</w:t>
              </w:r>
              <w:r w:rsidR="00C13917" w:rsidRPr="00EE35CA">
                <w:rPr>
                  <w:rStyle w:val="a5"/>
                  <w:b/>
                  <w:sz w:val="20"/>
                  <w:szCs w:val="20"/>
                  <w:lang w:val="en-US"/>
                </w:rPr>
                <w:t>gosniihp</w:t>
              </w:r>
              <w:r w:rsidR="00C13917" w:rsidRPr="00EE35CA">
                <w:rPr>
                  <w:rStyle w:val="a5"/>
                  <w:b/>
                  <w:sz w:val="20"/>
                  <w:szCs w:val="20"/>
                </w:rPr>
                <w:t>.</w:t>
              </w:r>
              <w:r w:rsidR="00C13917" w:rsidRPr="00EE35CA">
                <w:rPr>
                  <w:rStyle w:val="a5"/>
                  <w:b/>
                  <w:sz w:val="20"/>
                  <w:szCs w:val="20"/>
                  <w:lang w:val="en-US"/>
                </w:rPr>
                <w:t>ru</w:t>
              </w:r>
            </w:hyperlink>
            <w:r w:rsidR="00C13917" w:rsidRPr="00EE35CA">
              <w:rPr>
                <w:b/>
                <w:color w:val="1D1D1B"/>
                <w:sz w:val="20"/>
                <w:szCs w:val="20"/>
              </w:rPr>
              <w:t xml:space="preserve"> Сайт: </w:t>
            </w:r>
            <w:hyperlink r:id="rId28">
              <w:r w:rsidR="00C13917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www</w:t>
              </w:r>
              <w:r w:rsidR="00C13917" w:rsidRPr="00EE35CA">
                <w:rPr>
                  <w:b/>
                  <w:color w:val="1D1D1B"/>
                  <w:sz w:val="20"/>
                  <w:szCs w:val="20"/>
                </w:rPr>
                <w:t>.</w:t>
              </w:r>
              <w:r w:rsidR="00C13917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gosniihp</w:t>
              </w:r>
              <w:r w:rsidR="00C13917" w:rsidRPr="00EE35CA">
                <w:rPr>
                  <w:b/>
                  <w:color w:val="1D1D1B"/>
                  <w:sz w:val="20"/>
                  <w:szCs w:val="20"/>
                </w:rPr>
                <w:t>.</w:t>
              </w:r>
              <w:proofErr w:type="spellStart"/>
              <w:r w:rsidR="00C13917" w:rsidRPr="00EE35CA">
                <w:rPr>
                  <w:b/>
                  <w:color w:val="1D1D1B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13917" w:rsidRPr="00EE35CA" w:rsidRDefault="00C13917" w:rsidP="008016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8" w:type="dxa"/>
          </w:tcPr>
          <w:p w:rsidR="00C13917" w:rsidRDefault="00C13917" w:rsidP="008016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дегустационной комиссии</w:t>
            </w:r>
          </w:p>
          <w:p w:rsidR="00C13917" w:rsidRDefault="00C13917" w:rsidP="008016F2">
            <w:pPr>
              <w:jc w:val="center"/>
              <w:rPr>
                <w:b/>
                <w:sz w:val="24"/>
                <w:szCs w:val="24"/>
              </w:rPr>
            </w:pPr>
          </w:p>
          <w:p w:rsidR="00C13917" w:rsidRDefault="00C13917" w:rsidP="008016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</w:t>
            </w:r>
          </w:p>
          <w:p w:rsidR="00C13917" w:rsidRDefault="00C13917" w:rsidP="008016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          »                           202__  год  </w:t>
            </w:r>
          </w:p>
        </w:tc>
      </w:tr>
    </w:tbl>
    <w:p w:rsidR="00C13917" w:rsidRPr="00EE35CA" w:rsidRDefault="00C13917" w:rsidP="00C13917">
      <w:pPr>
        <w:spacing w:line="306" w:lineRule="exact"/>
        <w:ind w:left="20"/>
        <w:jc w:val="center"/>
        <w:rPr>
          <w:b/>
          <w:sz w:val="24"/>
          <w:szCs w:val="24"/>
        </w:rPr>
      </w:pPr>
      <w:r w:rsidRPr="00EE35CA">
        <w:rPr>
          <w:b/>
          <w:sz w:val="24"/>
          <w:szCs w:val="24"/>
        </w:rPr>
        <w:t>ДЕГУСТАЦИОННЫЙ</w:t>
      </w:r>
      <w:r w:rsidRPr="00EE35CA">
        <w:rPr>
          <w:b/>
          <w:spacing w:val="-5"/>
          <w:sz w:val="24"/>
          <w:szCs w:val="24"/>
        </w:rPr>
        <w:t xml:space="preserve"> </w:t>
      </w:r>
      <w:r w:rsidRPr="00EE35CA">
        <w:rPr>
          <w:b/>
          <w:sz w:val="24"/>
          <w:szCs w:val="24"/>
        </w:rPr>
        <w:t>ЛИСТ</w:t>
      </w:r>
    </w:p>
    <w:p w:rsidR="00C13917" w:rsidRPr="00EE35CA" w:rsidRDefault="00C13917" w:rsidP="00C13917">
      <w:pPr>
        <w:pStyle w:val="1"/>
        <w:ind w:left="5254" w:right="0"/>
        <w:jc w:val="left"/>
        <w:rPr>
          <w:rFonts w:ascii="Times New Roman" w:hAnsi="Times New Roman" w:cs="Times New Roman"/>
          <w:sz w:val="22"/>
          <w:szCs w:val="22"/>
        </w:rPr>
      </w:pPr>
      <w:r w:rsidRPr="00EE35CA">
        <w:rPr>
          <w:rFonts w:ascii="Times New Roman" w:hAnsi="Times New Roman" w:cs="Times New Roman"/>
          <w:sz w:val="22"/>
          <w:szCs w:val="22"/>
        </w:rPr>
        <w:t>ДЛЯ</w:t>
      </w:r>
      <w:r w:rsidRPr="00EE35C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>ОЦЕНКИ</w:t>
      </w:r>
      <w:r w:rsidRPr="00EE35C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E35CA">
        <w:rPr>
          <w:rFonts w:ascii="Times New Roman" w:hAnsi="Times New Roman" w:cs="Times New Roman"/>
          <w:sz w:val="22"/>
          <w:szCs w:val="22"/>
        </w:rPr>
        <w:t xml:space="preserve">КАЧЕСТВА </w:t>
      </w:r>
      <w:r>
        <w:rPr>
          <w:rFonts w:ascii="Times New Roman" w:hAnsi="Times New Roman" w:cs="Times New Roman"/>
          <w:sz w:val="22"/>
          <w:szCs w:val="22"/>
        </w:rPr>
        <w:t>ПИЩВЫХ КОНЦЕНТРАТОВ</w:t>
      </w:r>
    </w:p>
    <w:p w:rsidR="00C13917" w:rsidRDefault="00C13917" w:rsidP="00C13917">
      <w:pPr>
        <w:pStyle w:val="a3"/>
        <w:spacing w:before="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331"/>
        <w:gridCol w:w="7014"/>
      </w:tblGrid>
      <w:tr w:rsidR="00C13917" w:rsidTr="008016F2">
        <w:trPr>
          <w:trHeight w:val="1226"/>
        </w:trPr>
        <w:tc>
          <w:tcPr>
            <w:tcW w:w="7331" w:type="dxa"/>
          </w:tcPr>
          <w:p w:rsidR="00C13917" w:rsidRDefault="00C13917" w:rsidP="008016F2">
            <w:pPr>
              <w:pStyle w:val="TableParagraph"/>
              <w:tabs>
                <w:tab w:val="left" w:pos="6806"/>
              </w:tabs>
              <w:spacing w:line="244" w:lineRule="exact"/>
              <w:ind w:left="200"/>
            </w:pP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13917" w:rsidRDefault="00C13917" w:rsidP="008016F2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C13917" w:rsidRDefault="00C13917" w:rsidP="008016F2">
            <w:pPr>
              <w:pStyle w:val="TableParagraph"/>
              <w:tabs>
                <w:tab w:val="left" w:pos="5920"/>
              </w:tabs>
              <w:spacing w:line="276" w:lineRule="auto"/>
              <w:ind w:left="200" w:right="262"/>
            </w:pPr>
            <w:r>
              <w:t>Категория изделий (макаронные изделия группы А, макаронные изделия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14" w:type="dxa"/>
          </w:tcPr>
          <w:p w:rsidR="00C13917" w:rsidRDefault="00C13917" w:rsidP="008016F2">
            <w:pPr>
              <w:pStyle w:val="TableParagraph"/>
              <w:tabs>
                <w:tab w:val="left" w:pos="6839"/>
              </w:tabs>
              <w:spacing w:line="244" w:lineRule="exact"/>
              <w:ind w:left="264"/>
            </w:pPr>
            <w:r>
              <w:t>Фамилия</w:t>
            </w:r>
            <w:r>
              <w:rPr>
                <w:spacing w:val="-4"/>
              </w:rPr>
              <w:t xml:space="preserve"> </w:t>
            </w:r>
            <w:r>
              <w:t>И.О.</w:t>
            </w:r>
            <w:r>
              <w:rPr>
                <w:spacing w:val="-2"/>
              </w:rPr>
              <w:t xml:space="preserve"> </w:t>
            </w:r>
            <w:r>
              <w:t xml:space="preserve">дегустатора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13917" w:rsidRDefault="00C13917" w:rsidP="008016F2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C13917" w:rsidRDefault="00C13917" w:rsidP="008016F2">
            <w:pPr>
              <w:pStyle w:val="TableParagraph"/>
              <w:tabs>
                <w:tab w:val="left" w:pos="6863"/>
              </w:tabs>
              <w:ind w:left="264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C13917" w:rsidRDefault="00C13917" w:rsidP="008016F2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C13917" w:rsidRDefault="00C13917" w:rsidP="008016F2">
            <w:pPr>
              <w:pStyle w:val="TableParagraph"/>
              <w:tabs>
                <w:tab w:val="left" w:pos="6805"/>
              </w:tabs>
              <w:spacing w:line="233" w:lineRule="exact"/>
              <w:ind w:left="264"/>
            </w:pPr>
            <w:r>
              <w:t xml:space="preserve">Должность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C13917" w:rsidRDefault="00C13917" w:rsidP="00C13917">
      <w:pPr>
        <w:pStyle w:val="a3"/>
        <w:spacing w:before="2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156"/>
        <w:gridCol w:w="2157"/>
        <w:gridCol w:w="2156"/>
        <w:gridCol w:w="2156"/>
        <w:gridCol w:w="2156"/>
        <w:gridCol w:w="2154"/>
        <w:gridCol w:w="1405"/>
      </w:tblGrid>
      <w:tr w:rsidR="00C13917" w:rsidTr="008016F2">
        <w:trPr>
          <w:trHeight w:val="269"/>
        </w:trPr>
        <w:tc>
          <w:tcPr>
            <w:tcW w:w="1016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14340" w:type="dxa"/>
            <w:gridSpan w:val="7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47" w:lineRule="exact"/>
              <w:ind w:left="5611" w:right="5607"/>
              <w:jc w:val="center"/>
            </w:pPr>
            <w:r>
              <w:t>Оцениваемый</w:t>
            </w:r>
            <w:r>
              <w:rPr>
                <w:spacing w:val="-3"/>
              </w:rPr>
              <w:t xml:space="preserve"> </w:t>
            </w:r>
            <w:r>
              <w:t>показатель,</w:t>
            </w:r>
            <w:r>
              <w:rPr>
                <w:spacing w:val="-3"/>
              </w:rPr>
              <w:t xml:space="preserve"> </w:t>
            </w:r>
            <w:r>
              <w:t>баллы</w:t>
            </w:r>
          </w:p>
        </w:tc>
      </w:tr>
      <w:tr w:rsidR="00C13917" w:rsidTr="008016F2">
        <w:trPr>
          <w:trHeight w:val="221"/>
        </w:trPr>
        <w:tc>
          <w:tcPr>
            <w:tcW w:w="1016" w:type="dxa"/>
            <w:vMerge w:val="restart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14"/>
              <w:ind w:left="107"/>
            </w:pPr>
            <w:r>
              <w:t>образца</w:t>
            </w:r>
          </w:p>
        </w:tc>
        <w:tc>
          <w:tcPr>
            <w:tcW w:w="14340" w:type="dxa"/>
            <w:gridSpan w:val="7"/>
            <w:tcBorders>
              <w:top w:val="nil"/>
            </w:tcBorders>
          </w:tcPr>
          <w:p w:rsidR="00C13917" w:rsidRDefault="00C13917" w:rsidP="008016F2">
            <w:pPr>
              <w:pStyle w:val="TableParagraph"/>
              <w:rPr>
                <w:sz w:val="14"/>
              </w:rPr>
            </w:pPr>
          </w:p>
        </w:tc>
      </w:tr>
      <w:tr w:rsidR="00C13917" w:rsidTr="008016F2">
        <w:trPr>
          <w:trHeight w:val="279"/>
        </w:trPr>
        <w:tc>
          <w:tcPr>
            <w:tcW w:w="1016" w:type="dxa"/>
            <w:vMerge/>
            <w:tcBorders>
              <w:top w:val="nil"/>
              <w:bottom w:val="nil"/>
            </w:tcBorders>
          </w:tcPr>
          <w:p w:rsidR="00C13917" w:rsidRDefault="00C13917" w:rsidP="008016F2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51" w:lineRule="exact"/>
              <w:ind w:left="179" w:right="176"/>
              <w:jc w:val="center"/>
              <w:rPr>
                <w:b/>
              </w:rPr>
            </w:pPr>
            <w:r>
              <w:rPr>
                <w:b/>
              </w:rPr>
              <w:t>Внешний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вид</w:t>
            </w:r>
          </w:p>
        </w:tc>
        <w:tc>
          <w:tcPr>
            <w:tcW w:w="2157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51" w:lineRule="exact"/>
              <w:ind w:left="146" w:right="144"/>
              <w:jc w:val="center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излома</w:t>
            </w:r>
          </w:p>
        </w:tc>
        <w:tc>
          <w:tcPr>
            <w:tcW w:w="2156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51" w:lineRule="exact"/>
              <w:ind w:left="179" w:right="176"/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2156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59" w:lineRule="exact"/>
              <w:ind w:left="179" w:right="17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Вкус</w:t>
            </w:r>
          </w:p>
        </w:tc>
        <w:tc>
          <w:tcPr>
            <w:tcW w:w="2156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51" w:lineRule="exact"/>
              <w:ind w:left="179" w:right="178"/>
              <w:jc w:val="center"/>
              <w:rPr>
                <w:b/>
              </w:rPr>
            </w:pPr>
            <w:r>
              <w:rPr>
                <w:b/>
              </w:rPr>
              <w:t>Запах</w:t>
            </w:r>
          </w:p>
        </w:tc>
        <w:tc>
          <w:tcPr>
            <w:tcW w:w="2154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59" w:lineRule="exact"/>
              <w:ind w:left="14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Состояние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изделий</w:t>
            </w:r>
          </w:p>
        </w:tc>
        <w:tc>
          <w:tcPr>
            <w:tcW w:w="1405" w:type="dxa"/>
            <w:tcBorders>
              <w:bottom w:val="nil"/>
            </w:tcBorders>
          </w:tcPr>
          <w:p w:rsidR="00C13917" w:rsidRDefault="00C13917" w:rsidP="008016F2">
            <w:pPr>
              <w:pStyle w:val="TableParagraph"/>
              <w:spacing w:line="259" w:lineRule="exact"/>
              <w:ind w:right="97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</w:tr>
      <w:tr w:rsidR="00C13917" w:rsidTr="008016F2">
        <w:trPr>
          <w:trHeight w:val="967"/>
        </w:trPr>
        <w:tc>
          <w:tcPr>
            <w:tcW w:w="1016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9" w:line="276" w:lineRule="auto"/>
              <w:ind w:left="419" w:right="412" w:firstLine="2"/>
              <w:jc w:val="center"/>
              <w:rPr>
                <w:b/>
              </w:rPr>
            </w:pPr>
            <w:r>
              <w:rPr>
                <w:b/>
              </w:rPr>
              <w:t>(состояние,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поверхности,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157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209"/>
              <w:ind w:left="146" w:right="139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209"/>
              <w:ind w:left="179" w:right="173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146"/>
              <w:ind w:left="178" w:right="178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6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C13917" w:rsidRDefault="00C13917" w:rsidP="008016F2">
            <w:pPr>
              <w:pStyle w:val="TableParagraph"/>
              <w:ind w:left="178" w:right="1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0-5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24" w:line="384" w:lineRule="auto"/>
              <w:ind w:left="872" w:right="480" w:hanging="3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после варки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0-10</w:t>
            </w:r>
          </w:p>
        </w:tc>
        <w:tc>
          <w:tcPr>
            <w:tcW w:w="1405" w:type="dxa"/>
            <w:tcBorders>
              <w:top w:val="nil"/>
              <w:bottom w:val="nil"/>
            </w:tcBorders>
          </w:tcPr>
          <w:p w:rsidR="00C13917" w:rsidRDefault="00C13917" w:rsidP="008016F2">
            <w:pPr>
              <w:pStyle w:val="TableParagraph"/>
              <w:spacing w:before="144"/>
              <w:ind w:right="99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35</w:t>
            </w:r>
          </w:p>
        </w:tc>
      </w:tr>
      <w:tr w:rsidR="00C13917" w:rsidTr="008016F2">
        <w:trPr>
          <w:trHeight w:val="605"/>
        </w:trPr>
        <w:tc>
          <w:tcPr>
            <w:tcW w:w="1016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  <w:spacing w:before="115"/>
              <w:ind w:left="179" w:right="169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2157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4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1405" w:type="dxa"/>
            <w:tcBorders>
              <w:top w:val="nil"/>
            </w:tcBorders>
          </w:tcPr>
          <w:p w:rsidR="00C13917" w:rsidRDefault="00C13917" w:rsidP="008016F2">
            <w:pPr>
              <w:pStyle w:val="TableParagraph"/>
            </w:pPr>
          </w:p>
        </w:tc>
      </w:tr>
      <w:tr w:rsidR="00C13917" w:rsidTr="008016F2">
        <w:trPr>
          <w:trHeight w:val="491"/>
        </w:trPr>
        <w:tc>
          <w:tcPr>
            <w:tcW w:w="101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7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4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1405" w:type="dxa"/>
          </w:tcPr>
          <w:p w:rsidR="00C13917" w:rsidRDefault="00C13917" w:rsidP="008016F2">
            <w:pPr>
              <w:pStyle w:val="TableParagraph"/>
            </w:pPr>
          </w:p>
        </w:tc>
      </w:tr>
      <w:tr w:rsidR="00C13917" w:rsidTr="008016F2">
        <w:trPr>
          <w:trHeight w:val="491"/>
        </w:trPr>
        <w:tc>
          <w:tcPr>
            <w:tcW w:w="101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7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4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1405" w:type="dxa"/>
          </w:tcPr>
          <w:p w:rsidR="00C13917" w:rsidRDefault="00C13917" w:rsidP="008016F2">
            <w:pPr>
              <w:pStyle w:val="TableParagraph"/>
            </w:pPr>
          </w:p>
        </w:tc>
      </w:tr>
      <w:tr w:rsidR="00C13917" w:rsidTr="008016F2">
        <w:trPr>
          <w:trHeight w:val="492"/>
        </w:trPr>
        <w:tc>
          <w:tcPr>
            <w:tcW w:w="101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7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4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1405" w:type="dxa"/>
          </w:tcPr>
          <w:p w:rsidR="00C13917" w:rsidRDefault="00C13917" w:rsidP="008016F2">
            <w:pPr>
              <w:pStyle w:val="TableParagraph"/>
            </w:pPr>
          </w:p>
        </w:tc>
      </w:tr>
      <w:tr w:rsidR="00C13917" w:rsidTr="008016F2">
        <w:trPr>
          <w:trHeight w:val="491"/>
        </w:trPr>
        <w:tc>
          <w:tcPr>
            <w:tcW w:w="101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7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6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2154" w:type="dxa"/>
          </w:tcPr>
          <w:p w:rsidR="00C13917" w:rsidRDefault="00C13917" w:rsidP="008016F2">
            <w:pPr>
              <w:pStyle w:val="TableParagraph"/>
            </w:pPr>
          </w:p>
        </w:tc>
        <w:tc>
          <w:tcPr>
            <w:tcW w:w="1405" w:type="dxa"/>
          </w:tcPr>
          <w:p w:rsidR="00C13917" w:rsidRDefault="00C13917" w:rsidP="008016F2">
            <w:pPr>
              <w:pStyle w:val="TableParagraph"/>
            </w:pPr>
          </w:p>
        </w:tc>
      </w:tr>
    </w:tbl>
    <w:p w:rsidR="00C13917" w:rsidRDefault="00C13917" w:rsidP="00C13917">
      <w:pPr>
        <w:pStyle w:val="a3"/>
        <w:rPr>
          <w:rFonts w:ascii="Calibri"/>
          <w:b/>
          <w:sz w:val="20"/>
        </w:rPr>
      </w:pPr>
    </w:p>
    <w:p w:rsidR="00C13917" w:rsidRDefault="00C13917" w:rsidP="00C13917">
      <w:pPr>
        <w:pStyle w:val="a3"/>
        <w:spacing w:before="7"/>
        <w:rPr>
          <w:rFonts w:ascii="Calibri"/>
          <w:b/>
          <w:sz w:val="19"/>
        </w:rPr>
      </w:pPr>
    </w:p>
    <w:p w:rsidR="00C13917" w:rsidRDefault="00C13917" w:rsidP="00C13917">
      <w:pPr>
        <w:tabs>
          <w:tab w:val="left" w:pos="3023"/>
        </w:tabs>
        <w:ind w:right="838"/>
        <w:jc w:val="right"/>
      </w:pPr>
      <w:r>
        <w:t xml:space="preserve">Дата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3917" w:rsidRDefault="00C13917" w:rsidP="00C13917">
      <w:pPr>
        <w:pStyle w:val="a3"/>
        <w:spacing w:before="9"/>
        <w:rPr>
          <w:sz w:val="12"/>
        </w:rPr>
      </w:pPr>
    </w:p>
    <w:p w:rsidR="00C13917" w:rsidRDefault="00C13917" w:rsidP="00C13917">
      <w:pPr>
        <w:tabs>
          <w:tab w:val="left" w:pos="3066"/>
        </w:tabs>
        <w:spacing w:before="92"/>
        <w:ind w:right="739"/>
        <w:jc w:val="righ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3917" w:rsidRDefault="00C13917">
      <w:pPr>
        <w:tabs>
          <w:tab w:val="left" w:pos="3066"/>
        </w:tabs>
        <w:spacing w:before="92"/>
        <w:ind w:right="739"/>
        <w:jc w:val="right"/>
      </w:pPr>
    </w:p>
    <w:p w:rsidR="00621E15" w:rsidRPr="0063725B" w:rsidRDefault="00621E15" w:rsidP="00621E15">
      <w:pPr>
        <w:jc w:val="center"/>
        <w:rPr>
          <w:b/>
          <w:sz w:val="24"/>
          <w:szCs w:val="24"/>
        </w:rPr>
      </w:pPr>
      <w:r w:rsidRPr="0063725B">
        <w:rPr>
          <w:noProof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 wp14:anchorId="225533FE" wp14:editId="39B8528B">
            <wp:simplePos x="0" y="0"/>
            <wp:positionH relativeFrom="column">
              <wp:posOffset>199390</wp:posOffset>
            </wp:positionH>
            <wp:positionV relativeFrom="paragraph">
              <wp:posOffset>-95885</wp:posOffset>
            </wp:positionV>
            <wp:extent cx="563245" cy="391795"/>
            <wp:effectExtent l="0" t="0" r="0" b="825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26654" r="28880" b="30162"/>
                    <a:stretch/>
                  </pic:blipFill>
                  <pic:spPr>
                    <a:xfrm>
                      <a:off x="0" y="0"/>
                      <a:ext cx="56324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5B">
        <w:rPr>
          <w:b/>
        </w:rPr>
        <w:t>ФЕДЕРАЛЬНОЕ ГОСУДАРСТВЕННОЕ АВТОНОМНОЕ НАУЧНОЕ УЧРЕЖДЕНИЕ «НАУЧНО-ИССЛЕДОВАТ</w:t>
      </w:r>
      <w:r>
        <w:rPr>
          <w:b/>
        </w:rPr>
        <w:t>ЕЛЬСКИЙ ИНСТИТУТ ХЛЕБОПЕКАРНОЙ</w:t>
      </w:r>
      <w:r w:rsidRPr="0063725B">
        <w:rPr>
          <w:b/>
        </w:rPr>
        <w:t xml:space="preserve"> ПРОМЫШЛЕННОСТИ» (ФГАНУ НИИХП</w:t>
      </w:r>
      <w:r w:rsidRPr="0063725B">
        <w:rPr>
          <w:b/>
          <w:sz w:val="24"/>
          <w:szCs w:val="24"/>
        </w:rPr>
        <w:t>)</w:t>
      </w:r>
    </w:p>
    <w:p w:rsidR="00621E15" w:rsidRPr="0063725B" w:rsidRDefault="00621E15" w:rsidP="00621E15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8058"/>
      </w:tblGrid>
      <w:tr w:rsidR="00621E15" w:rsidRPr="0063725B" w:rsidTr="00E63212">
        <w:tc>
          <w:tcPr>
            <w:tcW w:w="8058" w:type="dxa"/>
          </w:tcPr>
          <w:p w:rsidR="00621E15" w:rsidRPr="0063725B" w:rsidRDefault="00621E15" w:rsidP="00E63212">
            <w:pPr>
              <w:spacing w:line="220" w:lineRule="auto"/>
              <w:ind w:left="106" w:right="5341"/>
              <w:rPr>
                <w:b/>
                <w:color w:val="1D1D1B"/>
                <w:sz w:val="20"/>
                <w:szCs w:val="20"/>
              </w:rPr>
            </w:pPr>
            <w:r w:rsidRPr="0063725B">
              <w:rPr>
                <w:b/>
                <w:color w:val="1D1D1B"/>
                <w:sz w:val="20"/>
                <w:szCs w:val="20"/>
              </w:rPr>
              <w:t xml:space="preserve">107553, Россия, Москва, ул. Б. Черкизовская, д. 26А ИНН/КПП 7718635320/771801001 </w:t>
            </w:r>
          </w:p>
          <w:p w:rsidR="00621E15" w:rsidRPr="0063725B" w:rsidRDefault="00621E15" w:rsidP="00E63212">
            <w:pPr>
              <w:spacing w:line="220" w:lineRule="auto"/>
              <w:ind w:left="106" w:right="5341"/>
              <w:rPr>
                <w:b/>
                <w:sz w:val="20"/>
                <w:szCs w:val="20"/>
              </w:rPr>
            </w:pPr>
            <w:r w:rsidRPr="0063725B">
              <w:rPr>
                <w:b/>
                <w:color w:val="1D1D1B"/>
                <w:sz w:val="20"/>
                <w:szCs w:val="20"/>
              </w:rPr>
              <w:t>Тел./факс (495) 161-41-44, 161-42-73</w:t>
            </w:r>
          </w:p>
          <w:p w:rsidR="00621E15" w:rsidRPr="0063725B" w:rsidRDefault="00621E15" w:rsidP="00E63212">
            <w:pPr>
              <w:spacing w:line="183" w:lineRule="exact"/>
              <w:ind w:left="106"/>
              <w:rPr>
                <w:b/>
                <w:color w:val="1D1D1B"/>
                <w:sz w:val="20"/>
                <w:szCs w:val="20"/>
              </w:rPr>
            </w:pPr>
            <w:hyperlink r:id="rId29" w:history="1">
              <w:r w:rsidRPr="0063725B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E-mail: info@gosniihp.ru</w:t>
              </w:r>
            </w:hyperlink>
            <w:r w:rsidRPr="0063725B">
              <w:rPr>
                <w:b/>
                <w:color w:val="1D1D1B"/>
                <w:sz w:val="20"/>
                <w:szCs w:val="20"/>
              </w:rPr>
              <w:t xml:space="preserve"> Сайт: </w:t>
            </w:r>
            <w:hyperlink r:id="rId30">
              <w:r w:rsidRPr="0063725B">
                <w:rPr>
                  <w:b/>
                  <w:color w:val="1D1D1B"/>
                  <w:sz w:val="20"/>
                  <w:szCs w:val="20"/>
                </w:rPr>
                <w:t>www.gosniihp.ru</w:t>
              </w:r>
            </w:hyperlink>
          </w:p>
          <w:p w:rsidR="00621E15" w:rsidRPr="0063725B" w:rsidRDefault="00621E15" w:rsidP="00E63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8" w:type="dxa"/>
          </w:tcPr>
          <w:p w:rsidR="00621E15" w:rsidRPr="0063725B" w:rsidRDefault="00621E15" w:rsidP="00E63212">
            <w:pPr>
              <w:jc w:val="right"/>
              <w:rPr>
                <w:b/>
                <w:sz w:val="24"/>
                <w:szCs w:val="24"/>
              </w:rPr>
            </w:pPr>
            <w:r w:rsidRPr="0063725B">
              <w:rPr>
                <w:b/>
                <w:sz w:val="24"/>
                <w:szCs w:val="24"/>
              </w:rPr>
              <w:t>Председатель дегустационной комиссии</w:t>
            </w:r>
          </w:p>
          <w:p w:rsidR="00621E15" w:rsidRPr="0063725B" w:rsidRDefault="00621E15" w:rsidP="00E63212">
            <w:pPr>
              <w:jc w:val="center"/>
              <w:rPr>
                <w:b/>
                <w:sz w:val="24"/>
                <w:szCs w:val="24"/>
              </w:rPr>
            </w:pPr>
          </w:p>
          <w:p w:rsidR="00621E15" w:rsidRPr="0063725B" w:rsidRDefault="00621E15" w:rsidP="00E63212">
            <w:pPr>
              <w:jc w:val="right"/>
              <w:rPr>
                <w:b/>
                <w:sz w:val="24"/>
                <w:szCs w:val="24"/>
              </w:rPr>
            </w:pPr>
            <w:r w:rsidRPr="0063725B">
              <w:rPr>
                <w:b/>
                <w:sz w:val="24"/>
                <w:szCs w:val="24"/>
              </w:rPr>
              <w:t>____________________________________</w:t>
            </w:r>
          </w:p>
          <w:p w:rsidR="00621E15" w:rsidRPr="0063725B" w:rsidRDefault="00621E15" w:rsidP="00E63212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63725B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63725B">
              <w:rPr>
                <w:b/>
                <w:sz w:val="24"/>
                <w:szCs w:val="24"/>
              </w:rPr>
              <w:t xml:space="preserve">        »                           202__  год  </w:t>
            </w:r>
          </w:p>
        </w:tc>
      </w:tr>
    </w:tbl>
    <w:p w:rsidR="00621E15" w:rsidRPr="0063725B" w:rsidRDefault="00621E15" w:rsidP="00621E15">
      <w:pPr>
        <w:spacing w:line="306" w:lineRule="exact"/>
        <w:ind w:left="20"/>
        <w:jc w:val="center"/>
        <w:rPr>
          <w:b/>
          <w:sz w:val="24"/>
          <w:szCs w:val="24"/>
        </w:rPr>
      </w:pPr>
      <w:r w:rsidRPr="0063725B">
        <w:rPr>
          <w:b/>
          <w:sz w:val="24"/>
          <w:szCs w:val="24"/>
        </w:rPr>
        <w:t>ДЕГУСТАЦИОННЫЙ</w:t>
      </w:r>
      <w:r w:rsidRPr="0063725B">
        <w:rPr>
          <w:b/>
          <w:spacing w:val="-5"/>
          <w:sz w:val="24"/>
          <w:szCs w:val="24"/>
        </w:rPr>
        <w:t xml:space="preserve"> </w:t>
      </w:r>
      <w:r w:rsidRPr="0063725B">
        <w:rPr>
          <w:b/>
          <w:sz w:val="24"/>
          <w:szCs w:val="24"/>
        </w:rPr>
        <w:t>ЛИСТ</w:t>
      </w:r>
    </w:p>
    <w:p w:rsidR="00621E15" w:rsidRPr="0063725B" w:rsidRDefault="00621E15" w:rsidP="00621E15">
      <w:pPr>
        <w:spacing w:before="44"/>
        <w:ind w:left="2377" w:right="2638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63725B">
        <w:rPr>
          <w:rFonts w:eastAsia="Calibri"/>
          <w:b/>
          <w:bCs/>
          <w:sz w:val="24"/>
          <w:szCs w:val="24"/>
        </w:rPr>
        <w:t>ДЛЯ</w:t>
      </w:r>
      <w:r w:rsidRPr="0063725B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ОЦЕНКИ</w:t>
      </w:r>
      <w:r w:rsidRPr="0063725B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КАЧЕСТВА</w:t>
      </w:r>
      <w:r w:rsidRPr="0063725B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ХЛЕБОБУЛОЧНЫХ</w:t>
      </w:r>
      <w:r w:rsidRPr="0063725B">
        <w:rPr>
          <w:rFonts w:eastAsia="Calibri"/>
          <w:b/>
          <w:bCs/>
          <w:spacing w:val="-4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ИЗДЕЛИЙ</w:t>
      </w:r>
      <w:r>
        <w:rPr>
          <w:rFonts w:eastAsia="Calibri"/>
          <w:b/>
          <w:bCs/>
          <w:sz w:val="24"/>
          <w:szCs w:val="24"/>
        </w:rPr>
        <w:t xml:space="preserve"> (КРУАССАНЫ)</w:t>
      </w:r>
    </w:p>
    <w:p w:rsidR="00621E15" w:rsidRPr="0063725B" w:rsidRDefault="00621E15" w:rsidP="00621E15">
      <w:pPr>
        <w:spacing w:before="7"/>
        <w:rPr>
          <w:rFonts w:ascii="Calibri"/>
          <w:b/>
          <w:sz w:val="20"/>
          <w:szCs w:val="24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247"/>
        <w:gridCol w:w="7099"/>
      </w:tblGrid>
      <w:tr w:rsidR="00621E15" w:rsidRPr="0063725B" w:rsidTr="00E63212">
        <w:trPr>
          <w:trHeight w:val="1226"/>
        </w:trPr>
        <w:tc>
          <w:tcPr>
            <w:tcW w:w="7247" w:type="dxa"/>
          </w:tcPr>
          <w:p w:rsidR="00621E15" w:rsidRDefault="00621E15" w:rsidP="00621E15">
            <w:pPr>
              <w:pStyle w:val="TableParagraph"/>
              <w:tabs>
                <w:tab w:val="left" w:pos="6806"/>
              </w:tabs>
              <w:spacing w:line="244" w:lineRule="exact"/>
              <w:ind w:left="200"/>
            </w:pP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изделий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21E15" w:rsidRDefault="00621E15" w:rsidP="00621E15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621E15" w:rsidRDefault="00621E15" w:rsidP="00621E15">
            <w:pPr>
              <w:pStyle w:val="TableParagraph"/>
              <w:tabs>
                <w:tab w:val="left" w:pos="5920"/>
              </w:tabs>
              <w:spacing w:line="276" w:lineRule="auto"/>
              <w:ind w:left="200" w:right="262"/>
            </w:pPr>
            <w:r>
              <w:t>Категория изделий (макаронные изделия группы А, макаронные изделия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-1"/>
              </w:rPr>
              <w:t xml:space="preserve"> </w:t>
            </w:r>
            <w:r>
              <w:t>Б</w:t>
            </w:r>
            <w:r>
              <w:rPr>
                <w:spacing w:val="-1"/>
              </w:rPr>
              <w:t xml:space="preserve"> </w:t>
            </w:r>
            <w:r>
              <w:t>и др.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7099" w:type="dxa"/>
          </w:tcPr>
          <w:p w:rsidR="00621E15" w:rsidRDefault="00621E15" w:rsidP="00621E15">
            <w:pPr>
              <w:pStyle w:val="TableParagraph"/>
              <w:tabs>
                <w:tab w:val="left" w:pos="6839"/>
              </w:tabs>
              <w:spacing w:line="244" w:lineRule="exact"/>
              <w:ind w:left="264"/>
            </w:pPr>
            <w:r>
              <w:t>Фамилия</w:t>
            </w:r>
            <w:r>
              <w:rPr>
                <w:spacing w:val="-4"/>
              </w:rPr>
              <w:t xml:space="preserve"> </w:t>
            </w:r>
            <w:r>
              <w:t>И.О.</w:t>
            </w:r>
            <w:r>
              <w:rPr>
                <w:spacing w:val="-2"/>
              </w:rPr>
              <w:t xml:space="preserve"> </w:t>
            </w:r>
            <w:r>
              <w:t xml:space="preserve">дегустатора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21E15" w:rsidRDefault="00621E15" w:rsidP="00621E15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621E15" w:rsidRDefault="00621E15" w:rsidP="00621E15">
            <w:pPr>
              <w:pStyle w:val="TableParagraph"/>
              <w:tabs>
                <w:tab w:val="left" w:pos="6863"/>
              </w:tabs>
              <w:ind w:left="264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21E15" w:rsidRDefault="00621E15" w:rsidP="00621E15">
            <w:pPr>
              <w:pStyle w:val="TableParagraph"/>
              <w:spacing w:before="7"/>
              <w:rPr>
                <w:rFonts w:ascii="Calibri"/>
                <w:b/>
                <w:sz w:val="19"/>
              </w:rPr>
            </w:pPr>
          </w:p>
          <w:p w:rsidR="00621E15" w:rsidRDefault="00621E15" w:rsidP="00621E15">
            <w:pPr>
              <w:pStyle w:val="TableParagraph"/>
              <w:tabs>
                <w:tab w:val="left" w:pos="6805"/>
              </w:tabs>
              <w:spacing w:line="233" w:lineRule="exact"/>
              <w:ind w:left="264"/>
            </w:pPr>
            <w:proofErr w:type="gramStart"/>
            <w:r>
              <w:t xml:space="preserve">Должность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gramEnd"/>
          </w:p>
        </w:tc>
      </w:tr>
    </w:tbl>
    <w:p w:rsidR="00621E15" w:rsidRPr="0063725B" w:rsidRDefault="00621E15" w:rsidP="00621E15">
      <w:pPr>
        <w:rPr>
          <w:rFonts w:ascii="Calibri"/>
          <w:b/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253"/>
        <w:gridCol w:w="1701"/>
        <w:gridCol w:w="2268"/>
        <w:gridCol w:w="2268"/>
        <w:gridCol w:w="1134"/>
        <w:gridCol w:w="1275"/>
        <w:gridCol w:w="1276"/>
        <w:gridCol w:w="2410"/>
      </w:tblGrid>
      <w:tr w:rsidR="00621E15" w:rsidRPr="0063725B" w:rsidTr="00E63212">
        <w:trPr>
          <w:trHeight w:val="350"/>
        </w:trPr>
        <w:tc>
          <w:tcPr>
            <w:tcW w:w="1016" w:type="dxa"/>
            <w:vMerge w:val="restart"/>
          </w:tcPr>
          <w:p w:rsidR="00621E15" w:rsidRPr="0063725B" w:rsidRDefault="00621E15" w:rsidP="00E63212">
            <w:pPr>
              <w:spacing w:line="278" w:lineRule="auto"/>
              <w:ind w:left="107" w:right="101"/>
              <w:rPr>
                <w:b/>
              </w:rPr>
            </w:pPr>
            <w:r w:rsidRPr="0063725B">
              <w:rPr>
                <w:b/>
              </w:rPr>
              <w:t>№</w:t>
            </w:r>
            <w:r w:rsidRPr="0063725B">
              <w:rPr>
                <w:b/>
                <w:spacing w:val="1"/>
              </w:rPr>
              <w:t xml:space="preserve"> </w:t>
            </w:r>
            <w:r w:rsidRPr="0063725B">
              <w:rPr>
                <w:b/>
              </w:rPr>
              <w:t>образца</w:t>
            </w:r>
          </w:p>
        </w:tc>
        <w:tc>
          <w:tcPr>
            <w:tcW w:w="13585" w:type="dxa"/>
            <w:gridSpan w:val="8"/>
          </w:tcPr>
          <w:p w:rsidR="00621E15" w:rsidRPr="0063725B" w:rsidRDefault="00621E15" w:rsidP="00E63212">
            <w:pPr>
              <w:spacing w:line="268" w:lineRule="exact"/>
              <w:ind w:left="5520" w:right="5516"/>
              <w:jc w:val="center"/>
            </w:pPr>
            <w:r w:rsidRPr="0063725B">
              <w:t>Оцениваемый</w:t>
            </w:r>
            <w:r w:rsidRPr="0063725B">
              <w:rPr>
                <w:spacing w:val="-4"/>
              </w:rPr>
              <w:t xml:space="preserve"> </w:t>
            </w:r>
            <w:r w:rsidRPr="0063725B">
              <w:t>показатель,</w:t>
            </w:r>
            <w:r w:rsidRPr="0063725B">
              <w:rPr>
                <w:spacing w:val="-2"/>
              </w:rPr>
              <w:t xml:space="preserve"> </w:t>
            </w:r>
            <w:r w:rsidRPr="0063725B">
              <w:t>баллы</w:t>
            </w:r>
          </w:p>
        </w:tc>
      </w:tr>
      <w:tr w:rsidR="00621E15" w:rsidRPr="0063725B" w:rsidTr="00E63212">
        <w:trPr>
          <w:trHeight w:val="931"/>
        </w:trPr>
        <w:tc>
          <w:tcPr>
            <w:tcW w:w="1016" w:type="dxa"/>
            <w:vMerge/>
            <w:tcBorders>
              <w:top w:val="nil"/>
            </w:tcBorders>
          </w:tcPr>
          <w:p w:rsidR="00621E15" w:rsidRPr="0063725B" w:rsidRDefault="00621E15" w:rsidP="00E6321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621E15" w:rsidRDefault="00621E15" w:rsidP="00E63212">
            <w:pPr>
              <w:spacing w:before="2"/>
              <w:ind w:left="179" w:right="173"/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Форма</w:t>
            </w:r>
          </w:p>
          <w:p w:rsidR="00621E15" w:rsidRPr="00BC6157" w:rsidRDefault="00621E15" w:rsidP="00E63212">
            <w:pPr>
              <w:spacing w:before="2"/>
              <w:ind w:left="179" w:right="173"/>
              <w:jc w:val="center"/>
              <w:rPr>
                <w:b/>
                <w:sz w:val="14"/>
              </w:rPr>
            </w:pPr>
          </w:p>
          <w:p w:rsidR="00621E15" w:rsidRPr="0063725B" w:rsidRDefault="00621E15" w:rsidP="00E63212">
            <w:pPr>
              <w:ind w:left="179" w:right="173"/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0-5</w:t>
            </w:r>
          </w:p>
        </w:tc>
        <w:tc>
          <w:tcPr>
            <w:tcW w:w="1701" w:type="dxa"/>
          </w:tcPr>
          <w:p w:rsidR="00621E15" w:rsidRDefault="00621E15" w:rsidP="00E63212">
            <w:pPr>
              <w:spacing w:before="2"/>
              <w:ind w:left="146" w:right="144"/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Цвет</w:t>
            </w:r>
          </w:p>
          <w:p w:rsidR="00621E15" w:rsidRPr="00BC6157" w:rsidRDefault="00621E15" w:rsidP="00E63212">
            <w:pPr>
              <w:spacing w:before="2"/>
              <w:ind w:left="146" w:right="144"/>
              <w:jc w:val="center"/>
              <w:rPr>
                <w:b/>
                <w:sz w:val="14"/>
              </w:rPr>
            </w:pPr>
          </w:p>
          <w:p w:rsidR="00621E15" w:rsidRPr="0063725B" w:rsidRDefault="00621E15" w:rsidP="00E63212">
            <w:pPr>
              <w:ind w:left="146" w:right="142"/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0-5</w:t>
            </w:r>
          </w:p>
        </w:tc>
        <w:tc>
          <w:tcPr>
            <w:tcW w:w="2268" w:type="dxa"/>
          </w:tcPr>
          <w:p w:rsidR="00621E15" w:rsidRDefault="00621E15" w:rsidP="00E63212">
            <w:pPr>
              <w:spacing w:before="2"/>
              <w:ind w:left="503" w:right="499" w:hanging="1"/>
              <w:jc w:val="center"/>
              <w:rPr>
                <w:b/>
                <w:spacing w:val="-47"/>
                <w:sz w:val="20"/>
              </w:rPr>
            </w:pPr>
            <w:r w:rsidRPr="0063725B">
              <w:rPr>
                <w:b/>
                <w:sz w:val="20"/>
              </w:rPr>
              <w:t>Состояние</w:t>
            </w:r>
            <w:r w:rsidRPr="0063725B">
              <w:rPr>
                <w:b/>
                <w:spacing w:val="1"/>
                <w:sz w:val="20"/>
              </w:rPr>
              <w:t xml:space="preserve"> </w:t>
            </w:r>
            <w:r w:rsidRPr="0063725B">
              <w:rPr>
                <w:b/>
                <w:sz w:val="20"/>
              </w:rPr>
              <w:t>поверхности</w:t>
            </w:r>
            <w:r w:rsidRPr="0063725B">
              <w:rPr>
                <w:b/>
                <w:spacing w:val="-47"/>
                <w:sz w:val="20"/>
              </w:rPr>
              <w:t xml:space="preserve"> </w:t>
            </w:r>
          </w:p>
          <w:p w:rsidR="00621E15" w:rsidRPr="00BC6157" w:rsidRDefault="00621E15" w:rsidP="00E63212">
            <w:pPr>
              <w:spacing w:before="2"/>
              <w:ind w:left="503" w:right="499" w:hanging="1"/>
              <w:jc w:val="center"/>
              <w:rPr>
                <w:b/>
                <w:spacing w:val="-47"/>
                <w:sz w:val="14"/>
              </w:rPr>
            </w:pPr>
          </w:p>
          <w:p w:rsidR="00621E15" w:rsidRPr="0063725B" w:rsidRDefault="00621E15" w:rsidP="00E63212">
            <w:pPr>
              <w:spacing w:before="2"/>
              <w:ind w:left="503" w:right="499" w:hanging="1"/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0-5</w:t>
            </w:r>
          </w:p>
        </w:tc>
        <w:tc>
          <w:tcPr>
            <w:tcW w:w="2268" w:type="dxa"/>
          </w:tcPr>
          <w:p w:rsidR="00621E15" w:rsidRDefault="00621E15" w:rsidP="00E63212">
            <w:pPr>
              <w:pStyle w:val="TableParagraph"/>
              <w:spacing w:before="2"/>
              <w:ind w:left="179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Состояние мякиша (</w:t>
            </w:r>
            <w:proofErr w:type="spellStart"/>
            <w:r>
              <w:rPr>
                <w:b/>
                <w:sz w:val="20"/>
              </w:rPr>
              <w:t>пропеченность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промес</w:t>
            </w:r>
            <w:proofErr w:type="spellEnd"/>
            <w:r>
              <w:rPr>
                <w:b/>
                <w:sz w:val="20"/>
              </w:rPr>
              <w:t>, структура)</w:t>
            </w:r>
          </w:p>
          <w:p w:rsidR="00621E15" w:rsidRPr="00BC6157" w:rsidRDefault="00621E15" w:rsidP="00E63212">
            <w:pPr>
              <w:pStyle w:val="TableParagraph"/>
              <w:spacing w:before="2"/>
              <w:ind w:left="179" w:right="178"/>
              <w:jc w:val="center"/>
              <w:rPr>
                <w:b/>
                <w:sz w:val="14"/>
              </w:rPr>
            </w:pPr>
          </w:p>
          <w:p w:rsidR="00621E15" w:rsidRPr="00BC6157" w:rsidRDefault="00621E15" w:rsidP="00E63212">
            <w:pPr>
              <w:ind w:right="176"/>
              <w:jc w:val="center"/>
              <w:rPr>
                <w:b/>
                <w:sz w:val="20"/>
              </w:rPr>
            </w:pPr>
            <w:r w:rsidRPr="00715AB5">
              <w:rPr>
                <w:b/>
                <w:sz w:val="20"/>
              </w:rPr>
              <w:t>0-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</w:tcPr>
          <w:p w:rsidR="00621E15" w:rsidRPr="0063725B" w:rsidRDefault="00621E15" w:rsidP="00E63212">
            <w:pPr>
              <w:spacing w:before="2"/>
              <w:ind w:left="179" w:right="176"/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Вкус</w:t>
            </w:r>
          </w:p>
          <w:p w:rsidR="00621E15" w:rsidRPr="00BC6157" w:rsidRDefault="00621E15" w:rsidP="00E63212">
            <w:pPr>
              <w:spacing w:before="6"/>
              <w:rPr>
                <w:rFonts w:ascii="Calibri"/>
                <w:b/>
                <w:sz w:val="14"/>
              </w:rPr>
            </w:pPr>
          </w:p>
          <w:p w:rsidR="00621E15" w:rsidRPr="0063725B" w:rsidRDefault="00621E15" w:rsidP="00E63212">
            <w:pPr>
              <w:ind w:left="178" w:right="178"/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0-5</w:t>
            </w:r>
          </w:p>
        </w:tc>
        <w:tc>
          <w:tcPr>
            <w:tcW w:w="1275" w:type="dxa"/>
          </w:tcPr>
          <w:p w:rsidR="00621E15" w:rsidRPr="0063725B" w:rsidRDefault="00621E15" w:rsidP="00E63212">
            <w:pPr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 xml:space="preserve">       Запах</w:t>
            </w:r>
          </w:p>
          <w:p w:rsidR="00621E15" w:rsidRPr="00BC6157" w:rsidRDefault="00621E15" w:rsidP="00E63212">
            <w:pPr>
              <w:jc w:val="center"/>
              <w:rPr>
                <w:rFonts w:ascii="Calibri"/>
                <w:b/>
                <w:sz w:val="14"/>
              </w:rPr>
            </w:pPr>
          </w:p>
          <w:p w:rsidR="00621E15" w:rsidRPr="0063725B" w:rsidRDefault="00621E15" w:rsidP="00E63212">
            <w:pPr>
              <w:jc w:val="center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0-5</w:t>
            </w:r>
          </w:p>
        </w:tc>
        <w:tc>
          <w:tcPr>
            <w:tcW w:w="1276" w:type="dxa"/>
          </w:tcPr>
          <w:p w:rsidR="00621E15" w:rsidRPr="0063725B" w:rsidRDefault="00621E15" w:rsidP="00E63212">
            <w:pPr>
              <w:spacing w:before="2"/>
              <w:ind w:left="275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ИТОГО</w:t>
            </w:r>
          </w:p>
          <w:p w:rsidR="00621E15" w:rsidRPr="00BC6157" w:rsidRDefault="00621E15" w:rsidP="00E63212">
            <w:pPr>
              <w:spacing w:before="6"/>
              <w:rPr>
                <w:rFonts w:ascii="Calibri"/>
                <w:b/>
                <w:sz w:val="14"/>
              </w:rPr>
            </w:pPr>
          </w:p>
          <w:p w:rsidR="00621E15" w:rsidRPr="0063725B" w:rsidRDefault="00621E15" w:rsidP="00E63212">
            <w:pPr>
              <w:spacing w:before="2"/>
              <w:ind w:left="275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макс.</w:t>
            </w:r>
            <w:r w:rsidRPr="0063725B">
              <w:rPr>
                <w:b/>
                <w:spacing w:val="-5"/>
                <w:sz w:val="20"/>
              </w:rPr>
              <w:t xml:space="preserve"> </w:t>
            </w:r>
            <w:r w:rsidRPr="0063725B">
              <w:rPr>
                <w:b/>
                <w:sz w:val="20"/>
              </w:rPr>
              <w:t>35</w:t>
            </w:r>
          </w:p>
        </w:tc>
        <w:tc>
          <w:tcPr>
            <w:tcW w:w="2410" w:type="dxa"/>
          </w:tcPr>
          <w:p w:rsidR="00621E15" w:rsidRPr="0063725B" w:rsidRDefault="00621E15" w:rsidP="00E63212">
            <w:pPr>
              <w:ind w:left="268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Примечание</w:t>
            </w:r>
          </w:p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253" w:type="dxa"/>
          </w:tcPr>
          <w:p w:rsidR="00621E15" w:rsidRPr="0063725B" w:rsidRDefault="00621E15" w:rsidP="00E63212"/>
        </w:tc>
        <w:tc>
          <w:tcPr>
            <w:tcW w:w="1701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1134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1276" w:type="dxa"/>
          </w:tcPr>
          <w:p w:rsidR="00621E15" w:rsidRPr="0063725B" w:rsidRDefault="00621E15" w:rsidP="00E63212"/>
        </w:tc>
        <w:tc>
          <w:tcPr>
            <w:tcW w:w="2410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253" w:type="dxa"/>
          </w:tcPr>
          <w:p w:rsidR="00621E15" w:rsidRPr="0063725B" w:rsidRDefault="00621E15" w:rsidP="00E63212"/>
        </w:tc>
        <w:tc>
          <w:tcPr>
            <w:tcW w:w="1701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1134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1276" w:type="dxa"/>
          </w:tcPr>
          <w:p w:rsidR="00621E15" w:rsidRPr="0063725B" w:rsidRDefault="00621E15" w:rsidP="00E63212"/>
        </w:tc>
        <w:tc>
          <w:tcPr>
            <w:tcW w:w="2410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253" w:type="dxa"/>
          </w:tcPr>
          <w:p w:rsidR="00621E15" w:rsidRPr="0063725B" w:rsidRDefault="00621E15" w:rsidP="00E63212"/>
        </w:tc>
        <w:tc>
          <w:tcPr>
            <w:tcW w:w="1701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1134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1276" w:type="dxa"/>
          </w:tcPr>
          <w:p w:rsidR="00621E15" w:rsidRPr="0063725B" w:rsidRDefault="00621E15" w:rsidP="00E63212"/>
        </w:tc>
        <w:tc>
          <w:tcPr>
            <w:tcW w:w="2410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253" w:type="dxa"/>
          </w:tcPr>
          <w:p w:rsidR="00621E15" w:rsidRPr="0063725B" w:rsidRDefault="00621E15" w:rsidP="00E63212"/>
        </w:tc>
        <w:tc>
          <w:tcPr>
            <w:tcW w:w="1701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1134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1276" w:type="dxa"/>
          </w:tcPr>
          <w:p w:rsidR="00621E15" w:rsidRPr="0063725B" w:rsidRDefault="00621E15" w:rsidP="00E63212"/>
        </w:tc>
        <w:tc>
          <w:tcPr>
            <w:tcW w:w="2410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11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253" w:type="dxa"/>
          </w:tcPr>
          <w:p w:rsidR="00621E15" w:rsidRPr="0063725B" w:rsidRDefault="00621E15" w:rsidP="00E63212"/>
        </w:tc>
        <w:tc>
          <w:tcPr>
            <w:tcW w:w="1701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1134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1276" w:type="dxa"/>
          </w:tcPr>
          <w:p w:rsidR="00621E15" w:rsidRPr="0063725B" w:rsidRDefault="00621E15" w:rsidP="00E63212"/>
        </w:tc>
        <w:tc>
          <w:tcPr>
            <w:tcW w:w="2410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253" w:type="dxa"/>
          </w:tcPr>
          <w:p w:rsidR="00621E15" w:rsidRPr="0063725B" w:rsidRDefault="00621E15" w:rsidP="00E63212"/>
        </w:tc>
        <w:tc>
          <w:tcPr>
            <w:tcW w:w="1701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2268" w:type="dxa"/>
          </w:tcPr>
          <w:p w:rsidR="00621E15" w:rsidRPr="0063725B" w:rsidRDefault="00621E15" w:rsidP="00E63212"/>
        </w:tc>
        <w:tc>
          <w:tcPr>
            <w:tcW w:w="1134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1276" w:type="dxa"/>
          </w:tcPr>
          <w:p w:rsidR="00621E15" w:rsidRPr="0063725B" w:rsidRDefault="00621E15" w:rsidP="00E63212"/>
        </w:tc>
        <w:tc>
          <w:tcPr>
            <w:tcW w:w="2410" w:type="dxa"/>
          </w:tcPr>
          <w:p w:rsidR="00621E15" w:rsidRPr="0063725B" w:rsidRDefault="00621E15" w:rsidP="00E63212"/>
        </w:tc>
      </w:tr>
    </w:tbl>
    <w:p w:rsidR="00621E15" w:rsidRPr="0063725B" w:rsidRDefault="00621E15" w:rsidP="00621E15">
      <w:pPr>
        <w:rPr>
          <w:rFonts w:ascii="Calibri"/>
          <w:b/>
          <w:sz w:val="20"/>
          <w:szCs w:val="24"/>
        </w:rPr>
      </w:pPr>
    </w:p>
    <w:p w:rsidR="00621E15" w:rsidRDefault="00621E15" w:rsidP="00621E15"/>
    <w:p w:rsidR="00621E15" w:rsidRDefault="00621E15" w:rsidP="00621E15">
      <w:pPr>
        <w:tabs>
          <w:tab w:val="left" w:pos="3023"/>
        </w:tabs>
        <w:ind w:right="838"/>
        <w:jc w:val="right"/>
      </w:pPr>
      <w:r>
        <w:t xml:space="preserve">Дата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1E15" w:rsidRDefault="00621E15" w:rsidP="00621E15">
      <w:pPr>
        <w:pStyle w:val="a3"/>
        <w:spacing w:before="9"/>
        <w:rPr>
          <w:sz w:val="12"/>
        </w:rPr>
      </w:pPr>
    </w:p>
    <w:p w:rsidR="00621E15" w:rsidRDefault="00621E15" w:rsidP="00621E15">
      <w:pPr>
        <w:tabs>
          <w:tab w:val="left" w:pos="3066"/>
        </w:tabs>
        <w:spacing w:before="92"/>
        <w:ind w:right="739"/>
        <w:jc w:val="righ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1E15" w:rsidRPr="0063725B" w:rsidRDefault="00621E15" w:rsidP="00621E15">
      <w:pPr>
        <w:tabs>
          <w:tab w:val="left" w:pos="3066"/>
        </w:tabs>
        <w:spacing w:before="92"/>
        <w:ind w:right="739"/>
        <w:jc w:val="center"/>
        <w:rPr>
          <w:b/>
        </w:rPr>
      </w:pPr>
    </w:p>
    <w:p w:rsidR="00621E15" w:rsidRPr="0063725B" w:rsidRDefault="00621E15" w:rsidP="00621E15">
      <w:pPr>
        <w:jc w:val="center"/>
        <w:rPr>
          <w:b/>
          <w:sz w:val="24"/>
          <w:szCs w:val="24"/>
        </w:rPr>
      </w:pPr>
      <w:r w:rsidRPr="0063725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FD70BB9" wp14:editId="07E9A60E">
            <wp:simplePos x="0" y="0"/>
            <wp:positionH relativeFrom="column">
              <wp:posOffset>199390</wp:posOffset>
            </wp:positionH>
            <wp:positionV relativeFrom="paragraph">
              <wp:posOffset>-95885</wp:posOffset>
            </wp:positionV>
            <wp:extent cx="563245" cy="39179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9" t="26654" r="28880" b="30162"/>
                    <a:stretch/>
                  </pic:blipFill>
                  <pic:spPr>
                    <a:xfrm>
                      <a:off x="0" y="0"/>
                      <a:ext cx="563245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725B">
        <w:rPr>
          <w:b/>
        </w:rPr>
        <w:t>ФЕДЕРАЛЬНОЕ ГОСУДАРСТВЕННОЕ АВТОНОМНОЕ НАУЧНОЕ УЧРЕЖДЕНИЕ «НАУЧНО-ИССЛЕДОВАТ</w:t>
      </w:r>
      <w:r>
        <w:rPr>
          <w:b/>
        </w:rPr>
        <w:t>ЕЛЬСКИЙ ИНСТИТУТ ХЛЕБОПЕКАРНОЙ</w:t>
      </w:r>
      <w:r w:rsidRPr="0063725B">
        <w:rPr>
          <w:b/>
        </w:rPr>
        <w:t xml:space="preserve"> ПРОМЫШЛЕННОСТИ» (ФГАНУ НИИХП</w:t>
      </w:r>
      <w:r w:rsidRPr="0063725B">
        <w:rPr>
          <w:b/>
          <w:sz w:val="24"/>
          <w:szCs w:val="24"/>
        </w:rPr>
        <w:t>)</w:t>
      </w:r>
    </w:p>
    <w:p w:rsidR="00621E15" w:rsidRPr="0063725B" w:rsidRDefault="00621E15" w:rsidP="00621E15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8"/>
        <w:gridCol w:w="8058"/>
      </w:tblGrid>
      <w:tr w:rsidR="00621E15" w:rsidRPr="0063725B" w:rsidTr="00E63212">
        <w:tc>
          <w:tcPr>
            <w:tcW w:w="8058" w:type="dxa"/>
          </w:tcPr>
          <w:p w:rsidR="00621E15" w:rsidRPr="0063725B" w:rsidRDefault="00621E15" w:rsidP="00E63212">
            <w:pPr>
              <w:spacing w:line="220" w:lineRule="auto"/>
              <w:ind w:left="106" w:right="5341"/>
              <w:rPr>
                <w:b/>
                <w:color w:val="1D1D1B"/>
                <w:sz w:val="20"/>
                <w:szCs w:val="20"/>
              </w:rPr>
            </w:pPr>
            <w:r w:rsidRPr="0063725B">
              <w:rPr>
                <w:b/>
                <w:color w:val="1D1D1B"/>
                <w:sz w:val="20"/>
                <w:szCs w:val="20"/>
              </w:rPr>
              <w:t xml:space="preserve">107553, Россия, Москва, ул. Б. Черкизовская, д. 26А ИНН/КПП 7718635320/771801001 </w:t>
            </w:r>
          </w:p>
          <w:p w:rsidR="00621E15" w:rsidRPr="0063725B" w:rsidRDefault="00621E15" w:rsidP="00E63212">
            <w:pPr>
              <w:spacing w:line="220" w:lineRule="auto"/>
              <w:ind w:left="106" w:right="5341"/>
              <w:rPr>
                <w:b/>
                <w:sz w:val="20"/>
                <w:szCs w:val="20"/>
              </w:rPr>
            </w:pPr>
            <w:r w:rsidRPr="0063725B">
              <w:rPr>
                <w:b/>
                <w:color w:val="1D1D1B"/>
                <w:sz w:val="20"/>
                <w:szCs w:val="20"/>
              </w:rPr>
              <w:t>Тел./факс (495) 161-41-44, 161-42-73</w:t>
            </w:r>
          </w:p>
          <w:p w:rsidR="00621E15" w:rsidRPr="00621E15" w:rsidRDefault="00621E15" w:rsidP="00E63212">
            <w:pPr>
              <w:spacing w:line="183" w:lineRule="exact"/>
              <w:ind w:left="106"/>
              <w:rPr>
                <w:b/>
                <w:color w:val="1D1D1B"/>
                <w:sz w:val="20"/>
                <w:szCs w:val="20"/>
              </w:rPr>
            </w:pPr>
            <w:hyperlink r:id="rId31" w:history="1">
              <w:r w:rsidRPr="0063725B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E</w:t>
              </w:r>
              <w:r w:rsidRPr="00621E15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-</w:t>
              </w:r>
              <w:r w:rsidRPr="0063725B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mail</w:t>
              </w:r>
              <w:r w:rsidRPr="00621E15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 xml:space="preserve">: </w:t>
              </w:r>
              <w:r w:rsidRPr="0063725B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info</w:t>
              </w:r>
              <w:r w:rsidRPr="00621E15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63725B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gosniihp</w:t>
              </w:r>
              <w:r w:rsidRPr="00621E15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63725B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ru</w:t>
              </w:r>
            </w:hyperlink>
            <w:r w:rsidRPr="00621E15">
              <w:rPr>
                <w:b/>
                <w:color w:val="1D1D1B"/>
                <w:sz w:val="20"/>
                <w:szCs w:val="20"/>
              </w:rPr>
              <w:t xml:space="preserve"> </w:t>
            </w:r>
            <w:r w:rsidRPr="0063725B">
              <w:rPr>
                <w:b/>
                <w:color w:val="1D1D1B"/>
                <w:sz w:val="20"/>
                <w:szCs w:val="20"/>
              </w:rPr>
              <w:t>Сайт</w:t>
            </w:r>
            <w:r w:rsidRPr="00621E15">
              <w:rPr>
                <w:b/>
                <w:color w:val="1D1D1B"/>
                <w:sz w:val="20"/>
                <w:szCs w:val="20"/>
              </w:rPr>
              <w:t xml:space="preserve">: </w:t>
            </w:r>
            <w:hyperlink r:id="rId32">
              <w:r w:rsidRPr="0063725B">
                <w:rPr>
                  <w:b/>
                  <w:color w:val="1D1D1B"/>
                  <w:sz w:val="20"/>
                  <w:szCs w:val="20"/>
                </w:rPr>
                <w:t>www</w:t>
              </w:r>
              <w:r w:rsidRPr="00621E15">
                <w:rPr>
                  <w:b/>
                  <w:color w:val="1D1D1B"/>
                  <w:sz w:val="20"/>
                  <w:szCs w:val="20"/>
                </w:rPr>
                <w:t>.</w:t>
              </w:r>
              <w:r w:rsidRPr="0063725B">
                <w:rPr>
                  <w:b/>
                  <w:color w:val="1D1D1B"/>
                  <w:sz w:val="20"/>
                  <w:szCs w:val="20"/>
                </w:rPr>
                <w:t>gosniihp</w:t>
              </w:r>
              <w:r w:rsidRPr="00621E15">
                <w:rPr>
                  <w:b/>
                  <w:color w:val="1D1D1B"/>
                  <w:sz w:val="20"/>
                  <w:szCs w:val="20"/>
                </w:rPr>
                <w:t>.</w:t>
              </w:r>
              <w:r w:rsidRPr="0063725B">
                <w:rPr>
                  <w:b/>
                  <w:color w:val="1D1D1B"/>
                  <w:sz w:val="20"/>
                  <w:szCs w:val="20"/>
                </w:rPr>
                <w:t>ru</w:t>
              </w:r>
            </w:hyperlink>
          </w:p>
          <w:p w:rsidR="00621E15" w:rsidRPr="00621E15" w:rsidRDefault="00621E15" w:rsidP="00E632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58" w:type="dxa"/>
          </w:tcPr>
          <w:p w:rsidR="00621E15" w:rsidRPr="0063725B" w:rsidRDefault="00621E15" w:rsidP="00E63212">
            <w:pPr>
              <w:jc w:val="right"/>
              <w:rPr>
                <w:b/>
                <w:sz w:val="24"/>
                <w:szCs w:val="24"/>
              </w:rPr>
            </w:pPr>
            <w:r w:rsidRPr="0063725B">
              <w:rPr>
                <w:b/>
                <w:sz w:val="24"/>
                <w:szCs w:val="24"/>
              </w:rPr>
              <w:t>Председатель дегустационной комиссии</w:t>
            </w:r>
          </w:p>
          <w:p w:rsidR="00621E15" w:rsidRPr="0063725B" w:rsidRDefault="00621E15" w:rsidP="00E63212">
            <w:pPr>
              <w:jc w:val="center"/>
              <w:rPr>
                <w:b/>
                <w:sz w:val="24"/>
                <w:szCs w:val="24"/>
              </w:rPr>
            </w:pPr>
          </w:p>
          <w:p w:rsidR="00621E15" w:rsidRPr="0063725B" w:rsidRDefault="00621E15" w:rsidP="00E63212">
            <w:pPr>
              <w:jc w:val="right"/>
              <w:rPr>
                <w:b/>
                <w:sz w:val="24"/>
                <w:szCs w:val="24"/>
              </w:rPr>
            </w:pPr>
            <w:r w:rsidRPr="0063725B">
              <w:rPr>
                <w:b/>
                <w:sz w:val="24"/>
                <w:szCs w:val="24"/>
              </w:rPr>
              <w:t>____________________________________</w:t>
            </w:r>
          </w:p>
          <w:p w:rsidR="00621E15" w:rsidRPr="0063725B" w:rsidRDefault="00621E15" w:rsidP="00E63212">
            <w:pPr>
              <w:jc w:val="right"/>
              <w:rPr>
                <w:b/>
                <w:sz w:val="24"/>
                <w:szCs w:val="24"/>
              </w:rPr>
            </w:pPr>
            <w:proofErr w:type="gramStart"/>
            <w:r w:rsidRPr="0063725B">
              <w:rPr>
                <w:b/>
                <w:sz w:val="24"/>
                <w:szCs w:val="24"/>
              </w:rPr>
              <w:t xml:space="preserve">«  </w:t>
            </w:r>
            <w:proofErr w:type="gramEnd"/>
            <w:r w:rsidRPr="0063725B">
              <w:rPr>
                <w:b/>
                <w:sz w:val="24"/>
                <w:szCs w:val="24"/>
              </w:rPr>
              <w:t xml:space="preserve">        »                           202__  год  </w:t>
            </w:r>
          </w:p>
        </w:tc>
      </w:tr>
    </w:tbl>
    <w:p w:rsidR="00621E15" w:rsidRPr="0063725B" w:rsidRDefault="00621E15" w:rsidP="00621E15">
      <w:pPr>
        <w:spacing w:line="306" w:lineRule="exact"/>
        <w:ind w:left="20"/>
        <w:jc w:val="center"/>
        <w:rPr>
          <w:b/>
          <w:sz w:val="24"/>
          <w:szCs w:val="24"/>
        </w:rPr>
      </w:pPr>
      <w:r w:rsidRPr="0063725B">
        <w:rPr>
          <w:b/>
          <w:sz w:val="24"/>
          <w:szCs w:val="24"/>
        </w:rPr>
        <w:t>ДЕГУСТАЦИОННЫЙ</w:t>
      </w:r>
      <w:r w:rsidRPr="0063725B">
        <w:rPr>
          <w:b/>
          <w:spacing w:val="-5"/>
          <w:sz w:val="24"/>
          <w:szCs w:val="24"/>
        </w:rPr>
        <w:t xml:space="preserve"> </w:t>
      </w:r>
      <w:r w:rsidRPr="0063725B">
        <w:rPr>
          <w:b/>
          <w:sz w:val="24"/>
          <w:szCs w:val="24"/>
        </w:rPr>
        <w:t>ЛИСТ</w:t>
      </w:r>
    </w:p>
    <w:p w:rsidR="00621E15" w:rsidRPr="0063725B" w:rsidRDefault="00621E15" w:rsidP="00621E15">
      <w:pPr>
        <w:spacing w:before="44"/>
        <w:ind w:left="2377" w:right="2638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63725B">
        <w:rPr>
          <w:rFonts w:eastAsia="Calibri"/>
          <w:b/>
          <w:bCs/>
          <w:sz w:val="24"/>
          <w:szCs w:val="24"/>
        </w:rPr>
        <w:t>ДЛЯ</w:t>
      </w:r>
      <w:r w:rsidRPr="0063725B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ОЦЕНКИ</w:t>
      </w:r>
      <w:r w:rsidRPr="0063725B">
        <w:rPr>
          <w:rFonts w:eastAsia="Calibri"/>
          <w:b/>
          <w:bCs/>
          <w:spacing w:val="-2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КАЧЕСТВА</w:t>
      </w:r>
      <w:r w:rsidRPr="0063725B">
        <w:rPr>
          <w:rFonts w:eastAsia="Calibri"/>
          <w:b/>
          <w:bCs/>
          <w:spacing w:val="-1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ХЛЕБОБУЛОЧНЫХ</w:t>
      </w:r>
      <w:r w:rsidRPr="0063725B">
        <w:rPr>
          <w:rFonts w:eastAsia="Calibri"/>
          <w:b/>
          <w:bCs/>
          <w:spacing w:val="-4"/>
          <w:sz w:val="24"/>
          <w:szCs w:val="24"/>
        </w:rPr>
        <w:t xml:space="preserve"> </w:t>
      </w:r>
      <w:r w:rsidRPr="0063725B">
        <w:rPr>
          <w:rFonts w:eastAsia="Calibri"/>
          <w:b/>
          <w:bCs/>
          <w:sz w:val="24"/>
          <w:szCs w:val="24"/>
        </w:rPr>
        <w:t>ИЗДЕЛИЙ</w:t>
      </w:r>
      <w:r>
        <w:rPr>
          <w:rFonts w:eastAsia="Calibri"/>
          <w:b/>
          <w:bCs/>
          <w:sz w:val="24"/>
          <w:szCs w:val="24"/>
        </w:rPr>
        <w:t xml:space="preserve"> (ПИРОГИ, ВАТРУШКИ)</w:t>
      </w:r>
    </w:p>
    <w:p w:rsidR="00621E15" w:rsidRPr="0063725B" w:rsidRDefault="00621E15" w:rsidP="00621E15">
      <w:pPr>
        <w:spacing w:before="7"/>
        <w:rPr>
          <w:rFonts w:ascii="Calibri"/>
          <w:b/>
          <w:sz w:val="20"/>
          <w:szCs w:val="24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7247"/>
        <w:gridCol w:w="7099"/>
      </w:tblGrid>
      <w:tr w:rsidR="00621E15" w:rsidRPr="0063725B" w:rsidTr="00E63212">
        <w:trPr>
          <w:trHeight w:val="1226"/>
        </w:trPr>
        <w:tc>
          <w:tcPr>
            <w:tcW w:w="7247" w:type="dxa"/>
          </w:tcPr>
          <w:tbl>
            <w:tblPr>
              <w:tblStyle w:val="TableNormal"/>
              <w:tblW w:w="0" w:type="auto"/>
              <w:tblInd w:w="340" w:type="dxa"/>
              <w:tblLayout w:type="fixed"/>
              <w:tblLook w:val="01E0" w:firstRow="1" w:lastRow="1" w:firstColumn="1" w:lastColumn="1" w:noHBand="0" w:noVBand="0"/>
            </w:tblPr>
            <w:tblGrid>
              <w:gridCol w:w="7247"/>
              <w:gridCol w:w="7099"/>
            </w:tblGrid>
            <w:tr w:rsidR="00621E15" w:rsidRPr="00652794" w:rsidTr="00E63212">
              <w:trPr>
                <w:trHeight w:val="1226"/>
              </w:trPr>
              <w:tc>
                <w:tcPr>
                  <w:tcW w:w="7247" w:type="dxa"/>
                </w:tcPr>
                <w:p w:rsidR="00621E15" w:rsidRPr="00652794" w:rsidRDefault="00621E15" w:rsidP="00621E15">
                  <w:pPr>
                    <w:pStyle w:val="TableParagraph"/>
                    <w:tabs>
                      <w:tab w:val="left" w:pos="6806"/>
                    </w:tabs>
                    <w:spacing w:line="244" w:lineRule="exact"/>
                    <w:ind w:left="200"/>
                  </w:pPr>
                  <w:r w:rsidRPr="00652794">
                    <w:t>Группа</w:t>
                  </w:r>
                  <w:r w:rsidRPr="00652794">
                    <w:rPr>
                      <w:spacing w:val="-3"/>
                    </w:rPr>
                    <w:t xml:space="preserve"> </w:t>
                  </w:r>
                  <w:r w:rsidRPr="00652794">
                    <w:t>изделий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  <w:p w:rsidR="00621E15" w:rsidRPr="00652794" w:rsidRDefault="00621E15" w:rsidP="00621E15">
                  <w:pPr>
                    <w:pStyle w:val="TableParagraph"/>
                    <w:spacing w:before="5"/>
                    <w:rPr>
                      <w:rFonts w:ascii="Calibri"/>
                      <w:b/>
                      <w:sz w:val="19"/>
                    </w:rPr>
                  </w:pPr>
                </w:p>
                <w:p w:rsidR="00621E15" w:rsidRPr="00652794" w:rsidRDefault="00621E15" w:rsidP="00621E15">
                  <w:pPr>
                    <w:pStyle w:val="TableParagraph"/>
                    <w:tabs>
                      <w:tab w:val="left" w:pos="5920"/>
                    </w:tabs>
                    <w:spacing w:line="276" w:lineRule="auto"/>
                    <w:ind w:left="200" w:right="262"/>
                  </w:pPr>
                  <w:r w:rsidRPr="00652794">
                    <w:t>Категория изделий (макаронные изделия группы А, макаронные изделия</w:t>
                  </w:r>
                  <w:r w:rsidRPr="00652794">
                    <w:rPr>
                      <w:spacing w:val="-52"/>
                    </w:rPr>
                    <w:t xml:space="preserve"> </w:t>
                  </w:r>
                  <w:r w:rsidRPr="00652794">
                    <w:t>группы</w:t>
                  </w:r>
                  <w:r w:rsidRPr="00652794">
                    <w:rPr>
                      <w:spacing w:val="-1"/>
                    </w:rPr>
                    <w:t xml:space="preserve"> </w:t>
                  </w:r>
                  <w:r w:rsidRPr="00652794">
                    <w:t>Б</w:t>
                  </w:r>
                  <w:r w:rsidRPr="00652794">
                    <w:rPr>
                      <w:spacing w:val="-1"/>
                    </w:rPr>
                    <w:t xml:space="preserve"> </w:t>
                  </w:r>
                  <w:r w:rsidRPr="00652794">
                    <w:t>и др.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</w:tc>
              <w:tc>
                <w:tcPr>
                  <w:tcW w:w="7099" w:type="dxa"/>
                </w:tcPr>
                <w:p w:rsidR="00621E15" w:rsidRPr="00652794" w:rsidRDefault="00621E15" w:rsidP="00621E15">
                  <w:pPr>
                    <w:pStyle w:val="TableParagraph"/>
                    <w:tabs>
                      <w:tab w:val="left" w:pos="6839"/>
                    </w:tabs>
                    <w:spacing w:line="244" w:lineRule="exact"/>
                    <w:ind w:left="264"/>
                  </w:pPr>
                  <w:r w:rsidRPr="00652794">
                    <w:t>Фамилия</w:t>
                  </w:r>
                  <w:r w:rsidRPr="00652794">
                    <w:rPr>
                      <w:spacing w:val="-4"/>
                    </w:rPr>
                    <w:t xml:space="preserve"> </w:t>
                  </w:r>
                  <w:r w:rsidRPr="00652794">
                    <w:t>И.О.</w:t>
                  </w:r>
                  <w:r w:rsidRPr="00652794">
                    <w:rPr>
                      <w:spacing w:val="-2"/>
                    </w:rPr>
                    <w:t xml:space="preserve"> </w:t>
                  </w:r>
                  <w:r w:rsidRPr="00652794">
                    <w:t xml:space="preserve">дегустатора 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  <w:p w:rsidR="00621E15" w:rsidRPr="00652794" w:rsidRDefault="00621E15" w:rsidP="00621E15">
                  <w:pPr>
                    <w:pStyle w:val="TableParagraph"/>
                    <w:spacing w:before="5"/>
                    <w:rPr>
                      <w:rFonts w:ascii="Calibri"/>
                      <w:b/>
                      <w:sz w:val="19"/>
                    </w:rPr>
                  </w:pPr>
                </w:p>
                <w:p w:rsidR="00621E15" w:rsidRPr="00652794" w:rsidRDefault="00621E15" w:rsidP="00621E15">
                  <w:pPr>
                    <w:pStyle w:val="TableParagraph"/>
                    <w:tabs>
                      <w:tab w:val="left" w:pos="6863"/>
                    </w:tabs>
                    <w:ind w:left="264"/>
                  </w:pPr>
                  <w:r w:rsidRPr="00652794">
                    <w:t>Организация</w:t>
                  </w:r>
                  <w:r w:rsidRPr="00652794">
                    <w:rPr>
                      <w:spacing w:val="-1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  <w:p w:rsidR="00621E15" w:rsidRPr="00652794" w:rsidRDefault="00621E15" w:rsidP="00621E15">
                  <w:pPr>
                    <w:pStyle w:val="TableParagraph"/>
                    <w:spacing w:before="7"/>
                    <w:rPr>
                      <w:rFonts w:ascii="Calibri"/>
                      <w:b/>
                      <w:sz w:val="19"/>
                    </w:rPr>
                  </w:pPr>
                </w:p>
                <w:p w:rsidR="00621E15" w:rsidRPr="00652794" w:rsidRDefault="00621E15" w:rsidP="00621E15">
                  <w:pPr>
                    <w:pStyle w:val="TableParagraph"/>
                    <w:tabs>
                      <w:tab w:val="left" w:pos="6805"/>
                    </w:tabs>
                    <w:spacing w:line="233" w:lineRule="exact"/>
                    <w:ind w:left="264"/>
                  </w:pPr>
                  <w:proofErr w:type="gramStart"/>
                  <w:r w:rsidRPr="00652794">
                    <w:t xml:space="preserve">Должность 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  <w:proofErr w:type="gramEnd"/>
                </w:p>
              </w:tc>
            </w:tr>
          </w:tbl>
          <w:p w:rsidR="00621E15" w:rsidRDefault="00621E15" w:rsidP="00621E15"/>
        </w:tc>
        <w:tc>
          <w:tcPr>
            <w:tcW w:w="7099" w:type="dxa"/>
          </w:tcPr>
          <w:tbl>
            <w:tblPr>
              <w:tblStyle w:val="TableNormal"/>
              <w:tblW w:w="0" w:type="auto"/>
              <w:tblInd w:w="340" w:type="dxa"/>
              <w:tblLayout w:type="fixed"/>
              <w:tblLook w:val="01E0" w:firstRow="1" w:lastRow="1" w:firstColumn="1" w:lastColumn="1" w:noHBand="0" w:noVBand="0"/>
            </w:tblPr>
            <w:tblGrid>
              <w:gridCol w:w="7247"/>
              <w:gridCol w:w="7099"/>
            </w:tblGrid>
            <w:tr w:rsidR="00621E15" w:rsidRPr="00652794" w:rsidTr="00E63212">
              <w:trPr>
                <w:trHeight w:val="1226"/>
              </w:trPr>
              <w:tc>
                <w:tcPr>
                  <w:tcW w:w="7247" w:type="dxa"/>
                </w:tcPr>
                <w:p w:rsidR="00621E15" w:rsidRPr="00652794" w:rsidRDefault="00621E15" w:rsidP="00621E15">
                  <w:pPr>
                    <w:pStyle w:val="TableParagraph"/>
                    <w:tabs>
                      <w:tab w:val="left" w:pos="6806"/>
                    </w:tabs>
                    <w:spacing w:line="244" w:lineRule="exact"/>
                    <w:ind w:left="200"/>
                  </w:pPr>
                  <w:r w:rsidRPr="00652794">
                    <w:t>Группа</w:t>
                  </w:r>
                  <w:r w:rsidRPr="00652794">
                    <w:rPr>
                      <w:spacing w:val="-3"/>
                    </w:rPr>
                    <w:t xml:space="preserve"> </w:t>
                  </w:r>
                  <w:r w:rsidRPr="00652794">
                    <w:t>изделий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  <w:p w:rsidR="00621E15" w:rsidRPr="00652794" w:rsidRDefault="00621E15" w:rsidP="00621E15">
                  <w:pPr>
                    <w:pStyle w:val="TableParagraph"/>
                    <w:spacing w:before="5"/>
                    <w:rPr>
                      <w:rFonts w:ascii="Calibri"/>
                      <w:b/>
                      <w:sz w:val="19"/>
                    </w:rPr>
                  </w:pPr>
                </w:p>
                <w:p w:rsidR="00621E15" w:rsidRPr="00652794" w:rsidRDefault="00621E15" w:rsidP="00621E15">
                  <w:pPr>
                    <w:pStyle w:val="TableParagraph"/>
                    <w:tabs>
                      <w:tab w:val="left" w:pos="5920"/>
                    </w:tabs>
                    <w:spacing w:line="276" w:lineRule="auto"/>
                    <w:ind w:left="200" w:right="262"/>
                  </w:pPr>
                  <w:r w:rsidRPr="00652794">
                    <w:t>Категория изделий (макаронные изделия группы А, макаронные изделия</w:t>
                  </w:r>
                  <w:r w:rsidRPr="00652794">
                    <w:rPr>
                      <w:spacing w:val="-52"/>
                    </w:rPr>
                    <w:t xml:space="preserve"> </w:t>
                  </w:r>
                  <w:r w:rsidRPr="00652794">
                    <w:t>группы</w:t>
                  </w:r>
                  <w:r w:rsidRPr="00652794">
                    <w:rPr>
                      <w:spacing w:val="-1"/>
                    </w:rPr>
                    <w:t xml:space="preserve"> </w:t>
                  </w:r>
                  <w:r w:rsidRPr="00652794">
                    <w:t>Б</w:t>
                  </w:r>
                  <w:r w:rsidRPr="00652794">
                    <w:rPr>
                      <w:spacing w:val="-1"/>
                    </w:rPr>
                    <w:t xml:space="preserve"> </w:t>
                  </w:r>
                  <w:r w:rsidRPr="00652794">
                    <w:t>и др.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</w:tc>
              <w:tc>
                <w:tcPr>
                  <w:tcW w:w="7099" w:type="dxa"/>
                </w:tcPr>
                <w:p w:rsidR="00621E15" w:rsidRPr="00652794" w:rsidRDefault="00621E15" w:rsidP="00621E15">
                  <w:pPr>
                    <w:pStyle w:val="TableParagraph"/>
                    <w:tabs>
                      <w:tab w:val="left" w:pos="6839"/>
                    </w:tabs>
                    <w:spacing w:line="244" w:lineRule="exact"/>
                    <w:ind w:left="264"/>
                  </w:pPr>
                  <w:r w:rsidRPr="00652794">
                    <w:t>Фамилия</w:t>
                  </w:r>
                  <w:r w:rsidRPr="00652794">
                    <w:rPr>
                      <w:spacing w:val="-4"/>
                    </w:rPr>
                    <w:t xml:space="preserve"> </w:t>
                  </w:r>
                  <w:r w:rsidRPr="00652794">
                    <w:t>И.О.</w:t>
                  </w:r>
                  <w:r w:rsidRPr="00652794">
                    <w:rPr>
                      <w:spacing w:val="-2"/>
                    </w:rPr>
                    <w:t xml:space="preserve"> </w:t>
                  </w:r>
                  <w:r w:rsidRPr="00652794">
                    <w:t xml:space="preserve">дегустатора 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  <w:p w:rsidR="00621E15" w:rsidRPr="00652794" w:rsidRDefault="00621E15" w:rsidP="00621E15">
                  <w:pPr>
                    <w:pStyle w:val="TableParagraph"/>
                    <w:spacing w:before="5"/>
                    <w:rPr>
                      <w:rFonts w:ascii="Calibri"/>
                      <w:b/>
                      <w:sz w:val="19"/>
                    </w:rPr>
                  </w:pPr>
                </w:p>
                <w:p w:rsidR="00621E15" w:rsidRPr="00652794" w:rsidRDefault="00621E15" w:rsidP="00621E15">
                  <w:pPr>
                    <w:pStyle w:val="TableParagraph"/>
                    <w:tabs>
                      <w:tab w:val="left" w:pos="6863"/>
                    </w:tabs>
                    <w:ind w:left="264"/>
                  </w:pPr>
                  <w:r w:rsidRPr="00652794">
                    <w:t>Организация</w:t>
                  </w:r>
                  <w:r w:rsidRPr="00652794">
                    <w:rPr>
                      <w:spacing w:val="-1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</w:p>
                <w:p w:rsidR="00621E15" w:rsidRPr="00652794" w:rsidRDefault="00621E15" w:rsidP="00621E15">
                  <w:pPr>
                    <w:pStyle w:val="TableParagraph"/>
                    <w:spacing w:before="7"/>
                    <w:rPr>
                      <w:rFonts w:ascii="Calibri"/>
                      <w:b/>
                      <w:sz w:val="19"/>
                    </w:rPr>
                  </w:pPr>
                </w:p>
                <w:p w:rsidR="00621E15" w:rsidRPr="00652794" w:rsidRDefault="00621E15" w:rsidP="00621E15">
                  <w:pPr>
                    <w:pStyle w:val="TableParagraph"/>
                    <w:tabs>
                      <w:tab w:val="left" w:pos="6805"/>
                    </w:tabs>
                    <w:spacing w:line="233" w:lineRule="exact"/>
                    <w:ind w:left="264"/>
                  </w:pPr>
                  <w:proofErr w:type="gramStart"/>
                  <w:r w:rsidRPr="00652794">
                    <w:t xml:space="preserve">Должность </w:t>
                  </w:r>
                  <w:r w:rsidRPr="00652794">
                    <w:rPr>
                      <w:u w:val="single"/>
                    </w:rPr>
                    <w:t xml:space="preserve"> </w:t>
                  </w:r>
                  <w:r w:rsidRPr="00652794">
                    <w:rPr>
                      <w:u w:val="single"/>
                    </w:rPr>
                    <w:tab/>
                  </w:r>
                  <w:proofErr w:type="gramEnd"/>
                </w:p>
              </w:tc>
            </w:tr>
          </w:tbl>
          <w:p w:rsidR="00621E15" w:rsidRDefault="00621E15" w:rsidP="00621E15"/>
        </w:tc>
      </w:tr>
    </w:tbl>
    <w:p w:rsidR="00621E15" w:rsidRPr="0063725B" w:rsidRDefault="00621E15" w:rsidP="00621E15">
      <w:pPr>
        <w:rPr>
          <w:rFonts w:ascii="Calibri"/>
          <w:b/>
          <w:sz w:val="20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1111"/>
        <w:gridCol w:w="992"/>
        <w:gridCol w:w="2126"/>
        <w:gridCol w:w="2127"/>
        <w:gridCol w:w="1417"/>
        <w:gridCol w:w="1134"/>
        <w:gridCol w:w="851"/>
        <w:gridCol w:w="1275"/>
        <w:gridCol w:w="2552"/>
      </w:tblGrid>
      <w:tr w:rsidR="00621E15" w:rsidRPr="0063725B" w:rsidTr="00E63212">
        <w:trPr>
          <w:trHeight w:val="350"/>
        </w:trPr>
        <w:tc>
          <w:tcPr>
            <w:tcW w:w="1016" w:type="dxa"/>
            <w:vMerge w:val="restart"/>
          </w:tcPr>
          <w:p w:rsidR="00621E15" w:rsidRPr="0063725B" w:rsidRDefault="00621E15" w:rsidP="00E63212">
            <w:pPr>
              <w:spacing w:line="278" w:lineRule="auto"/>
              <w:ind w:left="107" w:right="101"/>
              <w:rPr>
                <w:b/>
              </w:rPr>
            </w:pPr>
            <w:r w:rsidRPr="0063725B">
              <w:rPr>
                <w:b/>
              </w:rPr>
              <w:t>№</w:t>
            </w:r>
            <w:r w:rsidRPr="0063725B">
              <w:rPr>
                <w:b/>
                <w:spacing w:val="1"/>
              </w:rPr>
              <w:t xml:space="preserve"> </w:t>
            </w:r>
            <w:r w:rsidRPr="0063725B">
              <w:rPr>
                <w:b/>
              </w:rPr>
              <w:t>образца</w:t>
            </w:r>
          </w:p>
        </w:tc>
        <w:tc>
          <w:tcPr>
            <w:tcW w:w="13585" w:type="dxa"/>
            <w:gridSpan w:val="9"/>
          </w:tcPr>
          <w:p w:rsidR="00621E15" w:rsidRPr="0063725B" w:rsidRDefault="00621E15" w:rsidP="00E63212">
            <w:pPr>
              <w:spacing w:line="268" w:lineRule="exact"/>
              <w:ind w:left="5520" w:right="5516"/>
              <w:jc w:val="center"/>
            </w:pPr>
            <w:r w:rsidRPr="0063725B">
              <w:t>Оцениваемый</w:t>
            </w:r>
            <w:r w:rsidRPr="0063725B">
              <w:rPr>
                <w:spacing w:val="-4"/>
              </w:rPr>
              <w:t xml:space="preserve"> </w:t>
            </w:r>
            <w:r w:rsidRPr="0063725B">
              <w:t>показатель,</w:t>
            </w:r>
            <w:r w:rsidRPr="0063725B">
              <w:rPr>
                <w:spacing w:val="-2"/>
              </w:rPr>
              <w:t xml:space="preserve"> </w:t>
            </w:r>
            <w:r w:rsidRPr="0063725B">
              <w:t>баллы</w:t>
            </w:r>
          </w:p>
        </w:tc>
      </w:tr>
      <w:tr w:rsidR="00621E15" w:rsidRPr="0063725B" w:rsidTr="00E63212">
        <w:trPr>
          <w:trHeight w:val="931"/>
        </w:trPr>
        <w:tc>
          <w:tcPr>
            <w:tcW w:w="1016" w:type="dxa"/>
            <w:vMerge/>
            <w:tcBorders>
              <w:top w:val="nil"/>
            </w:tcBorders>
          </w:tcPr>
          <w:p w:rsidR="00621E15" w:rsidRPr="0063725B" w:rsidRDefault="00621E15" w:rsidP="00E63212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:rsidR="00621E15" w:rsidRPr="00B14E17" w:rsidRDefault="00621E15" w:rsidP="00E63212">
            <w:pPr>
              <w:spacing w:before="2"/>
              <w:ind w:left="179" w:right="173"/>
              <w:jc w:val="center"/>
              <w:rPr>
                <w:b/>
              </w:rPr>
            </w:pPr>
            <w:r w:rsidRPr="00B14E17">
              <w:rPr>
                <w:b/>
              </w:rPr>
              <w:t>Форма</w:t>
            </w:r>
          </w:p>
          <w:p w:rsidR="00621E15" w:rsidRPr="00B14E17" w:rsidRDefault="00621E15" w:rsidP="00E63212">
            <w:pPr>
              <w:spacing w:before="6"/>
              <w:jc w:val="center"/>
              <w:rPr>
                <w:b/>
              </w:rPr>
            </w:pPr>
          </w:p>
          <w:p w:rsidR="00621E15" w:rsidRPr="00B14E17" w:rsidRDefault="00621E15" w:rsidP="00E63212">
            <w:pPr>
              <w:ind w:left="179" w:right="173"/>
              <w:jc w:val="center"/>
              <w:rPr>
                <w:b/>
              </w:rPr>
            </w:pPr>
            <w:r w:rsidRPr="00B14E17">
              <w:rPr>
                <w:b/>
              </w:rPr>
              <w:t>0-5</w:t>
            </w:r>
          </w:p>
        </w:tc>
        <w:tc>
          <w:tcPr>
            <w:tcW w:w="992" w:type="dxa"/>
          </w:tcPr>
          <w:p w:rsidR="00621E15" w:rsidRPr="00B14E17" w:rsidRDefault="00621E15" w:rsidP="00E63212">
            <w:pPr>
              <w:spacing w:before="2"/>
              <w:ind w:left="146" w:right="144"/>
              <w:jc w:val="center"/>
              <w:rPr>
                <w:b/>
              </w:rPr>
            </w:pPr>
            <w:r w:rsidRPr="00B14E17">
              <w:rPr>
                <w:b/>
              </w:rPr>
              <w:t>Цвет</w:t>
            </w:r>
          </w:p>
          <w:p w:rsidR="00621E15" w:rsidRPr="00B14E17" w:rsidRDefault="00621E15" w:rsidP="00E63212">
            <w:pPr>
              <w:spacing w:before="2"/>
              <w:jc w:val="center"/>
              <w:rPr>
                <w:b/>
              </w:rPr>
            </w:pPr>
          </w:p>
          <w:p w:rsidR="00621E15" w:rsidRPr="00B14E17" w:rsidRDefault="00621E15" w:rsidP="00E63212">
            <w:pPr>
              <w:ind w:left="146" w:right="142"/>
              <w:jc w:val="center"/>
              <w:rPr>
                <w:b/>
              </w:rPr>
            </w:pPr>
            <w:r w:rsidRPr="00B14E17">
              <w:rPr>
                <w:b/>
              </w:rPr>
              <w:t>0-5</w:t>
            </w:r>
          </w:p>
        </w:tc>
        <w:tc>
          <w:tcPr>
            <w:tcW w:w="2126" w:type="dxa"/>
          </w:tcPr>
          <w:p w:rsidR="00621E15" w:rsidRDefault="00621E15" w:rsidP="00E63212">
            <w:pPr>
              <w:spacing w:before="2"/>
              <w:ind w:left="503" w:right="499" w:hanging="1"/>
              <w:jc w:val="center"/>
              <w:rPr>
                <w:b/>
              </w:rPr>
            </w:pPr>
            <w:r w:rsidRPr="00B14E17">
              <w:rPr>
                <w:b/>
              </w:rPr>
              <w:t>Состояние</w:t>
            </w:r>
            <w:r w:rsidRPr="00B14E17">
              <w:rPr>
                <w:b/>
                <w:spacing w:val="1"/>
              </w:rPr>
              <w:t xml:space="preserve"> </w:t>
            </w:r>
            <w:r w:rsidRPr="00B14E17">
              <w:rPr>
                <w:b/>
              </w:rPr>
              <w:t>поверхности</w:t>
            </w:r>
          </w:p>
          <w:p w:rsidR="00621E15" w:rsidRPr="00626E22" w:rsidRDefault="00621E15" w:rsidP="00E63212">
            <w:pPr>
              <w:spacing w:before="2"/>
              <w:ind w:left="503" w:right="499" w:hanging="1"/>
              <w:jc w:val="center"/>
              <w:rPr>
                <w:b/>
                <w:spacing w:val="-47"/>
              </w:rPr>
            </w:pPr>
          </w:p>
          <w:p w:rsidR="00621E15" w:rsidRPr="00B14E17" w:rsidRDefault="00621E15" w:rsidP="00E63212">
            <w:pPr>
              <w:spacing w:before="2"/>
              <w:ind w:left="503" w:right="499" w:hanging="1"/>
              <w:jc w:val="center"/>
              <w:rPr>
                <w:b/>
              </w:rPr>
            </w:pPr>
            <w:r w:rsidRPr="00B14E17">
              <w:rPr>
                <w:b/>
              </w:rPr>
              <w:t>0-5</w:t>
            </w:r>
          </w:p>
        </w:tc>
        <w:tc>
          <w:tcPr>
            <w:tcW w:w="2127" w:type="dxa"/>
          </w:tcPr>
          <w:p w:rsidR="00621E15" w:rsidRDefault="00621E15" w:rsidP="00E63212">
            <w:pPr>
              <w:spacing w:before="2"/>
              <w:ind w:left="179" w:right="178"/>
              <w:jc w:val="center"/>
              <w:rPr>
                <w:b/>
              </w:rPr>
            </w:pPr>
            <w:r w:rsidRPr="00B14E17">
              <w:rPr>
                <w:b/>
              </w:rPr>
              <w:t>Состояние</w:t>
            </w:r>
            <w:r w:rsidRPr="00B14E17">
              <w:rPr>
                <w:b/>
                <w:spacing w:val="-5"/>
              </w:rPr>
              <w:t xml:space="preserve"> </w:t>
            </w:r>
            <w:r w:rsidRPr="00B14E17">
              <w:rPr>
                <w:b/>
              </w:rPr>
              <w:t>мякиша</w:t>
            </w:r>
          </w:p>
          <w:p w:rsidR="00621E15" w:rsidRPr="00B14E17" w:rsidRDefault="00621E15" w:rsidP="00E63212">
            <w:pPr>
              <w:spacing w:before="2"/>
              <w:ind w:left="179" w:right="178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пропеченность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промес</w:t>
            </w:r>
            <w:proofErr w:type="spellEnd"/>
            <w:r>
              <w:rPr>
                <w:b/>
              </w:rPr>
              <w:t>)</w:t>
            </w:r>
          </w:p>
          <w:p w:rsidR="00621E15" w:rsidRPr="00B14E17" w:rsidRDefault="00621E15" w:rsidP="00E63212">
            <w:pPr>
              <w:spacing w:before="6"/>
              <w:jc w:val="center"/>
              <w:rPr>
                <w:b/>
              </w:rPr>
            </w:pPr>
          </w:p>
          <w:p w:rsidR="00621E15" w:rsidRPr="00B14E17" w:rsidRDefault="00621E15" w:rsidP="00E63212">
            <w:pPr>
              <w:ind w:left="179" w:right="176"/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21E15" w:rsidRDefault="00621E15" w:rsidP="00E63212">
            <w:pPr>
              <w:spacing w:before="6"/>
              <w:jc w:val="center"/>
              <w:rPr>
                <w:b/>
              </w:rPr>
            </w:pPr>
            <w:r w:rsidRPr="00B14E17">
              <w:rPr>
                <w:b/>
              </w:rPr>
              <w:t>Состояние начинки</w:t>
            </w:r>
            <w:r>
              <w:rPr>
                <w:b/>
              </w:rPr>
              <w:t xml:space="preserve"> (наличие включений)</w:t>
            </w:r>
          </w:p>
          <w:p w:rsidR="00621E15" w:rsidRPr="00B14E17" w:rsidRDefault="00621E15" w:rsidP="00E63212">
            <w:pPr>
              <w:spacing w:before="6"/>
              <w:jc w:val="center"/>
              <w:rPr>
                <w:b/>
              </w:rPr>
            </w:pPr>
          </w:p>
          <w:p w:rsidR="00621E15" w:rsidRPr="00626E22" w:rsidRDefault="00621E15" w:rsidP="00E63212">
            <w:pPr>
              <w:spacing w:before="6"/>
              <w:jc w:val="center"/>
              <w:rPr>
                <w:b/>
              </w:rPr>
            </w:pPr>
            <w:r w:rsidRPr="00B14E17">
              <w:rPr>
                <w:b/>
              </w:rPr>
              <w:t>0-5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21E15" w:rsidRPr="00B14E17" w:rsidRDefault="00621E15" w:rsidP="00E63212">
            <w:pPr>
              <w:spacing w:before="2"/>
              <w:ind w:right="176"/>
              <w:jc w:val="center"/>
              <w:rPr>
                <w:b/>
              </w:rPr>
            </w:pPr>
            <w:r w:rsidRPr="00B14E17">
              <w:rPr>
                <w:b/>
              </w:rPr>
              <w:t>Вкус</w:t>
            </w:r>
          </w:p>
          <w:p w:rsidR="00621E15" w:rsidRPr="00B14E17" w:rsidRDefault="00621E15" w:rsidP="00E63212">
            <w:pPr>
              <w:jc w:val="center"/>
              <w:rPr>
                <w:b/>
              </w:rPr>
            </w:pPr>
          </w:p>
          <w:p w:rsidR="00621E15" w:rsidRPr="00B14E17" w:rsidRDefault="00621E15" w:rsidP="00E63212">
            <w:pPr>
              <w:ind w:right="178"/>
              <w:jc w:val="center"/>
              <w:rPr>
                <w:b/>
              </w:rPr>
            </w:pPr>
            <w:r w:rsidRPr="00B14E17">
              <w:rPr>
                <w:b/>
              </w:rPr>
              <w:t>0-5</w:t>
            </w:r>
          </w:p>
        </w:tc>
        <w:tc>
          <w:tcPr>
            <w:tcW w:w="851" w:type="dxa"/>
          </w:tcPr>
          <w:p w:rsidR="00621E15" w:rsidRPr="00B14E17" w:rsidRDefault="00621E15" w:rsidP="00E63212">
            <w:pPr>
              <w:rPr>
                <w:b/>
              </w:rPr>
            </w:pPr>
            <w:r w:rsidRPr="00B14E17">
              <w:rPr>
                <w:b/>
              </w:rPr>
              <w:t xml:space="preserve"> Запах</w:t>
            </w:r>
          </w:p>
          <w:p w:rsidR="00621E15" w:rsidRPr="00B14E17" w:rsidRDefault="00621E15" w:rsidP="00E63212">
            <w:pPr>
              <w:jc w:val="center"/>
              <w:rPr>
                <w:b/>
              </w:rPr>
            </w:pPr>
          </w:p>
          <w:p w:rsidR="00621E15" w:rsidRPr="00B14E17" w:rsidRDefault="00621E15" w:rsidP="00E63212">
            <w:pPr>
              <w:jc w:val="center"/>
              <w:rPr>
                <w:b/>
              </w:rPr>
            </w:pPr>
            <w:r w:rsidRPr="00B14E17">
              <w:rPr>
                <w:b/>
              </w:rPr>
              <w:t>0-5</w:t>
            </w:r>
          </w:p>
        </w:tc>
        <w:tc>
          <w:tcPr>
            <w:tcW w:w="1275" w:type="dxa"/>
          </w:tcPr>
          <w:p w:rsidR="00621E15" w:rsidRPr="00B14E17" w:rsidRDefault="00621E15" w:rsidP="00E63212">
            <w:pPr>
              <w:spacing w:before="2"/>
              <w:ind w:left="275"/>
              <w:rPr>
                <w:b/>
              </w:rPr>
            </w:pPr>
            <w:r w:rsidRPr="00B14E17">
              <w:rPr>
                <w:b/>
              </w:rPr>
              <w:t>ИТОГО</w:t>
            </w:r>
          </w:p>
          <w:p w:rsidR="00621E15" w:rsidRPr="00B14E17" w:rsidRDefault="00621E15" w:rsidP="00E63212">
            <w:pPr>
              <w:spacing w:before="6"/>
              <w:jc w:val="center"/>
              <w:rPr>
                <w:b/>
              </w:rPr>
            </w:pPr>
          </w:p>
          <w:p w:rsidR="00621E15" w:rsidRPr="00B14E17" w:rsidRDefault="00621E15" w:rsidP="00E63212">
            <w:pPr>
              <w:spacing w:before="2"/>
              <w:ind w:left="275"/>
              <w:rPr>
                <w:b/>
              </w:rPr>
            </w:pPr>
            <w:r w:rsidRPr="00B14E17">
              <w:rPr>
                <w:b/>
              </w:rPr>
              <w:t>макс.</w:t>
            </w:r>
            <w:r w:rsidRPr="00B14E17">
              <w:rPr>
                <w:b/>
                <w:spacing w:val="-5"/>
              </w:rPr>
              <w:t xml:space="preserve"> </w:t>
            </w:r>
            <w:r w:rsidRPr="00B14E17">
              <w:rPr>
                <w:b/>
              </w:rPr>
              <w:t>35</w:t>
            </w:r>
          </w:p>
        </w:tc>
        <w:tc>
          <w:tcPr>
            <w:tcW w:w="2552" w:type="dxa"/>
          </w:tcPr>
          <w:p w:rsidR="00621E15" w:rsidRPr="0063725B" w:rsidRDefault="00621E15" w:rsidP="00E63212">
            <w:pPr>
              <w:ind w:left="268"/>
              <w:rPr>
                <w:b/>
                <w:sz w:val="20"/>
              </w:rPr>
            </w:pPr>
            <w:r w:rsidRPr="0063725B">
              <w:rPr>
                <w:b/>
                <w:sz w:val="20"/>
              </w:rPr>
              <w:t>Примечание</w:t>
            </w:r>
          </w:p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111" w:type="dxa"/>
          </w:tcPr>
          <w:p w:rsidR="00621E15" w:rsidRPr="0063725B" w:rsidRDefault="00621E15" w:rsidP="00E63212"/>
        </w:tc>
        <w:tc>
          <w:tcPr>
            <w:tcW w:w="992" w:type="dxa"/>
          </w:tcPr>
          <w:p w:rsidR="00621E15" w:rsidRPr="0063725B" w:rsidRDefault="00621E15" w:rsidP="00E63212"/>
        </w:tc>
        <w:tc>
          <w:tcPr>
            <w:tcW w:w="2126" w:type="dxa"/>
          </w:tcPr>
          <w:p w:rsidR="00621E15" w:rsidRPr="0063725B" w:rsidRDefault="00621E15" w:rsidP="00E63212"/>
        </w:tc>
        <w:tc>
          <w:tcPr>
            <w:tcW w:w="2127" w:type="dxa"/>
          </w:tcPr>
          <w:p w:rsidR="00621E15" w:rsidRPr="0063725B" w:rsidRDefault="00621E15" w:rsidP="00E63212"/>
        </w:tc>
        <w:tc>
          <w:tcPr>
            <w:tcW w:w="1417" w:type="dxa"/>
            <w:tcBorders>
              <w:right w:val="single" w:sz="4" w:space="0" w:color="auto"/>
            </w:tcBorders>
          </w:tcPr>
          <w:p w:rsidR="00621E15" w:rsidRPr="0063725B" w:rsidRDefault="00621E15" w:rsidP="00E63212"/>
        </w:tc>
        <w:tc>
          <w:tcPr>
            <w:tcW w:w="1134" w:type="dxa"/>
            <w:tcBorders>
              <w:left w:val="single" w:sz="4" w:space="0" w:color="auto"/>
            </w:tcBorders>
          </w:tcPr>
          <w:p w:rsidR="00621E15" w:rsidRPr="0063725B" w:rsidRDefault="00621E15" w:rsidP="00E63212"/>
        </w:tc>
        <w:tc>
          <w:tcPr>
            <w:tcW w:w="851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2552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111" w:type="dxa"/>
          </w:tcPr>
          <w:p w:rsidR="00621E15" w:rsidRPr="0063725B" w:rsidRDefault="00621E15" w:rsidP="00E63212"/>
        </w:tc>
        <w:tc>
          <w:tcPr>
            <w:tcW w:w="992" w:type="dxa"/>
          </w:tcPr>
          <w:p w:rsidR="00621E15" w:rsidRPr="0063725B" w:rsidRDefault="00621E15" w:rsidP="00E63212"/>
        </w:tc>
        <w:tc>
          <w:tcPr>
            <w:tcW w:w="2126" w:type="dxa"/>
          </w:tcPr>
          <w:p w:rsidR="00621E15" w:rsidRPr="0063725B" w:rsidRDefault="00621E15" w:rsidP="00E63212"/>
        </w:tc>
        <w:tc>
          <w:tcPr>
            <w:tcW w:w="2127" w:type="dxa"/>
          </w:tcPr>
          <w:p w:rsidR="00621E15" w:rsidRPr="0063725B" w:rsidRDefault="00621E15" w:rsidP="00E63212"/>
        </w:tc>
        <w:tc>
          <w:tcPr>
            <w:tcW w:w="1417" w:type="dxa"/>
            <w:tcBorders>
              <w:right w:val="single" w:sz="4" w:space="0" w:color="auto"/>
            </w:tcBorders>
          </w:tcPr>
          <w:p w:rsidR="00621E15" w:rsidRPr="0063725B" w:rsidRDefault="00621E15" w:rsidP="00E63212"/>
        </w:tc>
        <w:tc>
          <w:tcPr>
            <w:tcW w:w="1134" w:type="dxa"/>
            <w:tcBorders>
              <w:left w:val="single" w:sz="4" w:space="0" w:color="auto"/>
            </w:tcBorders>
          </w:tcPr>
          <w:p w:rsidR="00621E15" w:rsidRPr="0063725B" w:rsidRDefault="00621E15" w:rsidP="00E63212"/>
        </w:tc>
        <w:tc>
          <w:tcPr>
            <w:tcW w:w="851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2552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111" w:type="dxa"/>
          </w:tcPr>
          <w:p w:rsidR="00621E15" w:rsidRPr="0063725B" w:rsidRDefault="00621E15" w:rsidP="00E63212"/>
        </w:tc>
        <w:tc>
          <w:tcPr>
            <w:tcW w:w="992" w:type="dxa"/>
          </w:tcPr>
          <w:p w:rsidR="00621E15" w:rsidRPr="0063725B" w:rsidRDefault="00621E15" w:rsidP="00E63212"/>
        </w:tc>
        <w:tc>
          <w:tcPr>
            <w:tcW w:w="2126" w:type="dxa"/>
          </w:tcPr>
          <w:p w:rsidR="00621E15" w:rsidRPr="0063725B" w:rsidRDefault="00621E15" w:rsidP="00E63212"/>
        </w:tc>
        <w:tc>
          <w:tcPr>
            <w:tcW w:w="2127" w:type="dxa"/>
          </w:tcPr>
          <w:p w:rsidR="00621E15" w:rsidRPr="0063725B" w:rsidRDefault="00621E15" w:rsidP="00E63212"/>
        </w:tc>
        <w:tc>
          <w:tcPr>
            <w:tcW w:w="1417" w:type="dxa"/>
            <w:tcBorders>
              <w:right w:val="single" w:sz="4" w:space="0" w:color="auto"/>
            </w:tcBorders>
          </w:tcPr>
          <w:p w:rsidR="00621E15" w:rsidRPr="0063725B" w:rsidRDefault="00621E15" w:rsidP="00E63212"/>
        </w:tc>
        <w:tc>
          <w:tcPr>
            <w:tcW w:w="1134" w:type="dxa"/>
            <w:tcBorders>
              <w:left w:val="single" w:sz="4" w:space="0" w:color="auto"/>
            </w:tcBorders>
          </w:tcPr>
          <w:p w:rsidR="00621E15" w:rsidRPr="0063725B" w:rsidRDefault="00621E15" w:rsidP="00E63212"/>
        </w:tc>
        <w:tc>
          <w:tcPr>
            <w:tcW w:w="851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2552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08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111" w:type="dxa"/>
          </w:tcPr>
          <w:p w:rsidR="00621E15" w:rsidRPr="0063725B" w:rsidRDefault="00621E15" w:rsidP="00E63212"/>
        </w:tc>
        <w:tc>
          <w:tcPr>
            <w:tcW w:w="992" w:type="dxa"/>
          </w:tcPr>
          <w:p w:rsidR="00621E15" w:rsidRPr="0063725B" w:rsidRDefault="00621E15" w:rsidP="00E63212"/>
        </w:tc>
        <w:tc>
          <w:tcPr>
            <w:tcW w:w="2126" w:type="dxa"/>
          </w:tcPr>
          <w:p w:rsidR="00621E15" w:rsidRPr="0063725B" w:rsidRDefault="00621E15" w:rsidP="00E63212"/>
        </w:tc>
        <w:tc>
          <w:tcPr>
            <w:tcW w:w="2127" w:type="dxa"/>
          </w:tcPr>
          <w:p w:rsidR="00621E15" w:rsidRPr="0063725B" w:rsidRDefault="00621E15" w:rsidP="00E63212"/>
        </w:tc>
        <w:tc>
          <w:tcPr>
            <w:tcW w:w="1417" w:type="dxa"/>
            <w:tcBorders>
              <w:right w:val="single" w:sz="4" w:space="0" w:color="auto"/>
            </w:tcBorders>
          </w:tcPr>
          <w:p w:rsidR="00621E15" w:rsidRPr="0063725B" w:rsidRDefault="00621E15" w:rsidP="00E63212"/>
        </w:tc>
        <w:tc>
          <w:tcPr>
            <w:tcW w:w="1134" w:type="dxa"/>
            <w:tcBorders>
              <w:left w:val="single" w:sz="4" w:space="0" w:color="auto"/>
            </w:tcBorders>
          </w:tcPr>
          <w:p w:rsidR="00621E15" w:rsidRPr="0063725B" w:rsidRDefault="00621E15" w:rsidP="00E63212"/>
        </w:tc>
        <w:tc>
          <w:tcPr>
            <w:tcW w:w="851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2552" w:type="dxa"/>
          </w:tcPr>
          <w:p w:rsidR="00621E15" w:rsidRPr="0063725B" w:rsidRDefault="00621E15" w:rsidP="00E63212"/>
        </w:tc>
      </w:tr>
      <w:tr w:rsidR="00621E15" w:rsidRPr="0063725B" w:rsidTr="00E63212">
        <w:trPr>
          <w:trHeight w:val="511"/>
        </w:trPr>
        <w:tc>
          <w:tcPr>
            <w:tcW w:w="1016" w:type="dxa"/>
          </w:tcPr>
          <w:p w:rsidR="00621E15" w:rsidRPr="0063725B" w:rsidRDefault="00621E15" w:rsidP="00E63212"/>
        </w:tc>
        <w:tc>
          <w:tcPr>
            <w:tcW w:w="1111" w:type="dxa"/>
          </w:tcPr>
          <w:p w:rsidR="00621E15" w:rsidRPr="0063725B" w:rsidRDefault="00621E15" w:rsidP="00E63212"/>
        </w:tc>
        <w:tc>
          <w:tcPr>
            <w:tcW w:w="992" w:type="dxa"/>
          </w:tcPr>
          <w:p w:rsidR="00621E15" w:rsidRPr="0063725B" w:rsidRDefault="00621E15" w:rsidP="00E63212"/>
        </w:tc>
        <w:tc>
          <w:tcPr>
            <w:tcW w:w="2126" w:type="dxa"/>
          </w:tcPr>
          <w:p w:rsidR="00621E15" w:rsidRPr="0063725B" w:rsidRDefault="00621E15" w:rsidP="00E63212"/>
        </w:tc>
        <w:tc>
          <w:tcPr>
            <w:tcW w:w="2127" w:type="dxa"/>
          </w:tcPr>
          <w:p w:rsidR="00621E15" w:rsidRPr="0063725B" w:rsidRDefault="00621E15" w:rsidP="00E63212"/>
        </w:tc>
        <w:tc>
          <w:tcPr>
            <w:tcW w:w="1417" w:type="dxa"/>
            <w:tcBorders>
              <w:right w:val="single" w:sz="4" w:space="0" w:color="auto"/>
            </w:tcBorders>
          </w:tcPr>
          <w:p w:rsidR="00621E15" w:rsidRPr="0063725B" w:rsidRDefault="00621E15" w:rsidP="00E63212"/>
        </w:tc>
        <w:tc>
          <w:tcPr>
            <w:tcW w:w="1134" w:type="dxa"/>
            <w:tcBorders>
              <w:left w:val="single" w:sz="4" w:space="0" w:color="auto"/>
            </w:tcBorders>
          </w:tcPr>
          <w:p w:rsidR="00621E15" w:rsidRPr="0063725B" w:rsidRDefault="00621E15" w:rsidP="00E63212"/>
        </w:tc>
        <w:tc>
          <w:tcPr>
            <w:tcW w:w="851" w:type="dxa"/>
          </w:tcPr>
          <w:p w:rsidR="00621E15" w:rsidRPr="0063725B" w:rsidRDefault="00621E15" w:rsidP="00E63212"/>
        </w:tc>
        <w:tc>
          <w:tcPr>
            <w:tcW w:w="1275" w:type="dxa"/>
          </w:tcPr>
          <w:p w:rsidR="00621E15" w:rsidRPr="0063725B" w:rsidRDefault="00621E15" w:rsidP="00E63212"/>
        </w:tc>
        <w:tc>
          <w:tcPr>
            <w:tcW w:w="2552" w:type="dxa"/>
          </w:tcPr>
          <w:p w:rsidR="00621E15" w:rsidRPr="0063725B" w:rsidRDefault="00621E15" w:rsidP="00E63212"/>
        </w:tc>
      </w:tr>
    </w:tbl>
    <w:p w:rsidR="00621E15" w:rsidRPr="0063725B" w:rsidRDefault="00621E15" w:rsidP="00621E15">
      <w:pPr>
        <w:rPr>
          <w:rFonts w:ascii="Calibri"/>
          <w:b/>
          <w:sz w:val="20"/>
          <w:szCs w:val="24"/>
        </w:rPr>
      </w:pPr>
    </w:p>
    <w:p w:rsidR="00621E15" w:rsidRDefault="00621E15" w:rsidP="00621E15">
      <w:pPr>
        <w:tabs>
          <w:tab w:val="left" w:pos="3023"/>
        </w:tabs>
        <w:ind w:right="838"/>
        <w:jc w:val="right"/>
      </w:pPr>
      <w:r>
        <w:t xml:space="preserve">Дата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1E15" w:rsidRDefault="00621E15" w:rsidP="00621E15">
      <w:pPr>
        <w:pStyle w:val="a3"/>
        <w:spacing w:before="9"/>
        <w:rPr>
          <w:sz w:val="12"/>
        </w:rPr>
      </w:pPr>
    </w:p>
    <w:p w:rsidR="00621E15" w:rsidRDefault="00621E15" w:rsidP="00621E15">
      <w:pPr>
        <w:tabs>
          <w:tab w:val="left" w:pos="3066"/>
        </w:tabs>
        <w:spacing w:before="92"/>
        <w:ind w:right="739"/>
        <w:jc w:val="right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21E15" w:rsidSect="00EE35CA">
      <w:pgSz w:w="16840" w:h="11910" w:orient="landscape"/>
      <w:pgMar w:top="568" w:right="340" w:bottom="280" w:left="600" w:header="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0BE" w:rsidRDefault="00B230BE">
      <w:r>
        <w:separator/>
      </w:r>
    </w:p>
  </w:endnote>
  <w:endnote w:type="continuationSeparator" w:id="0">
    <w:p w:rsidR="00B230BE" w:rsidRDefault="00B2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0BE" w:rsidRDefault="00B230BE">
      <w:r>
        <w:separator/>
      </w:r>
    </w:p>
  </w:footnote>
  <w:footnote w:type="continuationSeparator" w:id="0">
    <w:p w:rsidR="00B230BE" w:rsidRDefault="00B2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84" w:rsidRDefault="00C3098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84" w:rsidRDefault="00C30984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84" w:rsidRDefault="00C3098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80090"/>
    <w:multiLevelType w:val="hybridMultilevel"/>
    <w:tmpl w:val="A6B86A9A"/>
    <w:lvl w:ilvl="0" w:tplc="0A1E8174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B8E65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B66927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BB789098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78D4029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FD4AC0F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27A8CA4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7712774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1574653E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">
    <w:nsid w:val="0A064993"/>
    <w:multiLevelType w:val="hybridMultilevel"/>
    <w:tmpl w:val="BA1AED52"/>
    <w:lvl w:ilvl="0" w:tplc="05F02D16">
      <w:numFmt w:val="bullet"/>
      <w:lvlText w:val="–"/>
      <w:lvlJc w:val="left"/>
      <w:pPr>
        <w:ind w:left="116" w:hanging="27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0E0F1BE">
      <w:numFmt w:val="bullet"/>
      <w:lvlText w:val="•"/>
      <w:lvlJc w:val="left"/>
      <w:pPr>
        <w:ind w:left="1094" w:hanging="279"/>
      </w:pPr>
      <w:rPr>
        <w:rFonts w:hint="default"/>
        <w:lang w:val="ru-RU" w:eastAsia="en-US" w:bidi="ar-SA"/>
      </w:rPr>
    </w:lvl>
    <w:lvl w:ilvl="2" w:tplc="860ABF0E">
      <w:numFmt w:val="bullet"/>
      <w:lvlText w:val="•"/>
      <w:lvlJc w:val="left"/>
      <w:pPr>
        <w:ind w:left="2069" w:hanging="279"/>
      </w:pPr>
      <w:rPr>
        <w:rFonts w:hint="default"/>
        <w:lang w:val="ru-RU" w:eastAsia="en-US" w:bidi="ar-SA"/>
      </w:rPr>
    </w:lvl>
    <w:lvl w:ilvl="3" w:tplc="FC001220">
      <w:numFmt w:val="bullet"/>
      <w:lvlText w:val="•"/>
      <w:lvlJc w:val="left"/>
      <w:pPr>
        <w:ind w:left="3043" w:hanging="279"/>
      </w:pPr>
      <w:rPr>
        <w:rFonts w:hint="default"/>
        <w:lang w:val="ru-RU" w:eastAsia="en-US" w:bidi="ar-SA"/>
      </w:rPr>
    </w:lvl>
    <w:lvl w:ilvl="4" w:tplc="B0D8F096">
      <w:numFmt w:val="bullet"/>
      <w:lvlText w:val="•"/>
      <w:lvlJc w:val="left"/>
      <w:pPr>
        <w:ind w:left="4018" w:hanging="279"/>
      </w:pPr>
      <w:rPr>
        <w:rFonts w:hint="default"/>
        <w:lang w:val="ru-RU" w:eastAsia="en-US" w:bidi="ar-SA"/>
      </w:rPr>
    </w:lvl>
    <w:lvl w:ilvl="5" w:tplc="5212DEA8">
      <w:numFmt w:val="bullet"/>
      <w:lvlText w:val="•"/>
      <w:lvlJc w:val="left"/>
      <w:pPr>
        <w:ind w:left="4993" w:hanging="279"/>
      </w:pPr>
      <w:rPr>
        <w:rFonts w:hint="default"/>
        <w:lang w:val="ru-RU" w:eastAsia="en-US" w:bidi="ar-SA"/>
      </w:rPr>
    </w:lvl>
    <w:lvl w:ilvl="6" w:tplc="9286A29C">
      <w:numFmt w:val="bullet"/>
      <w:lvlText w:val="•"/>
      <w:lvlJc w:val="left"/>
      <w:pPr>
        <w:ind w:left="5967" w:hanging="279"/>
      </w:pPr>
      <w:rPr>
        <w:rFonts w:hint="default"/>
        <w:lang w:val="ru-RU" w:eastAsia="en-US" w:bidi="ar-SA"/>
      </w:rPr>
    </w:lvl>
    <w:lvl w:ilvl="7" w:tplc="B48AA60E">
      <w:numFmt w:val="bullet"/>
      <w:lvlText w:val="•"/>
      <w:lvlJc w:val="left"/>
      <w:pPr>
        <w:ind w:left="6942" w:hanging="279"/>
      </w:pPr>
      <w:rPr>
        <w:rFonts w:hint="default"/>
        <w:lang w:val="ru-RU" w:eastAsia="en-US" w:bidi="ar-SA"/>
      </w:rPr>
    </w:lvl>
    <w:lvl w:ilvl="8" w:tplc="044AC606">
      <w:numFmt w:val="bullet"/>
      <w:lvlText w:val="•"/>
      <w:lvlJc w:val="left"/>
      <w:pPr>
        <w:ind w:left="7917" w:hanging="279"/>
      </w:pPr>
      <w:rPr>
        <w:rFonts w:hint="default"/>
        <w:lang w:val="ru-RU" w:eastAsia="en-US" w:bidi="ar-SA"/>
      </w:rPr>
    </w:lvl>
  </w:abstractNum>
  <w:abstractNum w:abstractNumId="2">
    <w:nsid w:val="377E0CFE"/>
    <w:multiLevelType w:val="hybridMultilevel"/>
    <w:tmpl w:val="570252DE"/>
    <w:lvl w:ilvl="0" w:tplc="A4B8C06C">
      <w:start w:val="1"/>
      <w:numFmt w:val="decimal"/>
      <w:lvlText w:val="%1."/>
      <w:lvlJc w:val="left"/>
      <w:pPr>
        <w:ind w:left="1124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093C2">
      <w:numFmt w:val="bullet"/>
      <w:lvlText w:val="•"/>
      <w:lvlJc w:val="left"/>
      <w:pPr>
        <w:ind w:left="1994" w:hanging="300"/>
      </w:pPr>
      <w:rPr>
        <w:rFonts w:hint="default"/>
        <w:lang w:val="ru-RU" w:eastAsia="en-US" w:bidi="ar-SA"/>
      </w:rPr>
    </w:lvl>
    <w:lvl w:ilvl="2" w:tplc="E682AB04">
      <w:numFmt w:val="bullet"/>
      <w:lvlText w:val="•"/>
      <w:lvlJc w:val="left"/>
      <w:pPr>
        <w:ind w:left="2869" w:hanging="300"/>
      </w:pPr>
      <w:rPr>
        <w:rFonts w:hint="default"/>
        <w:lang w:val="ru-RU" w:eastAsia="en-US" w:bidi="ar-SA"/>
      </w:rPr>
    </w:lvl>
    <w:lvl w:ilvl="3" w:tplc="38C2D636">
      <w:numFmt w:val="bullet"/>
      <w:lvlText w:val="•"/>
      <w:lvlJc w:val="left"/>
      <w:pPr>
        <w:ind w:left="3743" w:hanging="300"/>
      </w:pPr>
      <w:rPr>
        <w:rFonts w:hint="default"/>
        <w:lang w:val="ru-RU" w:eastAsia="en-US" w:bidi="ar-SA"/>
      </w:rPr>
    </w:lvl>
    <w:lvl w:ilvl="4" w:tplc="50FAF44E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E41803E0">
      <w:numFmt w:val="bullet"/>
      <w:lvlText w:val="•"/>
      <w:lvlJc w:val="left"/>
      <w:pPr>
        <w:ind w:left="5493" w:hanging="300"/>
      </w:pPr>
      <w:rPr>
        <w:rFonts w:hint="default"/>
        <w:lang w:val="ru-RU" w:eastAsia="en-US" w:bidi="ar-SA"/>
      </w:rPr>
    </w:lvl>
    <w:lvl w:ilvl="6" w:tplc="1A7E9B00">
      <w:numFmt w:val="bullet"/>
      <w:lvlText w:val="•"/>
      <w:lvlJc w:val="left"/>
      <w:pPr>
        <w:ind w:left="6367" w:hanging="300"/>
      </w:pPr>
      <w:rPr>
        <w:rFonts w:hint="default"/>
        <w:lang w:val="ru-RU" w:eastAsia="en-US" w:bidi="ar-SA"/>
      </w:rPr>
    </w:lvl>
    <w:lvl w:ilvl="7" w:tplc="B58C59FE">
      <w:numFmt w:val="bullet"/>
      <w:lvlText w:val="•"/>
      <w:lvlJc w:val="left"/>
      <w:pPr>
        <w:ind w:left="7242" w:hanging="300"/>
      </w:pPr>
      <w:rPr>
        <w:rFonts w:hint="default"/>
        <w:lang w:val="ru-RU" w:eastAsia="en-US" w:bidi="ar-SA"/>
      </w:rPr>
    </w:lvl>
    <w:lvl w:ilvl="8" w:tplc="DFBCC318">
      <w:numFmt w:val="bullet"/>
      <w:lvlText w:val="•"/>
      <w:lvlJc w:val="left"/>
      <w:pPr>
        <w:ind w:left="8117" w:hanging="300"/>
      </w:pPr>
      <w:rPr>
        <w:rFonts w:hint="default"/>
        <w:lang w:val="ru-RU" w:eastAsia="en-US" w:bidi="ar-SA"/>
      </w:rPr>
    </w:lvl>
  </w:abstractNum>
  <w:abstractNum w:abstractNumId="3">
    <w:nsid w:val="3B6302BD"/>
    <w:multiLevelType w:val="hybridMultilevel"/>
    <w:tmpl w:val="920C6220"/>
    <w:lvl w:ilvl="0" w:tplc="E0969612">
      <w:numFmt w:val="bullet"/>
      <w:lvlText w:val="–"/>
      <w:lvlJc w:val="left"/>
      <w:pPr>
        <w:ind w:left="11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06D52">
      <w:numFmt w:val="bullet"/>
      <w:lvlText w:val="•"/>
      <w:lvlJc w:val="left"/>
      <w:pPr>
        <w:ind w:left="1094" w:hanging="276"/>
      </w:pPr>
      <w:rPr>
        <w:rFonts w:hint="default"/>
        <w:lang w:val="ru-RU" w:eastAsia="en-US" w:bidi="ar-SA"/>
      </w:rPr>
    </w:lvl>
    <w:lvl w:ilvl="2" w:tplc="4C70DFFC">
      <w:numFmt w:val="bullet"/>
      <w:lvlText w:val="•"/>
      <w:lvlJc w:val="left"/>
      <w:pPr>
        <w:ind w:left="2069" w:hanging="276"/>
      </w:pPr>
      <w:rPr>
        <w:rFonts w:hint="default"/>
        <w:lang w:val="ru-RU" w:eastAsia="en-US" w:bidi="ar-SA"/>
      </w:rPr>
    </w:lvl>
    <w:lvl w:ilvl="3" w:tplc="44B2BB52">
      <w:numFmt w:val="bullet"/>
      <w:lvlText w:val="•"/>
      <w:lvlJc w:val="left"/>
      <w:pPr>
        <w:ind w:left="3043" w:hanging="276"/>
      </w:pPr>
      <w:rPr>
        <w:rFonts w:hint="default"/>
        <w:lang w:val="ru-RU" w:eastAsia="en-US" w:bidi="ar-SA"/>
      </w:rPr>
    </w:lvl>
    <w:lvl w:ilvl="4" w:tplc="DB34029E">
      <w:numFmt w:val="bullet"/>
      <w:lvlText w:val="•"/>
      <w:lvlJc w:val="left"/>
      <w:pPr>
        <w:ind w:left="4018" w:hanging="276"/>
      </w:pPr>
      <w:rPr>
        <w:rFonts w:hint="default"/>
        <w:lang w:val="ru-RU" w:eastAsia="en-US" w:bidi="ar-SA"/>
      </w:rPr>
    </w:lvl>
    <w:lvl w:ilvl="5" w:tplc="D3FACD76">
      <w:numFmt w:val="bullet"/>
      <w:lvlText w:val="•"/>
      <w:lvlJc w:val="left"/>
      <w:pPr>
        <w:ind w:left="4993" w:hanging="276"/>
      </w:pPr>
      <w:rPr>
        <w:rFonts w:hint="default"/>
        <w:lang w:val="ru-RU" w:eastAsia="en-US" w:bidi="ar-SA"/>
      </w:rPr>
    </w:lvl>
    <w:lvl w:ilvl="6" w:tplc="ABB6D2CE">
      <w:numFmt w:val="bullet"/>
      <w:lvlText w:val="•"/>
      <w:lvlJc w:val="left"/>
      <w:pPr>
        <w:ind w:left="5967" w:hanging="276"/>
      </w:pPr>
      <w:rPr>
        <w:rFonts w:hint="default"/>
        <w:lang w:val="ru-RU" w:eastAsia="en-US" w:bidi="ar-SA"/>
      </w:rPr>
    </w:lvl>
    <w:lvl w:ilvl="7" w:tplc="B3EE5A30">
      <w:numFmt w:val="bullet"/>
      <w:lvlText w:val="•"/>
      <w:lvlJc w:val="left"/>
      <w:pPr>
        <w:ind w:left="6942" w:hanging="276"/>
      </w:pPr>
      <w:rPr>
        <w:rFonts w:hint="default"/>
        <w:lang w:val="ru-RU" w:eastAsia="en-US" w:bidi="ar-SA"/>
      </w:rPr>
    </w:lvl>
    <w:lvl w:ilvl="8" w:tplc="5764ED80">
      <w:numFmt w:val="bullet"/>
      <w:lvlText w:val="•"/>
      <w:lvlJc w:val="left"/>
      <w:pPr>
        <w:ind w:left="7917" w:hanging="276"/>
      </w:pPr>
      <w:rPr>
        <w:rFonts w:hint="default"/>
        <w:lang w:val="ru-RU" w:eastAsia="en-US" w:bidi="ar-SA"/>
      </w:rPr>
    </w:lvl>
  </w:abstractNum>
  <w:abstractNum w:abstractNumId="4">
    <w:nsid w:val="7FD328AC"/>
    <w:multiLevelType w:val="hybridMultilevel"/>
    <w:tmpl w:val="F5A66830"/>
    <w:lvl w:ilvl="0" w:tplc="7F58E168">
      <w:start w:val="1"/>
      <w:numFmt w:val="decimal"/>
      <w:lvlText w:val="%1."/>
      <w:lvlJc w:val="left"/>
      <w:pPr>
        <w:ind w:left="3918" w:hanging="360"/>
        <w:jc w:val="right"/>
      </w:pPr>
      <w:rPr>
        <w:rFonts w:hint="default"/>
        <w:w w:val="100"/>
        <w:lang w:val="ru-RU" w:eastAsia="en-US" w:bidi="ar-SA"/>
      </w:rPr>
    </w:lvl>
    <w:lvl w:ilvl="1" w:tplc="025CED62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2" w:tplc="80C2047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3" w:tplc="9C641FB4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4" w:tplc="A016141A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5" w:tplc="A3C8B2B6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C40C844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 w:tplc="9514B18C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C17A184A">
      <w:numFmt w:val="bullet"/>
      <w:lvlText w:val="•"/>
      <w:lvlJc w:val="left"/>
      <w:pPr>
        <w:ind w:left="867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0984"/>
    <w:rsid w:val="00054C93"/>
    <w:rsid w:val="000F4780"/>
    <w:rsid w:val="00273865"/>
    <w:rsid w:val="0034207C"/>
    <w:rsid w:val="00360BB1"/>
    <w:rsid w:val="003647D8"/>
    <w:rsid w:val="003D42DF"/>
    <w:rsid w:val="004B6E3C"/>
    <w:rsid w:val="00621E15"/>
    <w:rsid w:val="006F4E6C"/>
    <w:rsid w:val="009A640C"/>
    <w:rsid w:val="00A42D72"/>
    <w:rsid w:val="00AB0379"/>
    <w:rsid w:val="00B15112"/>
    <w:rsid w:val="00B230BE"/>
    <w:rsid w:val="00B6537A"/>
    <w:rsid w:val="00B84CFD"/>
    <w:rsid w:val="00BD7813"/>
    <w:rsid w:val="00C13917"/>
    <w:rsid w:val="00C30984"/>
    <w:rsid w:val="00C46026"/>
    <w:rsid w:val="00D56921"/>
    <w:rsid w:val="00EE35CA"/>
    <w:rsid w:val="00F64CA5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11878A-1820-4F22-AA16-DF9767F7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4"/>
      <w:ind w:left="20" w:right="2638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64CA5"/>
    <w:rPr>
      <w:color w:val="0000FF" w:themeColor="hyperlink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D56921"/>
    <w:pPr>
      <w:autoSpaceDE/>
      <w:autoSpaceDN/>
      <w:spacing w:after="120" w:line="48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56921"/>
  </w:style>
  <w:style w:type="paragraph" w:styleId="a6">
    <w:name w:val="Balloon Text"/>
    <w:basedOn w:val="a"/>
    <w:link w:val="a7"/>
    <w:uiPriority w:val="99"/>
    <w:semiHidden/>
    <w:unhideWhenUsed/>
    <w:rsid w:val="00D56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92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D569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692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569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6921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A4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4207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institut_hleba" TargetMode="External"/><Relationship Id="rId18" Type="http://schemas.openxmlformats.org/officeDocument/2006/relationships/hyperlink" Target="http://www.gosniihp.ru/" TargetMode="External"/><Relationship Id="rId26" Type="http://schemas.openxmlformats.org/officeDocument/2006/relationships/hyperlink" Target="http://www.gosniihp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niihp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arant-kachestva.ru/" TargetMode="External"/><Relationship Id="rId12" Type="http://schemas.openxmlformats.org/officeDocument/2006/relationships/hyperlink" Target="http://www.gosniihp.ru/" TargetMode="External"/><Relationship Id="rId17" Type="http://schemas.openxmlformats.org/officeDocument/2006/relationships/hyperlink" Target="mailto:info@gosniihp.ru" TargetMode="External"/><Relationship Id="rId25" Type="http://schemas.openxmlformats.org/officeDocument/2006/relationships/hyperlink" Target="mailto:E-mail:%20info@gosniihp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mailto:E-mail:%20info@gosniihp.ru" TargetMode="External"/><Relationship Id="rId29" Type="http://schemas.openxmlformats.org/officeDocument/2006/relationships/hyperlink" Target="mailto:E-mail:%20info@gosniih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niimp.ru/" TargetMode="External"/><Relationship Id="rId24" Type="http://schemas.openxmlformats.org/officeDocument/2006/relationships/hyperlink" Target="http://www.gosniihp.ru/" TargetMode="External"/><Relationship Id="rId32" Type="http://schemas.openxmlformats.org/officeDocument/2006/relationships/hyperlink" Target="http://www.gosniihp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mailto:E-mail:%20info@gosniihp.ru" TargetMode="External"/><Relationship Id="rId28" Type="http://schemas.openxmlformats.org/officeDocument/2006/relationships/hyperlink" Target="http://www.gosniihp.ru/" TargetMode="External"/><Relationship Id="rId10" Type="http://schemas.openxmlformats.org/officeDocument/2006/relationships/hyperlink" Target="http://www.council.gov.ru/" TargetMode="External"/><Relationship Id="rId19" Type="http://schemas.openxmlformats.org/officeDocument/2006/relationships/header" Target="header2.xml"/><Relationship Id="rId31" Type="http://schemas.openxmlformats.org/officeDocument/2006/relationships/hyperlink" Target="mailto:E-mail:%20info@gosniih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kachestva.ru/" TargetMode="External"/><Relationship Id="rId14" Type="http://schemas.openxmlformats.org/officeDocument/2006/relationships/hyperlink" Target="https://vk.com/club192098379" TargetMode="External"/><Relationship Id="rId22" Type="http://schemas.openxmlformats.org/officeDocument/2006/relationships/header" Target="header3.xml"/><Relationship Id="rId27" Type="http://schemas.openxmlformats.org/officeDocument/2006/relationships/hyperlink" Target="mailto:E-mail:%20info@gosniihp.ru" TargetMode="External"/><Relationship Id="rId30" Type="http://schemas.openxmlformats.org/officeDocument/2006/relationships/hyperlink" Target="http://www.gosniihp.ru/" TargetMode="External"/><Relationship Id="rId8" Type="http://schemas.openxmlformats.org/officeDocument/2006/relationships/hyperlink" Target="http://garant-kachest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Потапова</dc:creator>
  <cp:lastModifiedBy>Ткачева Елена Георгиевна</cp:lastModifiedBy>
  <cp:revision>7</cp:revision>
  <dcterms:created xsi:type="dcterms:W3CDTF">2023-04-20T13:11:00Z</dcterms:created>
  <dcterms:modified xsi:type="dcterms:W3CDTF">2024-09-11T16:33:00Z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